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9A" w:rsidRPr="000B1D9A" w:rsidRDefault="009C3CEC" w:rsidP="000B1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70.35pt;height:1pt" o:hrpct="0" o:hralign="center" o:hr="t">
            <v:imagedata r:id="rId8" o:title="doppellinie" gain="0" blacklevel="-.5"/>
          </v:shape>
        </w:pict>
      </w:r>
    </w:p>
    <w:p w:rsidR="000B1D9A" w:rsidRPr="000B1D9A" w:rsidRDefault="000B1D9A" w:rsidP="000B1D9A">
      <w:pPr>
        <w:pStyle w:val="berschrift1"/>
        <w:rPr>
          <w:rFonts w:ascii="Arial" w:hAnsi="Arial"/>
          <w:b/>
          <w:sz w:val="18"/>
        </w:rPr>
      </w:pPr>
      <w:r w:rsidRPr="000B1D9A">
        <w:rPr>
          <w:rFonts w:ascii="Arial" w:hAnsi="Arial"/>
          <w:b/>
          <w:lang w:val="de-DE"/>
        </w:rPr>
        <w:t>rETHink-Blog</w:t>
      </w:r>
    </w:p>
    <w:p w:rsidR="000B1D9A" w:rsidRPr="000B1D9A" w:rsidRDefault="009C3CEC" w:rsidP="000B1D9A">
      <w:pPr>
        <w:spacing w:line="1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 id="_x0000_i1034" type="#_x0000_t75" style="width:470.35pt;height:1pt" o:hrpct="0" o:hralign="center" o:hr="t">
            <v:imagedata r:id="rId8" o:title="doppellinie" gain="0" blacklevel="-.5"/>
          </v:shape>
        </w:pict>
      </w:r>
    </w:p>
    <w:p w:rsidR="000B1D9A" w:rsidRPr="000B1D9A" w:rsidRDefault="000B1D9A" w:rsidP="000B1D9A">
      <w:pPr>
        <w:pStyle w:val="ETHAbsFliesstext"/>
        <w:tabs>
          <w:tab w:val="right" w:pos="9360"/>
        </w:tabs>
        <w:spacing w:line="240" w:lineRule="auto"/>
        <w:rPr>
          <w:rFonts w:ascii="Arial" w:hAnsi="Arial" w:cs="Arial"/>
          <w:b/>
          <w:sz w:val="21"/>
          <w:szCs w:val="21"/>
        </w:rPr>
      </w:pPr>
      <w:r w:rsidRPr="000B1D9A">
        <w:rPr>
          <w:rFonts w:ascii="Arial" w:hAnsi="Arial" w:cs="Arial"/>
          <w:sz w:val="24"/>
          <w:szCs w:val="24"/>
          <w:lang w:val="de-CH"/>
        </w:rPr>
        <w:t>Eingabeformular für Beiträge</w:t>
      </w:r>
    </w:p>
    <w:p w:rsidR="000B1D9A" w:rsidRPr="000B1D9A" w:rsidRDefault="009C3CEC" w:rsidP="000B1D9A">
      <w:pPr>
        <w:spacing w:line="120" w:lineRule="auto"/>
        <w:rPr>
          <w:rFonts w:ascii="Arial" w:hAnsi="Arial" w:cs="Arial"/>
          <w:b/>
          <w:sz w:val="28"/>
          <w:szCs w:val="28"/>
        </w:rPr>
        <w:sectPr w:rsidR="000B1D9A" w:rsidRPr="000B1D9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247" w:bottom="1134" w:left="1247" w:header="851" w:footer="567" w:gutter="0"/>
          <w:cols w:space="720" w:equalWidth="0">
            <w:col w:w="9412" w:space="367"/>
          </w:cols>
          <w:titlePg/>
        </w:sectPr>
      </w:pPr>
      <w:r>
        <w:rPr>
          <w:rFonts w:ascii="Arial" w:hAnsi="Arial" w:cs="Arial"/>
          <w:b/>
          <w:sz w:val="28"/>
          <w:szCs w:val="28"/>
        </w:rPr>
        <w:pict>
          <v:shape id="_x0000_i1032" type="#_x0000_t75" style="width:470.35pt;height:.75pt" o:hrpct="0" o:hralign="center" o:hr="t">
            <v:imagedata r:id="rId13" o:title="linie"/>
          </v:shape>
        </w:pict>
      </w:r>
    </w:p>
    <w:p w:rsidR="000B1D9A" w:rsidRPr="006615DF" w:rsidRDefault="000B1D9A" w:rsidP="006615DF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</w:p>
    <w:p w:rsid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  <w:r w:rsidRPr="006615DF">
        <w:rPr>
          <w:rFonts w:ascii="Arial" w:eastAsia="Calibri" w:hAnsi="Arial" w:cs="Arial"/>
          <w:sz w:val="22"/>
          <w:lang w:eastAsia="en-US"/>
        </w:rPr>
        <w:t>Bitte laden Sie den Blogbeitrag zusammen mit einem Portraitbild und ggf. weiteren Bildern oder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Videos, die Ihre Gedanken illustrieren, auf der </w:t>
      </w:r>
      <w:hyperlink r:id="rId14" w:anchor="/content/associates/services/de/news-und-veranstaltungen/intern-aktuell/rethink-blog-beitrag-einreichen.html" w:history="1">
        <w:r w:rsidRPr="000B1D9A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Website des rETHink-Blogs</w:t>
        </w:r>
      </w:hyperlink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hoch.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Titel: max. 75 Ze</w:t>
      </w:r>
      <w:bookmarkStart w:id="0" w:name="_GoBack"/>
      <w:bookmarkEnd w:id="0"/>
      <w:r w:rsidRPr="000B1D9A">
        <w:rPr>
          <w:rFonts w:ascii="Arial" w:eastAsia="Calibri" w:hAnsi="Arial" w:cs="Arial"/>
          <w:sz w:val="22"/>
          <w:u w:val="single"/>
          <w:lang w:eastAsia="en-US"/>
        </w:rPr>
        <w:t>ichen</w:t>
      </w:r>
      <w:r w:rsidRPr="000B1D9A">
        <w:rPr>
          <w:rFonts w:ascii="Arial" w:eastAsia="Calibri" w:hAnsi="Arial" w:cs="Arial"/>
          <w:sz w:val="22"/>
          <w:lang w:eastAsia="en-US"/>
        </w:rPr>
        <w:t xml:space="preserve"> (inkl. Leerzeichen)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36"/>
          <w:lang w:eastAsia="en-US"/>
        </w:rPr>
      </w:pPr>
      <w:r w:rsidRPr="000B1D9A">
        <w:rPr>
          <w:rFonts w:ascii="Arial" w:eastAsia="Calibri" w:hAnsi="Arial" w:cs="Arial"/>
          <w:b/>
          <w:sz w:val="36"/>
          <w:lang w:eastAsia="en-US"/>
        </w:rPr>
        <w:t>xxx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Lead: max. 250 Zeichen</w:t>
      </w:r>
      <w:r w:rsidRPr="000B1D9A">
        <w:rPr>
          <w:rFonts w:ascii="Arial" w:eastAsia="Calibri" w:hAnsi="Arial" w:cs="Arial"/>
          <w:sz w:val="22"/>
          <w:lang w:eastAsia="en-US"/>
        </w:rPr>
        <w:t xml:space="preserve"> (inkl. Leerzeichen)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b/>
          <w:sz w:val="22"/>
          <w:szCs w:val="22"/>
          <w:lang w:eastAsia="en-US"/>
        </w:rPr>
        <w:t>xxxxxx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Lauftext: max. 3000 Zeichen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(inkl. Leerzeichen)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xxxxxxxxxxxxxxxxxxxxxx</w:t>
      </w:r>
    </w:p>
    <w:p w:rsid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62FB2" w:rsidRPr="000B1D9A" w:rsidRDefault="00762FB2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u w:val="single"/>
          <w:lang w:eastAsia="en-US"/>
        </w:rPr>
        <w:t>Autoren-​Portrait: max. 300 Zeichen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(inkl. Leerzeichen) 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xxxxxxxxxxxxxxxxxxxxxx</w:t>
      </w:r>
    </w:p>
    <w:p w:rsid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62FB2" w:rsidRPr="000B1D9A" w:rsidRDefault="00762FB2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935362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u w:val="single"/>
          <w:lang w:eastAsia="en-US"/>
        </w:rPr>
        <w:t>Legenden für Bilder/Videos:</w:t>
      </w:r>
      <w:r w:rsidRPr="000B1D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B1D9A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>Für jedes eingereichte Bild oder Video eine Legende mit max. 250 Zeichen (inkl. Leerzeichen)</w:t>
      </w:r>
      <w:r w:rsidR="00762FB2">
        <w:rPr>
          <w:rFonts w:ascii="Arial" w:eastAsia="Calibri" w:hAnsi="Arial" w:cs="Arial"/>
          <w:sz w:val="22"/>
          <w:szCs w:val="22"/>
          <w:lang w:eastAsia="en-US"/>
        </w:rPr>
        <w:t>, inkl. Quellenangabe (vgl. unten)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xxxxxxxxxxxxxxxxxxxxxx</w:t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762FB2" w:rsidRDefault="00762FB2" w:rsidP="00762FB2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="000B1D9A" w:rsidRPr="000B1D9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Informationen zu Bildern / Videos</w:t>
      </w:r>
    </w:p>
    <w:p w:rsidR="00762FB2" w:rsidRDefault="00762FB2" w:rsidP="000B1D9A">
      <w:pPr>
        <w:numPr>
          <w:ilvl w:val="0"/>
          <w:numId w:val="33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Bilder: JPG oder</w:t>
      </w:r>
      <w:r w:rsidR="000B1D9A" w:rsidRPr="000B1D9A">
        <w:rPr>
          <w:rFonts w:ascii="Arial" w:eastAsia="Calibri" w:hAnsi="Arial" w:cs="Arial"/>
          <w:sz w:val="22"/>
          <w:szCs w:val="22"/>
          <w:lang w:eastAsia="en-US"/>
        </w:rPr>
        <w:t xml:space="preserve"> PNG</w:t>
      </w:r>
      <w:r>
        <w:rPr>
          <w:rFonts w:ascii="Arial" w:eastAsia="Calibri" w:hAnsi="Arial" w:cs="Arial"/>
          <w:sz w:val="22"/>
          <w:szCs w:val="22"/>
          <w:lang w:eastAsia="en-US"/>
        </w:rPr>
        <w:t>; Autoren-​Portrait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mind. 460 x 460 px</w:t>
      </w:r>
    </w:p>
    <w:p w:rsidR="000B1D9A" w:rsidRPr="00762FB2" w:rsidRDefault="000B1D9A" w:rsidP="000B1D9A">
      <w:pPr>
        <w:numPr>
          <w:ilvl w:val="0"/>
          <w:numId w:val="33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62FB2">
        <w:rPr>
          <w:rFonts w:ascii="Arial" w:eastAsia="Calibri" w:hAnsi="Arial" w:cs="Arial"/>
          <w:sz w:val="22"/>
          <w:szCs w:val="22"/>
          <w:lang w:eastAsia="en-US"/>
        </w:rPr>
        <w:t xml:space="preserve">Video: Link zum Original auf YouTube/Vimeo oder in der </w:t>
      </w:r>
      <w:hyperlink r:id="rId15" w:history="1">
        <w:r w:rsidRPr="00762FB2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ETH-​Videodatenbank</w:t>
        </w:r>
      </w:hyperlink>
    </w:p>
    <w:p w:rsidR="000B1D9A" w:rsidRPr="0097540B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762FB2">
        <w:rPr>
          <w:rFonts w:ascii="Arial" w:eastAsia="Calibri" w:hAnsi="Arial" w:cs="Arial"/>
          <w:sz w:val="22"/>
          <w:szCs w:val="22"/>
          <w:u w:val="single"/>
          <w:lang w:eastAsia="en-US"/>
        </w:rPr>
        <w:t>Rechte an Bildern/Videos</w:t>
      </w:r>
    </w:p>
    <w:p w:rsidR="000B1D9A" w:rsidRPr="000B1D9A" w:rsidRDefault="000B1D9A" w:rsidP="00762FB2">
      <w:pPr>
        <w:numPr>
          <w:ilvl w:val="0"/>
          <w:numId w:val="34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Bitte reichen Sie für jedes mitgeschickte Bild oder Video eine verbindliche Quellenangabe ein, d.h. Name der Person oder Datenbank, bei der die Rechte an den Bildern/Videos liegen (z.B. ETH Zürich / Max Muster).</w:t>
      </w:r>
    </w:p>
    <w:p w:rsidR="000B1D9A" w:rsidRDefault="000B1D9A" w:rsidP="009C3CEC">
      <w:pPr>
        <w:numPr>
          <w:ilvl w:val="0"/>
          <w:numId w:val="34"/>
        </w:numPr>
        <w:spacing w:after="160" w:line="259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>Werden Bilder/Videos verwendet, für die der Autor/die Autorin nicht selbst die Rechte besitzt, muss der Autor/die Autorin die Verwendung mit dem Eigentümer/der Eigentümerin dieser Rechte klären.</w:t>
      </w:r>
    </w:p>
    <w:p w:rsidR="00762FB2" w:rsidRDefault="00762FB2" w:rsidP="00762FB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62FB2" w:rsidRPr="000B1D9A" w:rsidRDefault="00762FB2" w:rsidP="00762FB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B1D9A" w:rsidRPr="000B1D9A" w:rsidRDefault="000B1D9A" w:rsidP="000B1D9A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br/>
        <w:t xml:space="preserve">Bitte laden Sie den Blogbeitrag zusammen mit einem Portraitbild und ggf. weiteren Bildern oder Videos, die Ihre Gedanken illustrieren, auf der </w:t>
      </w:r>
      <w:hyperlink r:id="rId16" w:anchor="/content/associates/services/de/news-und-veranstaltungen/intern-aktuell/rethink-blog-beitrag-einreichen.html" w:history="1">
        <w:r w:rsidRPr="000B1D9A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Website des rETHink-Blogs</w:t>
        </w:r>
      </w:hyperlink>
      <w:r w:rsidRPr="000B1D9A">
        <w:rPr>
          <w:rFonts w:ascii="Arial" w:eastAsia="Calibri" w:hAnsi="Arial" w:cs="Arial"/>
          <w:sz w:val="22"/>
          <w:szCs w:val="22"/>
          <w:lang w:eastAsia="en-US"/>
        </w:rPr>
        <w:t xml:space="preserve"> hoch.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1D9A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0B1D9A" w:rsidRPr="000B1D9A" w:rsidRDefault="000B1D9A" w:rsidP="000B1D9A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E457D" w:rsidRPr="000B1D9A" w:rsidRDefault="002E457D" w:rsidP="000B1D9A">
      <w:pPr>
        <w:rPr>
          <w:rFonts w:ascii="Arial" w:hAnsi="Arial" w:cs="Arial"/>
        </w:rPr>
      </w:pPr>
    </w:p>
    <w:sectPr w:rsidR="002E457D" w:rsidRPr="000B1D9A" w:rsidSect="00762FB2">
      <w:footerReference w:type="default" r:id="rId17"/>
      <w:headerReference w:type="first" r:id="rId18"/>
      <w:footerReference w:type="first" r:id="rId19"/>
      <w:type w:val="continuous"/>
      <w:pgSz w:w="11906" w:h="16838" w:code="9"/>
      <w:pgMar w:top="2727" w:right="1247" w:bottom="1418" w:left="1247" w:header="851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99" w:rsidRDefault="00FE5599">
      <w:r>
        <w:separator/>
      </w:r>
    </w:p>
  </w:endnote>
  <w:endnote w:type="continuationSeparator" w:id="0">
    <w:p w:rsidR="00FE5599" w:rsidRDefault="00FE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TH Light">
    <w:altName w:val="Chaparral Pro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TH 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A" w:rsidRPr="00F7724C" w:rsidRDefault="000B1D9A" w:rsidP="000D0287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Betreff / XX.XX</w:t>
    </w:r>
    <w:r w:rsidRPr="00F7724C">
      <w:rPr>
        <w:rFonts w:cs="Arial"/>
        <w:sz w:val="18"/>
        <w:szCs w:val="18"/>
      </w:rPr>
      <w:t>.06 / VS</w:t>
    </w:r>
    <w:r w:rsidRPr="00F7724C">
      <w:rPr>
        <w:rFonts w:cs="Arial"/>
        <w:sz w:val="18"/>
        <w:szCs w:val="18"/>
      </w:rPr>
      <w:tab/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PAGE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Pr="00F7724C">
      <w:rPr>
        <w:rStyle w:val="Seitenzahl"/>
        <w:rFonts w:cs="Arial"/>
        <w:noProof/>
        <w:sz w:val="18"/>
        <w:szCs w:val="18"/>
      </w:rPr>
      <w:t>2</w:t>
    </w:r>
    <w:r w:rsidRPr="00F7724C">
      <w:rPr>
        <w:rStyle w:val="Seitenzahl"/>
        <w:rFonts w:cs="Arial"/>
        <w:sz w:val="18"/>
        <w:szCs w:val="18"/>
      </w:rPr>
      <w:fldChar w:fldCharType="end"/>
    </w:r>
    <w:r w:rsidRPr="00F7724C">
      <w:rPr>
        <w:rStyle w:val="Seitenzahl"/>
        <w:rFonts w:cs="Arial"/>
        <w:sz w:val="18"/>
        <w:szCs w:val="18"/>
      </w:rPr>
      <w:t xml:space="preserve"> von </w:t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NUMPAGES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 w:rsidRPr="00F7724C">
      <w:rPr>
        <w:rStyle w:val="Seitenzahl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A" w:rsidRPr="001B1AC6" w:rsidRDefault="000B1D9A" w:rsidP="000D0287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1B1AC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Seite </w:t>
    </w:r>
    <w:r w:rsidRPr="001B1AC6">
      <w:rPr>
        <w:rStyle w:val="Seitenzahl"/>
        <w:rFonts w:ascii="Arial" w:hAnsi="Arial" w:cs="Arial"/>
        <w:sz w:val="18"/>
        <w:szCs w:val="18"/>
      </w:rPr>
      <w:fldChar w:fldCharType="begin"/>
    </w:r>
    <w:r w:rsidRPr="001B1AC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1B1AC6">
      <w:rPr>
        <w:rStyle w:val="Seitenzahl"/>
        <w:rFonts w:ascii="Arial" w:hAnsi="Arial" w:cs="Arial"/>
        <w:sz w:val="18"/>
        <w:szCs w:val="18"/>
      </w:rPr>
      <w:fldChar w:fldCharType="separate"/>
    </w:r>
    <w:r w:rsidR="006615DF">
      <w:rPr>
        <w:rStyle w:val="Seitenzahl"/>
        <w:rFonts w:ascii="Arial" w:hAnsi="Arial" w:cs="Arial"/>
        <w:noProof/>
        <w:sz w:val="18"/>
        <w:szCs w:val="18"/>
      </w:rPr>
      <w:t>1</w:t>
    </w:r>
    <w:r w:rsidRPr="001B1AC6">
      <w:rPr>
        <w:rStyle w:val="Seitenzahl"/>
        <w:rFonts w:ascii="Arial" w:hAnsi="Arial" w:cs="Arial"/>
        <w:sz w:val="18"/>
        <w:szCs w:val="18"/>
      </w:rPr>
      <w:fldChar w:fldCharType="end"/>
    </w:r>
    <w:r w:rsidRPr="001B1AC6">
      <w:rPr>
        <w:rStyle w:val="Seitenzahl"/>
        <w:rFonts w:ascii="Arial" w:hAnsi="Arial" w:cs="Arial"/>
        <w:sz w:val="18"/>
        <w:szCs w:val="18"/>
      </w:rPr>
      <w:t xml:space="preserve"> von </w:t>
    </w:r>
    <w:r w:rsidRPr="001B1AC6">
      <w:rPr>
        <w:rStyle w:val="Seitenzahl"/>
        <w:rFonts w:ascii="Arial" w:hAnsi="Arial" w:cs="Arial"/>
        <w:sz w:val="18"/>
        <w:szCs w:val="18"/>
      </w:rPr>
      <w:fldChar w:fldCharType="begin"/>
    </w:r>
    <w:r w:rsidRPr="001B1AC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1B1AC6">
      <w:rPr>
        <w:rStyle w:val="Seitenzahl"/>
        <w:rFonts w:ascii="Arial" w:hAnsi="Arial" w:cs="Arial"/>
        <w:sz w:val="18"/>
        <w:szCs w:val="18"/>
      </w:rPr>
      <w:fldChar w:fldCharType="separate"/>
    </w:r>
    <w:r w:rsidR="006615DF">
      <w:rPr>
        <w:rStyle w:val="Seitenzahl"/>
        <w:rFonts w:ascii="Arial" w:hAnsi="Arial" w:cs="Arial"/>
        <w:noProof/>
        <w:sz w:val="18"/>
        <w:szCs w:val="18"/>
      </w:rPr>
      <w:t>2</w:t>
    </w:r>
    <w:r w:rsidRPr="001B1AC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Pr="00870BBE" w:rsidRDefault="00762FB2" w:rsidP="000D0287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rETHink-Blog - Eingabeformular</w:t>
    </w:r>
    <w:r w:rsidR="00A5765B" w:rsidRPr="00870BBE">
      <w:rPr>
        <w:rFonts w:ascii="Arial" w:hAnsi="Arial" w:cs="Arial"/>
        <w:sz w:val="18"/>
        <w:szCs w:val="18"/>
      </w:rPr>
      <w:tab/>
    </w:r>
    <w:r w:rsidR="00F539E4">
      <w:rPr>
        <w:rFonts w:ascii="Arial" w:hAnsi="Arial" w:cs="Arial"/>
        <w:sz w:val="18"/>
        <w:szCs w:val="18"/>
      </w:rPr>
      <w:t xml:space="preserve">Seite 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begin"/>
    </w:r>
    <w:r w:rsidR="00A5765B" w:rsidRPr="00870BB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separate"/>
    </w:r>
    <w:r w:rsidR="006615DF">
      <w:rPr>
        <w:rStyle w:val="Seitenzahl"/>
        <w:rFonts w:ascii="Arial" w:hAnsi="Arial" w:cs="Arial"/>
        <w:noProof/>
        <w:sz w:val="18"/>
        <w:szCs w:val="18"/>
      </w:rPr>
      <w:t>2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end"/>
    </w:r>
    <w:r w:rsidR="00A5765B" w:rsidRPr="00870BBE">
      <w:rPr>
        <w:rStyle w:val="Seitenzahl"/>
        <w:rFonts w:ascii="Arial" w:hAnsi="Arial" w:cs="Arial"/>
        <w:sz w:val="18"/>
        <w:szCs w:val="18"/>
      </w:rPr>
      <w:t xml:space="preserve"> von 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begin"/>
    </w:r>
    <w:r w:rsidR="00A5765B" w:rsidRPr="00870BB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separate"/>
    </w:r>
    <w:r w:rsidR="006615DF">
      <w:rPr>
        <w:rStyle w:val="Seitenzahl"/>
        <w:rFonts w:ascii="Arial" w:hAnsi="Arial" w:cs="Arial"/>
        <w:noProof/>
        <w:sz w:val="18"/>
        <w:szCs w:val="18"/>
      </w:rPr>
      <w:t>2</w:t>
    </w:r>
    <w:r w:rsidR="00A5765B" w:rsidRPr="00870BBE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Pr="00F7724C" w:rsidRDefault="00A5765B" w:rsidP="000D0287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DATE \@ "dd.MM.yyyy" </w:instrText>
    </w:r>
    <w:r>
      <w:rPr>
        <w:rFonts w:cs="Arial"/>
        <w:sz w:val="18"/>
        <w:szCs w:val="18"/>
      </w:rPr>
      <w:fldChar w:fldCharType="separate"/>
    </w:r>
    <w:r w:rsidR="009C3CEC">
      <w:rPr>
        <w:rFonts w:cs="Arial"/>
        <w:noProof/>
        <w:sz w:val="18"/>
        <w:szCs w:val="18"/>
      </w:rPr>
      <w:t>07.10.2020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.2007CM</w:t>
    </w:r>
    <w:r w:rsidRPr="00F7724C">
      <w:rPr>
        <w:rFonts w:cs="Arial"/>
        <w:sz w:val="18"/>
        <w:szCs w:val="18"/>
      </w:rPr>
      <w:tab/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PAGE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="000B1D9A">
      <w:rPr>
        <w:rStyle w:val="Seitenzahl"/>
        <w:rFonts w:cs="Arial"/>
        <w:noProof/>
        <w:sz w:val="18"/>
        <w:szCs w:val="18"/>
      </w:rPr>
      <w:t>1</w:t>
    </w:r>
    <w:r w:rsidRPr="00F7724C">
      <w:rPr>
        <w:rStyle w:val="Seitenzahl"/>
        <w:rFonts w:cs="Arial"/>
        <w:sz w:val="18"/>
        <w:szCs w:val="18"/>
      </w:rPr>
      <w:fldChar w:fldCharType="end"/>
    </w:r>
    <w:r w:rsidRPr="00F7724C">
      <w:rPr>
        <w:rStyle w:val="Seitenzahl"/>
        <w:rFonts w:cs="Arial"/>
        <w:sz w:val="18"/>
        <w:szCs w:val="18"/>
      </w:rPr>
      <w:t xml:space="preserve"> von </w:t>
    </w:r>
    <w:r w:rsidRPr="00F7724C">
      <w:rPr>
        <w:rStyle w:val="Seitenzahl"/>
        <w:rFonts w:cs="Arial"/>
        <w:sz w:val="18"/>
        <w:szCs w:val="18"/>
      </w:rPr>
      <w:fldChar w:fldCharType="begin"/>
    </w:r>
    <w:r w:rsidRPr="00F7724C">
      <w:rPr>
        <w:rStyle w:val="Seitenzahl"/>
        <w:rFonts w:cs="Arial"/>
        <w:sz w:val="18"/>
        <w:szCs w:val="18"/>
      </w:rPr>
      <w:instrText xml:space="preserve"> </w:instrText>
    </w:r>
    <w:r>
      <w:rPr>
        <w:rStyle w:val="Seitenzahl"/>
        <w:rFonts w:cs="Arial"/>
        <w:sz w:val="18"/>
        <w:szCs w:val="18"/>
      </w:rPr>
      <w:instrText>NUMPAGES</w:instrText>
    </w:r>
    <w:r w:rsidRPr="00F7724C">
      <w:rPr>
        <w:rStyle w:val="Seitenzahl"/>
        <w:rFonts w:cs="Arial"/>
        <w:sz w:val="18"/>
        <w:szCs w:val="18"/>
      </w:rPr>
      <w:instrText xml:space="preserve"> </w:instrText>
    </w:r>
    <w:r w:rsidRPr="00F7724C">
      <w:rPr>
        <w:rStyle w:val="Seitenzahl"/>
        <w:rFonts w:cs="Arial"/>
        <w:sz w:val="18"/>
        <w:szCs w:val="18"/>
      </w:rPr>
      <w:fldChar w:fldCharType="separate"/>
    </w:r>
    <w:r w:rsidR="000B1D9A">
      <w:rPr>
        <w:rStyle w:val="Seitenzahl"/>
        <w:rFonts w:cs="Arial"/>
        <w:noProof/>
        <w:sz w:val="18"/>
        <w:szCs w:val="18"/>
      </w:rPr>
      <w:t>1</w:t>
    </w:r>
    <w:r w:rsidRPr="00F7724C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99" w:rsidRDefault="00FE5599">
      <w:r>
        <w:separator/>
      </w:r>
    </w:p>
  </w:footnote>
  <w:footnote w:type="continuationSeparator" w:id="0">
    <w:p w:rsidR="00FE5599" w:rsidRDefault="00FE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51"/>
      <w:gridCol w:w="4661"/>
    </w:tblGrid>
    <w:tr w:rsidR="000B1D9A" w:rsidTr="00031FD7">
      <w:tc>
        <w:tcPr>
          <w:tcW w:w="4776" w:type="dxa"/>
        </w:tcPr>
        <w:p w:rsidR="000B1D9A" w:rsidRDefault="00762FB2" w:rsidP="00031FD7">
          <w:pPr>
            <w:pStyle w:val="ETHBriefKopf1"/>
            <w:spacing w:after="0" w:line="240" w:lineRule="atLeast"/>
          </w:pPr>
          <w:r>
            <w:rPr>
              <w:lang w:eastAsia="de-CH"/>
            </w:rPr>
            <w:drawing>
              <wp:inline distT="0" distB="0" distL="0" distR="0">
                <wp:extent cx="2266315" cy="588645"/>
                <wp:effectExtent l="0" t="0" r="0" b="0"/>
                <wp:docPr id="14" name="Bild 14" descr="eth_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th_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0B1D9A" w:rsidRDefault="000B1D9A" w:rsidP="00031FD7">
          <w:pPr>
            <w:pStyle w:val="ETHBriefKopf1"/>
            <w:spacing w:after="0" w:line="240" w:lineRule="atLeast"/>
            <w:jc w:val="right"/>
          </w:pPr>
        </w:p>
      </w:tc>
    </w:tr>
  </w:tbl>
  <w:p w:rsidR="000B1D9A" w:rsidRPr="0003570A" w:rsidRDefault="000B1D9A" w:rsidP="00035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4"/>
      <w:gridCol w:w="4678"/>
    </w:tblGrid>
    <w:tr w:rsidR="000B1D9A" w:rsidTr="00031FD7">
      <w:tc>
        <w:tcPr>
          <w:tcW w:w="4776" w:type="dxa"/>
        </w:tcPr>
        <w:p w:rsidR="000B1D9A" w:rsidRDefault="00762FB2" w:rsidP="00031FD7">
          <w:pPr>
            <w:pStyle w:val="ETHBriefKopf1"/>
            <w:spacing w:after="0" w:line="240" w:lineRule="atLeast"/>
          </w:pPr>
          <w:r>
            <w:rPr>
              <w:lang w:eastAsia="de-CH"/>
            </w:rPr>
            <w:drawing>
              <wp:inline distT="0" distB="0" distL="0" distR="0">
                <wp:extent cx="2266315" cy="588645"/>
                <wp:effectExtent l="0" t="0" r="0" b="0"/>
                <wp:docPr id="15" name="Bild 15" descr="eth_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th_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0B1D9A" w:rsidRPr="005269EB" w:rsidRDefault="000B1D9A" w:rsidP="00031FD7">
          <w:pPr>
            <w:pStyle w:val="ETHBriefKopf1"/>
            <w:spacing w:after="0" w:line="240" w:lineRule="atLeast"/>
            <w:jc w:val="right"/>
            <w:rPr>
              <w:rFonts w:ascii="Arial" w:hAnsi="Arial" w:cs="Arial"/>
              <w:sz w:val="18"/>
              <w:szCs w:val="18"/>
            </w:rPr>
          </w:pPr>
          <w:r w:rsidRPr="005269EB">
            <w:rPr>
              <w:rFonts w:ascii="Arial" w:hAnsi="Arial" w:cs="Arial"/>
              <w:sz w:val="18"/>
              <w:szCs w:val="18"/>
            </w:rPr>
            <w:t>Hochschulkommunikation</w:t>
          </w:r>
        </w:p>
      </w:tc>
    </w:tr>
  </w:tbl>
  <w:p w:rsidR="000B1D9A" w:rsidRDefault="000B1D9A" w:rsidP="0003570A">
    <w:pPr>
      <w:pStyle w:val="ETHBriefKopf1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5B" w:rsidRDefault="00762FB2">
    <w:pPr>
      <w:pStyle w:val="ETHBriefKopf1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-224155</wp:posOffset>
              </wp:positionV>
              <wp:extent cx="1843405" cy="649605"/>
              <wp:effectExtent l="0" t="4445" r="4445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65B" w:rsidRPr="000B1D9A" w:rsidRDefault="000B1D9A" w:rsidP="000D0287">
                          <w:pPr>
                            <w:pStyle w:val="ETHAbsAbteilung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0B1D9A">
                            <w:rPr>
                              <w:rFonts w:ascii="Arial" w:hAnsi="Arial" w:cs="Arial"/>
                            </w:rPr>
                            <w:t>Hochschulkommunikation</w:t>
                          </w:r>
                        </w:p>
                        <w:p w:rsidR="00A5765B" w:rsidRDefault="00A5765B" w:rsidP="000D0287">
                          <w:pPr>
                            <w:pStyle w:val="ETHAbsFliesstex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pt;margin-top:-17.65pt;width:145.15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0AqQ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" filled="f" stroked="f">
              <v:textbox inset="0,0,0,0">
                <w:txbxContent>
                  <w:p w:rsidR="00A5765B" w:rsidRPr="000B1D9A" w:rsidRDefault="000B1D9A" w:rsidP="000D0287">
                    <w:pPr>
                      <w:pStyle w:val="ETHAbsAbteilung"/>
                      <w:jc w:val="right"/>
                      <w:rPr>
                        <w:rFonts w:ascii="Arial" w:hAnsi="Arial" w:cs="Arial"/>
                      </w:rPr>
                    </w:pPr>
                    <w:r w:rsidRPr="000B1D9A">
                      <w:rPr>
                        <w:rFonts w:ascii="Arial" w:hAnsi="Arial" w:cs="Arial"/>
                      </w:rPr>
                      <w:t>Hochschulkommunikation</w:t>
                    </w:r>
                  </w:p>
                  <w:p w:rsidR="00A5765B" w:rsidRDefault="00A5765B" w:rsidP="000D0287">
                    <w:pPr>
                      <w:pStyle w:val="ETHAbsFliesstex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eastAsia="de-CH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588010"/>
          <wp:effectExtent l="0" t="0" r="0" b="0"/>
          <wp:wrapTopAndBottom/>
          <wp:docPr id="3" name="Bild 3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04C"/>
    <w:multiLevelType w:val="hybridMultilevel"/>
    <w:tmpl w:val="963A984A"/>
    <w:lvl w:ilvl="0" w:tplc="CAD6F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378"/>
    <w:multiLevelType w:val="hybridMultilevel"/>
    <w:tmpl w:val="B202AC76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B79"/>
    <w:multiLevelType w:val="hybridMultilevel"/>
    <w:tmpl w:val="235C0B0A"/>
    <w:lvl w:ilvl="0" w:tplc="D0D2BBE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E545A"/>
    <w:multiLevelType w:val="hybridMultilevel"/>
    <w:tmpl w:val="783E7D44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23D8"/>
    <w:multiLevelType w:val="hybridMultilevel"/>
    <w:tmpl w:val="899C8D70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749"/>
    <w:multiLevelType w:val="multilevel"/>
    <w:tmpl w:val="AC20CF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190251"/>
    <w:multiLevelType w:val="multilevel"/>
    <w:tmpl w:val="34FCF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F3BAD"/>
    <w:multiLevelType w:val="hybridMultilevel"/>
    <w:tmpl w:val="3DDA3F38"/>
    <w:lvl w:ilvl="0" w:tplc="08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443D38"/>
    <w:multiLevelType w:val="hybridMultilevel"/>
    <w:tmpl w:val="8B0E0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4624"/>
    <w:multiLevelType w:val="hybridMultilevel"/>
    <w:tmpl w:val="AC20CFE0"/>
    <w:lvl w:ilvl="0" w:tplc="08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75ECA"/>
    <w:multiLevelType w:val="hybridMultilevel"/>
    <w:tmpl w:val="6E0C24BE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F02"/>
    <w:multiLevelType w:val="hybridMultilevel"/>
    <w:tmpl w:val="6338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64E"/>
    <w:multiLevelType w:val="hybridMultilevel"/>
    <w:tmpl w:val="4A2CDF46"/>
    <w:lvl w:ilvl="0" w:tplc="0807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29747A09"/>
    <w:multiLevelType w:val="hybridMultilevel"/>
    <w:tmpl w:val="1ACA359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428FA"/>
    <w:multiLevelType w:val="hybridMultilevel"/>
    <w:tmpl w:val="79868F4E"/>
    <w:lvl w:ilvl="0" w:tplc="5D6A4774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3D2749A0"/>
    <w:multiLevelType w:val="hybridMultilevel"/>
    <w:tmpl w:val="81DAE68E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B18"/>
    <w:multiLevelType w:val="hybridMultilevel"/>
    <w:tmpl w:val="717889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612E"/>
    <w:multiLevelType w:val="hybridMultilevel"/>
    <w:tmpl w:val="F29612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A0B"/>
    <w:multiLevelType w:val="hybridMultilevel"/>
    <w:tmpl w:val="90327B10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57AC"/>
    <w:multiLevelType w:val="hybridMultilevel"/>
    <w:tmpl w:val="6B82D0A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30DE3"/>
    <w:multiLevelType w:val="hybridMultilevel"/>
    <w:tmpl w:val="F19EC514"/>
    <w:lvl w:ilvl="0" w:tplc="CAD6F8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0E7391"/>
    <w:multiLevelType w:val="multilevel"/>
    <w:tmpl w:val="AC20CF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EE098E"/>
    <w:multiLevelType w:val="hybridMultilevel"/>
    <w:tmpl w:val="A334946A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0B80"/>
    <w:multiLevelType w:val="hybridMultilevel"/>
    <w:tmpl w:val="C3341C96"/>
    <w:lvl w:ilvl="0" w:tplc="6120A55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2921"/>
    <w:multiLevelType w:val="hybridMultilevel"/>
    <w:tmpl w:val="2570A03E"/>
    <w:lvl w:ilvl="0" w:tplc="BB2658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2F"/>
    <w:multiLevelType w:val="hybridMultilevel"/>
    <w:tmpl w:val="E5F81598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12F5F"/>
    <w:multiLevelType w:val="hybridMultilevel"/>
    <w:tmpl w:val="732A72F6"/>
    <w:lvl w:ilvl="0" w:tplc="3056E17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56E176">
      <w:start w:val="1"/>
      <w:numFmt w:val="bullet"/>
      <w:lvlText w:val="–"/>
      <w:lvlJc w:val="left"/>
      <w:pPr>
        <w:tabs>
          <w:tab w:val="num" w:pos="2157"/>
        </w:tabs>
        <w:ind w:left="2157" w:hanging="357"/>
      </w:pPr>
      <w:rPr>
        <w:rFonts w:ascii="Arial" w:hAnsi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D3"/>
    <w:multiLevelType w:val="hybridMultilevel"/>
    <w:tmpl w:val="34FCF4C2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C4F0F"/>
    <w:multiLevelType w:val="hybridMultilevel"/>
    <w:tmpl w:val="61D0DBA6"/>
    <w:lvl w:ilvl="0" w:tplc="9CD63A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A09CC"/>
    <w:multiLevelType w:val="hybridMultilevel"/>
    <w:tmpl w:val="15885B90"/>
    <w:lvl w:ilvl="0" w:tplc="CAD6F8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AD6F8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1129A6"/>
    <w:multiLevelType w:val="hybridMultilevel"/>
    <w:tmpl w:val="1200F8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F5F39"/>
    <w:multiLevelType w:val="hybridMultilevel"/>
    <w:tmpl w:val="9912B160"/>
    <w:lvl w:ilvl="0" w:tplc="CAD6F8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1F5541"/>
    <w:multiLevelType w:val="hybridMultilevel"/>
    <w:tmpl w:val="D73CD3EA"/>
    <w:lvl w:ilvl="0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ETH Light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ETH Light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ETH Light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8A7B60"/>
    <w:multiLevelType w:val="hybridMultilevel"/>
    <w:tmpl w:val="4608F8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16"/>
  </w:num>
  <w:num w:numId="5">
    <w:abstractNumId w:val="1"/>
  </w:num>
  <w:num w:numId="6">
    <w:abstractNumId w:val="26"/>
  </w:num>
  <w:num w:numId="7">
    <w:abstractNumId w:val="10"/>
  </w:num>
  <w:num w:numId="8">
    <w:abstractNumId w:val="22"/>
  </w:num>
  <w:num w:numId="9">
    <w:abstractNumId w:val="15"/>
  </w:num>
  <w:num w:numId="10">
    <w:abstractNumId w:val="3"/>
  </w:num>
  <w:num w:numId="11">
    <w:abstractNumId w:val="33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6"/>
  </w:num>
  <w:num w:numId="17">
    <w:abstractNumId w:val="32"/>
  </w:num>
  <w:num w:numId="18">
    <w:abstractNumId w:val="7"/>
  </w:num>
  <w:num w:numId="19">
    <w:abstractNumId w:val="0"/>
  </w:num>
  <w:num w:numId="20">
    <w:abstractNumId w:val="31"/>
  </w:num>
  <w:num w:numId="21">
    <w:abstractNumId w:val="9"/>
  </w:num>
  <w:num w:numId="22">
    <w:abstractNumId w:val="5"/>
  </w:num>
  <w:num w:numId="23">
    <w:abstractNumId w:val="29"/>
  </w:num>
  <w:num w:numId="24">
    <w:abstractNumId w:val="21"/>
  </w:num>
  <w:num w:numId="25">
    <w:abstractNumId w:val="20"/>
  </w:num>
  <w:num w:numId="26">
    <w:abstractNumId w:val="11"/>
  </w:num>
  <w:num w:numId="27">
    <w:abstractNumId w:val="2"/>
  </w:num>
  <w:num w:numId="28">
    <w:abstractNumId w:val="28"/>
  </w:num>
  <w:num w:numId="29">
    <w:abstractNumId w:val="12"/>
  </w:num>
  <w:num w:numId="30">
    <w:abstractNumId w:val="14"/>
  </w:num>
  <w:num w:numId="31">
    <w:abstractNumId w:val="8"/>
  </w:num>
  <w:num w:numId="32">
    <w:abstractNumId w:val="24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9"/>
    <w:rsid w:val="00031FD7"/>
    <w:rsid w:val="0003570A"/>
    <w:rsid w:val="0006405B"/>
    <w:rsid w:val="00064EFF"/>
    <w:rsid w:val="00095823"/>
    <w:rsid w:val="000A256E"/>
    <w:rsid w:val="000A3E2B"/>
    <w:rsid w:val="000B1D9A"/>
    <w:rsid w:val="000B2527"/>
    <w:rsid w:val="000C0757"/>
    <w:rsid w:val="000D0287"/>
    <w:rsid w:val="000D20F9"/>
    <w:rsid w:val="0013274D"/>
    <w:rsid w:val="0013737E"/>
    <w:rsid w:val="00140F93"/>
    <w:rsid w:val="0014107C"/>
    <w:rsid w:val="00156175"/>
    <w:rsid w:val="001635F7"/>
    <w:rsid w:val="00174305"/>
    <w:rsid w:val="00175E95"/>
    <w:rsid w:val="0019085A"/>
    <w:rsid w:val="001A26F5"/>
    <w:rsid w:val="001B1AC6"/>
    <w:rsid w:val="001C27AC"/>
    <w:rsid w:val="001F73F7"/>
    <w:rsid w:val="00287118"/>
    <w:rsid w:val="00295D92"/>
    <w:rsid w:val="002B7520"/>
    <w:rsid w:val="002E457D"/>
    <w:rsid w:val="00312461"/>
    <w:rsid w:val="00320F18"/>
    <w:rsid w:val="00346E6D"/>
    <w:rsid w:val="00377533"/>
    <w:rsid w:val="0039089A"/>
    <w:rsid w:val="00395C78"/>
    <w:rsid w:val="003E5434"/>
    <w:rsid w:val="004018CD"/>
    <w:rsid w:val="00411497"/>
    <w:rsid w:val="00436AD8"/>
    <w:rsid w:val="004406BE"/>
    <w:rsid w:val="004719F0"/>
    <w:rsid w:val="004765F6"/>
    <w:rsid w:val="004A1844"/>
    <w:rsid w:val="004D2145"/>
    <w:rsid w:val="004D6AF2"/>
    <w:rsid w:val="004D78A2"/>
    <w:rsid w:val="00513A5A"/>
    <w:rsid w:val="005269EB"/>
    <w:rsid w:val="00557806"/>
    <w:rsid w:val="005603FF"/>
    <w:rsid w:val="00576D88"/>
    <w:rsid w:val="00584881"/>
    <w:rsid w:val="005D7649"/>
    <w:rsid w:val="005F0AF9"/>
    <w:rsid w:val="00643068"/>
    <w:rsid w:val="0065191D"/>
    <w:rsid w:val="006615DF"/>
    <w:rsid w:val="006615E0"/>
    <w:rsid w:val="00667336"/>
    <w:rsid w:val="00685E5B"/>
    <w:rsid w:val="00687EF8"/>
    <w:rsid w:val="006C177A"/>
    <w:rsid w:val="006D4CB6"/>
    <w:rsid w:val="006E608B"/>
    <w:rsid w:val="006F34ED"/>
    <w:rsid w:val="007000CE"/>
    <w:rsid w:val="00711E0B"/>
    <w:rsid w:val="007330FB"/>
    <w:rsid w:val="00762FB2"/>
    <w:rsid w:val="00771891"/>
    <w:rsid w:val="007E20AA"/>
    <w:rsid w:val="007E370D"/>
    <w:rsid w:val="007E5B34"/>
    <w:rsid w:val="007E73F4"/>
    <w:rsid w:val="008243BF"/>
    <w:rsid w:val="00870BBE"/>
    <w:rsid w:val="00875123"/>
    <w:rsid w:val="00905FA5"/>
    <w:rsid w:val="009319B8"/>
    <w:rsid w:val="00935362"/>
    <w:rsid w:val="009421C5"/>
    <w:rsid w:val="00967C62"/>
    <w:rsid w:val="0097540B"/>
    <w:rsid w:val="009821C8"/>
    <w:rsid w:val="00993251"/>
    <w:rsid w:val="009C3CEC"/>
    <w:rsid w:val="009F20DE"/>
    <w:rsid w:val="00A236A9"/>
    <w:rsid w:val="00A47D80"/>
    <w:rsid w:val="00A5765B"/>
    <w:rsid w:val="00AA007A"/>
    <w:rsid w:val="00AA6FC7"/>
    <w:rsid w:val="00AC0235"/>
    <w:rsid w:val="00AC523C"/>
    <w:rsid w:val="00AE30F7"/>
    <w:rsid w:val="00B05B91"/>
    <w:rsid w:val="00B26D61"/>
    <w:rsid w:val="00B35EC1"/>
    <w:rsid w:val="00B476D5"/>
    <w:rsid w:val="00B8682F"/>
    <w:rsid w:val="00B9203A"/>
    <w:rsid w:val="00BC0EC1"/>
    <w:rsid w:val="00BC672F"/>
    <w:rsid w:val="00BF0199"/>
    <w:rsid w:val="00C06BD9"/>
    <w:rsid w:val="00C23901"/>
    <w:rsid w:val="00C40B8D"/>
    <w:rsid w:val="00C47E06"/>
    <w:rsid w:val="00C6262B"/>
    <w:rsid w:val="00C701CE"/>
    <w:rsid w:val="00C84C00"/>
    <w:rsid w:val="00CA5D2F"/>
    <w:rsid w:val="00D148F5"/>
    <w:rsid w:val="00D4141C"/>
    <w:rsid w:val="00D47D9E"/>
    <w:rsid w:val="00D913A8"/>
    <w:rsid w:val="00D936B7"/>
    <w:rsid w:val="00E07E5F"/>
    <w:rsid w:val="00E26618"/>
    <w:rsid w:val="00E6305F"/>
    <w:rsid w:val="00E8503B"/>
    <w:rsid w:val="00E9753B"/>
    <w:rsid w:val="00EA71AC"/>
    <w:rsid w:val="00ED117E"/>
    <w:rsid w:val="00F2754E"/>
    <w:rsid w:val="00F539E4"/>
    <w:rsid w:val="00FA6EC6"/>
    <w:rsid w:val="00FD52D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B4B2DBF"/>
  <w15:chartTrackingRefBased/>
  <w15:docId w15:val="{D707B1F3-7804-4E77-8064-CF4C6B7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178"/>
    <w:rPr>
      <w:rFonts w:ascii="ETH Light" w:hAnsi="ETH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F7178"/>
    <w:pPr>
      <w:keepNext/>
      <w:outlineLvl w:val="0"/>
    </w:pPr>
    <w:rPr>
      <w:rFonts w:ascii="ETH SemiBold" w:hAnsi="ETH SemiBold" w:cs="Arial"/>
      <w:kern w:val="32"/>
      <w:sz w:val="48"/>
      <w:szCs w:val="28"/>
    </w:rPr>
  </w:style>
  <w:style w:type="paragraph" w:styleId="berschrift2">
    <w:name w:val="heading 2"/>
    <w:basedOn w:val="Standard"/>
    <w:next w:val="Standard"/>
    <w:qFormat/>
    <w:rsid w:val="002F7178"/>
    <w:pPr>
      <w:keepNext/>
      <w:spacing w:after="60"/>
      <w:outlineLvl w:val="1"/>
    </w:pPr>
    <w:rPr>
      <w:rFonts w:ascii="ETH SemiBold" w:hAnsi="ETH SemiBold"/>
      <w:sz w:val="28"/>
      <w:szCs w:val="28"/>
    </w:rPr>
  </w:style>
  <w:style w:type="paragraph" w:styleId="berschrift3">
    <w:name w:val="heading 3"/>
    <w:basedOn w:val="Standard"/>
    <w:next w:val="Standard"/>
    <w:qFormat/>
    <w:rsid w:val="002F7178"/>
    <w:pPr>
      <w:keepNext/>
      <w:spacing w:after="60"/>
      <w:outlineLvl w:val="2"/>
    </w:pPr>
    <w:rPr>
      <w:rFonts w:ascii="ETH SemiBold" w:hAnsi="ETH SemiBol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  <w:lang w:val="de-DE" w:eastAsia="de-DE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eastAsia="de-DE"/>
    </w:rPr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  <w:lang w:eastAsia="de-DE"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BriefKopf1">
    <w:name w:val="ETH_Brief_Kopf1"/>
    <w:basedOn w:val="ETHFliesstext"/>
    <w:pPr>
      <w:spacing w:after="880"/>
    </w:pPr>
    <w:rPr>
      <w:b/>
      <w:noProof/>
    </w:r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styleId="Textkrper">
    <w:name w:val="Body Text"/>
    <w:basedOn w:val="Standard"/>
    <w:rPr>
      <w:rFonts w:ascii="Arial" w:eastAsia="Arial" w:hAnsi="Arial" w:cs="Arial"/>
      <w:sz w:val="22"/>
      <w:szCs w:val="9"/>
    </w:rPr>
  </w:style>
  <w:style w:type="character" w:customStyle="1" w:styleId="prlauftextZchn">
    <w:name w:val="pr_lauftext Zchn"/>
    <w:link w:val="prlauftext"/>
    <w:rsid w:val="007F1DF1"/>
    <w:rPr>
      <w:rFonts w:ascii="Arial" w:hAnsi="Arial" w:cs="Arial"/>
      <w:b/>
      <w:lang w:val="de-CH" w:eastAsia="de-DE" w:bidi="ar-SA"/>
    </w:rPr>
  </w:style>
  <w:style w:type="paragraph" w:customStyle="1" w:styleId="prtitel">
    <w:name w:val="pr_titel"/>
    <w:next w:val="Standard"/>
    <w:autoRedefine/>
    <w:rsid w:val="00D230A5"/>
    <w:pPr>
      <w:spacing w:before="240"/>
    </w:pPr>
    <w:rPr>
      <w:rFonts w:ascii="Arial" w:hAnsi="Arial"/>
      <w:b/>
      <w:sz w:val="32"/>
      <w:lang w:eastAsia="de-DE"/>
    </w:rPr>
  </w:style>
  <w:style w:type="paragraph" w:customStyle="1" w:styleId="prdachzeile">
    <w:name w:val="pr_dachzeile"/>
    <w:autoRedefine/>
    <w:rsid w:val="00D230A5"/>
    <w:pPr>
      <w:spacing w:before="240"/>
    </w:pPr>
    <w:rPr>
      <w:rFonts w:ascii="Arial" w:hAnsi="Arial"/>
      <w:b/>
      <w:sz w:val="22"/>
      <w:lang w:eastAsia="de-DE"/>
    </w:rPr>
  </w:style>
  <w:style w:type="paragraph" w:customStyle="1" w:styleId="prlauftext">
    <w:name w:val="pr_lauftext"/>
    <w:link w:val="prlauftextZchn"/>
    <w:autoRedefine/>
    <w:rsid w:val="007F1DF1"/>
    <w:pPr>
      <w:spacing w:line="280" w:lineRule="exact"/>
    </w:pPr>
    <w:rPr>
      <w:rFonts w:ascii="Arial" w:hAnsi="Arial" w:cs="Arial"/>
      <w:b/>
      <w:lang w:eastAsia="de-DE"/>
    </w:rPr>
  </w:style>
  <w:style w:type="paragraph" w:customStyle="1" w:styleId="przwischentitel">
    <w:name w:val="pr_zwischentitel"/>
    <w:autoRedefine/>
    <w:rsid w:val="00D230A5"/>
    <w:pPr>
      <w:spacing w:before="240" w:line="360" w:lineRule="auto"/>
    </w:pPr>
    <w:rPr>
      <w:rFonts w:ascii="Arial" w:hAnsi="Arial"/>
      <w:b/>
      <w:sz w:val="22"/>
      <w:lang w:eastAsia="de-DE"/>
    </w:rPr>
  </w:style>
  <w:style w:type="paragraph" w:styleId="Kopfzeile">
    <w:name w:val="header"/>
    <w:basedOn w:val="Standard"/>
    <w:rsid w:val="00BE59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98C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7724C"/>
  </w:style>
  <w:style w:type="paragraph" w:styleId="Dokumentstruktur">
    <w:name w:val="Document Map"/>
    <w:basedOn w:val="Standard"/>
    <w:semiHidden/>
    <w:rsid w:val="00881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A1C52"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rsid w:val="002F7178"/>
    <w:rPr>
      <w:rFonts w:ascii="ETH SemiBold" w:hAnsi="ETH SemiBold"/>
      <w:sz w:val="18"/>
    </w:rPr>
  </w:style>
  <w:style w:type="paragraph" w:customStyle="1" w:styleId="2-spaltig">
    <w:name w:val="2-spaltig"/>
    <w:basedOn w:val="Standard"/>
    <w:rsid w:val="00E82695"/>
    <w:pPr>
      <w:spacing w:before="86" w:after="240"/>
    </w:pPr>
    <w:rPr>
      <w:rFonts w:cs="Arial"/>
      <w:sz w:val="18"/>
      <w:szCs w:val="28"/>
    </w:rPr>
  </w:style>
  <w:style w:type="paragraph" w:customStyle="1" w:styleId="Quelle">
    <w:name w:val="Quelle"/>
    <w:basedOn w:val="berschrift2"/>
    <w:rsid w:val="00E82695"/>
    <w:pPr>
      <w:spacing w:before="120" w:after="120"/>
    </w:pPr>
    <w:rPr>
      <w:rFonts w:ascii="ETH Light" w:hAnsi="ETH Light"/>
      <w:sz w:val="18"/>
    </w:rPr>
  </w:style>
  <w:style w:type="paragraph" w:customStyle="1" w:styleId="Impressum">
    <w:name w:val="Impressum"/>
    <w:basedOn w:val="Standard"/>
    <w:rsid w:val="002F7178"/>
    <w:pPr>
      <w:spacing w:before="240"/>
    </w:pPr>
    <w:rPr>
      <w:sz w:val="16"/>
      <w:szCs w:val="48"/>
    </w:rPr>
  </w:style>
  <w:style w:type="character" w:styleId="Hyperlink">
    <w:name w:val="Hyperlink"/>
    <w:uiPriority w:val="99"/>
    <w:unhideWhenUsed/>
    <w:rsid w:val="00687EF8"/>
    <w:rPr>
      <w:color w:val="0000FF"/>
      <w:u w:val="single"/>
    </w:rPr>
  </w:style>
  <w:style w:type="paragraph" w:customStyle="1" w:styleId="00CCLTArial">
    <w:name w:val="00_CC_LT_Arial"/>
    <w:rsid w:val="002E457D"/>
    <w:pPr>
      <w:spacing w:before="40" w:line="280" w:lineRule="atLeast"/>
      <w:jc w:val="both"/>
    </w:pPr>
    <w:rPr>
      <w:rFonts w:ascii="Arial" w:hAnsi="Arial"/>
      <w:szCs w:val="24"/>
    </w:rPr>
  </w:style>
  <w:style w:type="character" w:styleId="Kommentarzeichen">
    <w:name w:val="annotation reference"/>
    <w:semiHidden/>
    <w:rsid w:val="00035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1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821C8"/>
    <w:rPr>
      <w:rFonts w:ascii="ETH Light" w:hAnsi="ETH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1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821C8"/>
    <w:rPr>
      <w:rFonts w:ascii="ETH Light" w:hAnsi="ETH Light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635F7"/>
    <w:pPr>
      <w:ind w:left="720"/>
      <w:contextualSpacing/>
    </w:pPr>
    <w:rPr>
      <w:sz w:val="20"/>
      <w:szCs w:val="20"/>
      <w:lang w:val="en-GB"/>
    </w:rPr>
  </w:style>
  <w:style w:type="character" w:customStyle="1" w:styleId="BesuchterHyperlink">
    <w:name w:val="BesuchterHyperlink"/>
    <w:uiPriority w:val="99"/>
    <w:semiHidden/>
    <w:unhideWhenUsed/>
    <w:rsid w:val="00C701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thz.ch/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video.ethz.ch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thz.ch/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7B9A-26F4-4310-9AFC-93AC75CB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PR-Konzeptskizze</vt:lpstr>
    </vt:vector>
  </TitlesOfParts>
  <Company>ETH Zürich</Company>
  <LinksUpToDate>false</LinksUpToDate>
  <CharactersWithSpaces>1782</CharactersWithSpaces>
  <SharedDoc>false</SharedDoc>
  <HLinks>
    <vt:vector size="24" baseType="variant">
      <vt:variant>
        <vt:i4>5046376</vt:i4>
      </vt:variant>
      <vt:variant>
        <vt:i4>9</vt:i4>
      </vt:variant>
      <vt:variant>
        <vt:i4>0</vt:i4>
      </vt:variant>
      <vt:variant>
        <vt:i4>5</vt:i4>
      </vt:variant>
      <vt:variant>
        <vt:lpwstr>mailto:nicol.klenk@hk.ethz.ch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mailto:roland.baumann@hk.ethz.ch</vt:lpwstr>
      </vt:variant>
      <vt:variant>
        <vt:lpwstr/>
      </vt:variant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https://ethz.ch/content/dam/ethz/main/news/veranstaltungen/eth-tag/dokumente/2018/eth-tag-2018_programm.pdf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http://www.multimedia.ethz.ch/campus/ethday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PR-Konzeptskizze</dc:title>
  <dc:subject/>
  <dc:creator>PoigerA</dc:creator>
  <cp:keywords/>
  <cp:lastModifiedBy>Baumann  Roland (HK)</cp:lastModifiedBy>
  <cp:revision>5</cp:revision>
  <cp:lastPrinted>2018-09-10T11:58:00Z</cp:lastPrinted>
  <dcterms:created xsi:type="dcterms:W3CDTF">2020-10-05T07:17:00Z</dcterms:created>
  <dcterms:modified xsi:type="dcterms:W3CDTF">2020-10-07T13:40:00Z</dcterms:modified>
</cp:coreProperties>
</file>