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70" w:rsidRPr="001713D2" w:rsidRDefault="005D5270" w:rsidP="005D527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de-CH"/>
        </w:rPr>
      </w:pPr>
      <w:r w:rsidRPr="001713D2">
        <w:rPr>
          <w:rFonts w:ascii="Arial" w:eastAsia="Times New Roman" w:hAnsi="Arial" w:cs="Arial"/>
          <w:b/>
          <w:bCs/>
          <w:sz w:val="28"/>
          <w:szCs w:val="24"/>
          <w:lang w:eastAsia="de-CH"/>
        </w:rPr>
        <w:t>Bilateral research collaboration with Asia 2017-2020</w:t>
      </w:r>
    </w:p>
    <w:p w:rsidR="005D5270" w:rsidRPr="00DD1C51" w:rsidRDefault="005D5270" w:rsidP="005D527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mallCaps/>
          <w:sz w:val="24"/>
          <w:szCs w:val="24"/>
          <w:lang w:val="en-US" w:eastAsia="de-CH"/>
        </w:rPr>
      </w:pPr>
      <w:r w:rsidRPr="00DD1C51">
        <w:rPr>
          <w:rFonts w:ascii="Arial" w:eastAsia="Times New Roman" w:hAnsi="Arial" w:cs="Arial"/>
          <w:b/>
          <w:bCs/>
          <w:smallCaps/>
          <w:sz w:val="24"/>
          <w:szCs w:val="24"/>
          <w:lang w:eastAsia="de-CH"/>
        </w:rPr>
        <w:t xml:space="preserve"> </w:t>
      </w:r>
      <w:r>
        <w:rPr>
          <w:rFonts w:ascii="Arial" w:eastAsia="Times New Roman" w:hAnsi="Arial" w:cs="Arial"/>
          <w:b/>
          <w:bCs/>
          <w:smallCaps/>
          <w:sz w:val="24"/>
          <w:szCs w:val="24"/>
          <w:lang w:eastAsia="de-CH"/>
        </w:rPr>
        <w:t>SEED MONEY APPLICATION FORM</w:t>
      </w:r>
      <w:r w:rsidRPr="00DD1C51">
        <w:rPr>
          <w:rFonts w:ascii="Arial" w:eastAsia="Times New Roman" w:hAnsi="Arial" w:cs="Arial"/>
          <w:b/>
          <w:bCs/>
          <w:smallCaps/>
          <w:sz w:val="24"/>
          <w:szCs w:val="24"/>
          <w:lang w:eastAsia="de-CH"/>
        </w:rPr>
        <w:t xml:space="preserve"> </w:t>
      </w:r>
    </w:p>
    <w:p w:rsidR="005D5270" w:rsidRPr="006F5096" w:rsidRDefault="005D5270" w:rsidP="005D5270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4"/>
          <w:lang w:eastAsia="de-CH"/>
        </w:rPr>
      </w:pPr>
    </w:p>
    <w:tbl>
      <w:tblPr>
        <w:tblStyle w:val="TableGrid"/>
        <w:tblpPr w:leftFromText="141" w:rightFromText="141" w:vertAnchor="text" w:horzAnchor="margin" w:tblpY="37"/>
        <w:tblW w:w="9430" w:type="dxa"/>
        <w:tblLook w:val="04A0" w:firstRow="1" w:lastRow="0" w:firstColumn="1" w:lastColumn="0" w:noHBand="0" w:noVBand="1"/>
      </w:tblPr>
      <w:tblGrid>
        <w:gridCol w:w="3276"/>
        <w:gridCol w:w="6154"/>
      </w:tblGrid>
      <w:tr w:rsidR="005D5270" w:rsidRPr="005C71D0" w:rsidTr="000830C9">
        <w:trPr>
          <w:trHeight w:val="712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Partner country</w:t>
            </w:r>
          </w:p>
        </w:tc>
        <w:tc>
          <w:tcPr>
            <w:tcW w:w="6154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679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Swiss institution</w:t>
            </w:r>
          </w:p>
        </w:tc>
        <w:tc>
          <w:tcPr>
            <w:tcW w:w="61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679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Partner institution</w:t>
            </w:r>
          </w:p>
        </w:tc>
        <w:tc>
          <w:tcPr>
            <w:tcW w:w="61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679"/>
        </w:trPr>
        <w:tc>
          <w:tcPr>
            <w:tcW w:w="3276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Name Swiss PI</w:t>
            </w:r>
          </w:p>
        </w:tc>
        <w:tc>
          <w:tcPr>
            <w:tcW w:w="61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712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 xml:space="preserve">roject title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br/>
              <w:t xml:space="preserve">(no longer than 80 characters) </w:t>
            </w:r>
          </w:p>
        </w:tc>
        <w:tc>
          <w:tcPr>
            <w:tcW w:w="6154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679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452965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Keywords</w:t>
            </w:r>
          </w:p>
        </w:tc>
        <w:tc>
          <w:tcPr>
            <w:tcW w:w="6154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712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Intended start d</w:t>
            </w: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ate</w:t>
            </w:r>
          </w:p>
        </w:tc>
        <w:tc>
          <w:tcPr>
            <w:tcW w:w="61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712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Duration</w:t>
            </w:r>
            <w:r>
              <w:rPr>
                <w:rStyle w:val="FootnoteReference"/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footnoteReference w:id="1"/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 xml:space="preserve"> (months)</w:t>
            </w:r>
          </w:p>
        </w:tc>
        <w:tc>
          <w:tcPr>
            <w:tcW w:w="61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RPr="005C71D0" w:rsidTr="000830C9">
        <w:trPr>
          <w:trHeight w:val="712"/>
        </w:trPr>
        <w:tc>
          <w:tcPr>
            <w:tcW w:w="3276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Total funding requested (in CHF)</w:t>
            </w:r>
          </w:p>
        </w:tc>
        <w:tc>
          <w:tcPr>
            <w:tcW w:w="6154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</w:tbl>
    <w:p w:rsidR="005D5270" w:rsidRDefault="005D5270" w:rsidP="005D5270">
      <w:pPr>
        <w:rPr>
          <w:rFonts w:ascii="Arial" w:eastAsia="Times New Roman" w:hAnsi="Arial" w:cs="Arial"/>
          <w:bCs/>
          <w:i/>
          <w:sz w:val="20"/>
          <w:szCs w:val="24"/>
          <w:lang w:val="en-US" w:eastAsia="de-CH"/>
        </w:rPr>
      </w:pPr>
    </w:p>
    <w:p w:rsidR="005D5270" w:rsidRPr="008934AB" w:rsidRDefault="005D5270" w:rsidP="005D5270">
      <w:pPr>
        <w:rPr>
          <w:rFonts w:ascii="Arial" w:eastAsia="Times New Roman" w:hAnsi="Arial" w:cs="Arial"/>
          <w:bCs/>
          <w:i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i/>
          <w:sz w:val="20"/>
          <w:szCs w:val="24"/>
          <w:lang w:val="en-US" w:eastAsia="de-CH"/>
        </w:rPr>
        <w:t>I</w:t>
      </w:r>
      <w:r w:rsidRPr="008934AB">
        <w:rPr>
          <w:rFonts w:ascii="Arial" w:eastAsia="Times New Roman" w:hAnsi="Arial" w:cs="Arial"/>
          <w:bCs/>
          <w:i/>
          <w:sz w:val="20"/>
          <w:szCs w:val="24"/>
          <w:lang w:val="en-US" w:eastAsia="de-CH"/>
        </w:rPr>
        <w:t xml:space="preserve"> hereby confirm that all the information given in this application and the attachments is correct to the best of my knowledge. </w:t>
      </w: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spacing w:after="120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-----------------------------------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  <w:t>----------------------------------------------------</w:t>
      </w:r>
    </w:p>
    <w:p w:rsidR="005D5270" w:rsidRPr="005C71D0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5C71D0">
        <w:rPr>
          <w:rFonts w:ascii="Arial" w:eastAsia="Times New Roman" w:hAnsi="Arial" w:cs="Arial"/>
          <w:bCs/>
          <w:sz w:val="20"/>
          <w:szCs w:val="24"/>
          <w:lang w:val="en-US" w:eastAsia="de-CH"/>
        </w:rPr>
        <w:t>Place, Date</w:t>
      </w:r>
      <w:r w:rsidRPr="008934AB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  <w:t xml:space="preserve"> </w:t>
      </w:r>
      <w:r w:rsidR="001C451B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        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Swiss </w:t>
      </w:r>
      <w:r w:rsidR="001C451B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main applicant</w:t>
      </w: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spacing w:after="120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------------------------------------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ab/>
        <w:t>----------------------------------------------------</w:t>
      </w:r>
    </w:p>
    <w:p w:rsidR="005D5270" w:rsidRPr="0065538E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5C71D0">
        <w:rPr>
          <w:rFonts w:ascii="Arial" w:eastAsia="Times New Roman" w:hAnsi="Arial" w:cs="Arial"/>
          <w:bCs/>
          <w:sz w:val="20"/>
          <w:szCs w:val="24"/>
          <w:lang w:val="en-US" w:eastAsia="de-CH"/>
        </w:rPr>
        <w:t>Place, Date</w:t>
      </w:r>
      <w:r w:rsidRPr="008934AB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</w:t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  <w:t xml:space="preserve">    </w:t>
      </w:r>
      <w:r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Main </w:t>
      </w:r>
      <w:r w:rsidR="0033668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collaborator</w:t>
      </w:r>
      <w:r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from 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partner</w:t>
      </w:r>
      <w:r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institution</w:t>
      </w:r>
    </w:p>
    <w:p w:rsidR="005D5270" w:rsidRPr="00AB2716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br w:type="page"/>
      </w: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lastRenderedPageBreak/>
        <w:t>1.1.</w:t>
      </w: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  <w:t>Swiss main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6138"/>
      </w:tblGrid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Family name:</w:t>
            </w:r>
          </w:p>
        </w:tc>
        <w:tc>
          <w:tcPr>
            <w:tcW w:w="6138" w:type="dxa"/>
            <w:vAlign w:val="bottom"/>
          </w:tcPr>
          <w:p w:rsidR="005D5270" w:rsidRDefault="005D5270" w:rsidP="00C42EE5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First name(s):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Academic degree: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Sex</w:t>
            </w: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Date of birth: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Nationality: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Institution</w:t>
            </w: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Address: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Postcode and City: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Country:</w:t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4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E-mail: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C42EE5">
        <w:trPr>
          <w:trHeight w:val="465"/>
        </w:trPr>
        <w:tc>
          <w:tcPr>
            <w:tcW w:w="2954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Phone number: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6138" w:type="dxa"/>
            <w:vAlign w:val="bottom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</w:tbl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AB2716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1.2.</w:t>
      </w: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</w:r>
      <w:r w:rsidR="00C42EE5"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Main </w:t>
      </w:r>
      <w:r w:rsidR="00C42EE5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collaborator</w:t>
      </w:r>
      <w:r w:rsidR="00C42EE5"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from </w:t>
      </w:r>
      <w:r w:rsidR="00C42EE5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partner</w:t>
      </w:r>
      <w:r w:rsidR="00C42EE5" w:rsidRPr="0065538E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881"/>
      </w:tblGrid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Family name:</w:t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First name(s)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Academic degree:</w:t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Sex</w:t>
            </w: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:</w:t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Date of birth: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Nationality: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Institution</w:t>
            </w: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:</w:t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Pr="005C71D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City: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 w:rsidRPr="005C71D0"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Country:</w:t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E-mail: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  <w:tr w:rsidR="005D5270" w:rsidTr="007E411B">
        <w:trPr>
          <w:trHeight w:val="295"/>
        </w:trPr>
        <w:tc>
          <w:tcPr>
            <w:tcW w:w="2830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>Phone number: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  <w:tab/>
            </w:r>
          </w:p>
        </w:tc>
        <w:tc>
          <w:tcPr>
            <w:tcW w:w="5881" w:type="dxa"/>
            <w:vAlign w:val="center"/>
          </w:tcPr>
          <w:p w:rsidR="005D5270" w:rsidRDefault="005D5270" w:rsidP="007E411B">
            <w:pPr>
              <w:rPr>
                <w:rFonts w:ascii="Arial" w:eastAsia="Times New Roman" w:hAnsi="Arial" w:cs="Arial"/>
                <w:bCs/>
                <w:sz w:val="20"/>
                <w:szCs w:val="24"/>
                <w:lang w:val="en-US" w:eastAsia="de-CH"/>
              </w:rPr>
            </w:pPr>
          </w:p>
        </w:tc>
      </w:tr>
    </w:tbl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AB2716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lastRenderedPageBreak/>
        <w:t xml:space="preserve">1.3. </w:t>
      </w:r>
      <w:r w:rsidRPr="00AB2716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ab/>
        <w:t>Budget</w:t>
      </w: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Fill in the budget table below and present the contributions of each partner </w:t>
      </w:r>
      <w:r w:rsidRPr="001C5EDC">
        <w:rPr>
          <w:rFonts w:ascii="Arial" w:eastAsia="Times New Roman" w:hAnsi="Arial" w:cs="Arial"/>
          <w:bCs/>
          <w:sz w:val="20"/>
          <w:szCs w:val="24"/>
          <w:lang w:val="en-US" w:eastAsia="de-CH"/>
        </w:rPr>
        <w:t>(financial and in-kind)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.</w:t>
      </w:r>
      <w:r w:rsidRPr="00E33C39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</w:t>
      </w:r>
      <w:r w:rsidRPr="001C5EDC">
        <w:rPr>
          <w:rFonts w:ascii="Arial" w:eastAsia="Times New Roman" w:hAnsi="Arial" w:cs="Arial"/>
          <w:bCs/>
          <w:sz w:val="20"/>
          <w:szCs w:val="24"/>
          <w:lang w:val="en-US" w:eastAsia="de-CH"/>
        </w:rPr>
        <w:t>Other funding sources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</w:t>
      </w:r>
      <w:proofErr w:type="gramStart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must be declared</w:t>
      </w:r>
      <w:proofErr w:type="gramEnd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as well. The </w:t>
      </w:r>
      <w:proofErr w:type="gramStart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table may be adapted by the applicant, if necessary</w:t>
      </w:r>
      <w:proofErr w:type="gramEnd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.</w:t>
      </w:r>
      <w:r w:rsidRPr="00050EEA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Justify the budgeted expenses and relate them to the activities of the proposal.</w:t>
      </w:r>
    </w:p>
    <w:p w:rsidR="005D5270" w:rsidRDefault="005D5270" w:rsidP="005D527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A roundtrip economy ticket</w:t>
      </w:r>
      <w:r w:rsidRPr="00BB3916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for flights up to 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CHF 2,000 per trip </w:t>
      </w:r>
      <w:proofErr w:type="gramStart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may be granted</w:t>
      </w:r>
      <w:proofErr w:type="gramEnd"/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>.</w:t>
      </w:r>
    </w:p>
    <w:p w:rsidR="005D5270" w:rsidRPr="009A0A43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Accommodation costs and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consumables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or equipment for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meeting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>s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proofErr w:type="gramStart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can be granted</w:t>
      </w:r>
      <w:proofErr w:type="gramEnd"/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>. Please indicate the estimated costs</w:t>
      </w:r>
      <w:r w:rsidRPr="0032219C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r w:rsidRPr="009A0A43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in detail. </w:t>
      </w:r>
    </w:p>
    <w:p w:rsidR="005D5270" w:rsidRPr="00452965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  <w:r w:rsidRPr="00452965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Partial salary costs </w:t>
      </w:r>
      <w:proofErr w:type="gramStart"/>
      <w:r w:rsidRPr="00452965">
        <w:rPr>
          <w:rFonts w:ascii="Arial" w:eastAsia="Times New Roman" w:hAnsi="Arial" w:cs="Arial"/>
          <w:bCs/>
          <w:sz w:val="20"/>
          <w:szCs w:val="24"/>
          <w:lang w:val="en-US" w:eastAsia="de-CH"/>
        </w:rPr>
        <w:t>may only be granted</w:t>
      </w:r>
      <w:proofErr w:type="gramEnd"/>
      <w:r w:rsidRPr="00452965"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for the author of a joint proposal to be submitted to a larger funding agency</w:t>
      </w:r>
      <w:r>
        <w:rPr>
          <w:rFonts w:ascii="Arial" w:eastAsia="Times New Roman" w:hAnsi="Arial" w:cs="Arial"/>
          <w:bCs/>
          <w:sz w:val="20"/>
          <w:szCs w:val="24"/>
          <w:lang w:val="en-US" w:eastAsia="de-CH"/>
        </w:rPr>
        <w:t xml:space="preserve"> (except salary expenditures for the Principle Investigator)</w:t>
      </w:r>
      <w:r w:rsidRPr="00452965">
        <w:rPr>
          <w:rFonts w:ascii="Arial" w:eastAsia="Times New Roman" w:hAnsi="Arial" w:cs="Arial"/>
          <w:bCs/>
          <w:sz w:val="20"/>
          <w:szCs w:val="24"/>
          <w:lang w:val="en-US" w:eastAsia="de-CH"/>
        </w:rPr>
        <w:t>.</w:t>
      </w: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tbl>
      <w:tblPr>
        <w:tblpPr w:leftFromText="180" w:rightFromText="180" w:vertAnchor="page" w:horzAnchor="margin" w:tblpY="5737"/>
        <w:tblW w:w="7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693"/>
      </w:tblGrid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Seed Money  Grant</w:t>
            </w:r>
          </w:p>
        </w:tc>
        <w:tc>
          <w:tcPr>
            <w:tcW w:w="2693" w:type="dxa"/>
            <w:vAlign w:val="center"/>
          </w:tcPr>
          <w:p w:rsidR="005D5270" w:rsidRPr="00E33C39" w:rsidRDefault="005D5270" w:rsidP="007E411B">
            <w:pPr>
              <w:spacing w:beforeLines="40" w:before="96" w:afterLines="40" w:after="96"/>
              <w:ind w:left="-70" w:right="-31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Costs in CHF</w:t>
            </w: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pStyle w:val="Heading4"/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  <w:lang w:val="en-US"/>
              </w:rPr>
              <w:t>Salary contribution</w:t>
            </w:r>
            <w:r>
              <w:rPr>
                <w:rStyle w:val="FootnoteReference"/>
                <w:rFonts w:ascii="Arial" w:hAnsi="Arial" w:cs="Arial"/>
                <w:b w:val="0"/>
                <w:i w:val="0"/>
                <w:color w:val="auto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E33C39">
              <w:rPr>
                <w:rFonts w:ascii="Arial" w:hAnsi="Arial" w:cs="Arial"/>
                <w:sz w:val="20"/>
                <w:szCs w:val="20"/>
                <w:lang w:val="en-US"/>
              </w:rPr>
              <w:t>ravel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Accommodation costs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99"/>
        </w:trPr>
        <w:tc>
          <w:tcPr>
            <w:tcW w:w="4323" w:type="dxa"/>
          </w:tcPr>
          <w:p w:rsidR="005D5270" w:rsidRPr="00E33C39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Project consumables and equipment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546457" w:rsidTr="007E411B">
        <w:trPr>
          <w:trHeight w:val="264"/>
        </w:trPr>
        <w:tc>
          <w:tcPr>
            <w:tcW w:w="4323" w:type="dxa"/>
          </w:tcPr>
          <w:p w:rsidR="005D5270" w:rsidRPr="00546457" w:rsidRDefault="005D5270" w:rsidP="007E411B">
            <w:pPr>
              <w:tabs>
                <w:tab w:val="left" w:pos="567"/>
              </w:tabs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Total requested seed money grant</w:t>
            </w:r>
          </w:p>
        </w:tc>
        <w:tc>
          <w:tcPr>
            <w:tcW w:w="2693" w:type="dxa"/>
          </w:tcPr>
          <w:p w:rsidR="005D5270" w:rsidRPr="00546457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D5270" w:rsidRPr="00546457" w:rsidTr="007E411B">
        <w:trPr>
          <w:trHeight w:val="264"/>
        </w:trPr>
        <w:tc>
          <w:tcPr>
            <w:tcW w:w="7016" w:type="dxa"/>
            <w:gridSpan w:val="2"/>
          </w:tcPr>
          <w:p w:rsidR="005D5270" w:rsidRPr="00546457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 contributions</w:t>
            </w: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pStyle w:val="BodyText21"/>
              <w:tabs>
                <w:tab w:val="left" w:pos="567"/>
              </w:tabs>
              <w:spacing w:beforeLines="40" w:before="96" w:afterLines="40" w:after="96"/>
              <w:ind w:left="214" w:firstLine="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Swiss Institution 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E33C39" w:rsidRDefault="005D5270" w:rsidP="007E411B">
            <w:pPr>
              <w:pStyle w:val="BodyText21"/>
              <w:tabs>
                <w:tab w:val="left" w:pos="567"/>
              </w:tabs>
              <w:spacing w:beforeLines="40" w:before="96" w:afterLines="40" w:after="96"/>
              <w:ind w:left="214" w:firstLine="0"/>
              <w:jc w:val="left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Partner Institution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7D2337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Additional p</w:t>
            </w:r>
            <w:r w:rsidRPr="007D2337">
              <w:rPr>
                <w:rFonts w:ascii="Arial" w:hAnsi="Arial" w:cs="Arial"/>
                <w:sz w:val="20"/>
                <w:szCs w:val="20"/>
                <w:lang w:val="en-US"/>
              </w:rPr>
              <w:t>artner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Pr="00702E8F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own contribution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D5270" w:rsidRPr="00E33C39" w:rsidTr="007E411B">
        <w:trPr>
          <w:trHeight w:val="256"/>
        </w:trPr>
        <w:tc>
          <w:tcPr>
            <w:tcW w:w="4323" w:type="dxa"/>
          </w:tcPr>
          <w:p w:rsidR="005D5270" w:rsidRDefault="005D5270" w:rsidP="007E411B">
            <w:pPr>
              <w:tabs>
                <w:tab w:val="left" w:pos="567"/>
              </w:tabs>
              <w:spacing w:beforeLines="40" w:before="96" w:afterLines="40" w:after="96"/>
              <w:ind w:left="21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2E8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 b</w:t>
            </w:r>
            <w:r w:rsidRPr="00702E8F">
              <w:rPr>
                <w:rFonts w:ascii="Arial" w:hAnsi="Arial" w:cs="Arial"/>
                <w:b/>
                <w:sz w:val="20"/>
                <w:szCs w:val="20"/>
                <w:lang w:val="en-US"/>
              </w:rPr>
              <w:t>udget</w:t>
            </w:r>
          </w:p>
        </w:tc>
        <w:tc>
          <w:tcPr>
            <w:tcW w:w="2693" w:type="dxa"/>
          </w:tcPr>
          <w:p w:rsidR="005D5270" w:rsidRPr="00E33C39" w:rsidRDefault="005D5270" w:rsidP="007E411B">
            <w:pPr>
              <w:spacing w:beforeLines="40" w:before="96" w:afterLines="40" w:after="96"/>
              <w:ind w:right="252" w:hanging="80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5D5270" w:rsidRPr="00CC6DF3" w:rsidRDefault="005D5270" w:rsidP="005D5270">
      <w:pPr>
        <w:ind w:left="360"/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Pr="005C71D0" w:rsidRDefault="005D5270" w:rsidP="005D5270">
      <w:pPr>
        <w:rPr>
          <w:rFonts w:ascii="Arial" w:eastAsia="Times New Roman" w:hAnsi="Arial" w:cs="Arial"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</w:p>
    <w:p w:rsidR="005D5270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br w:type="page"/>
      </w:r>
    </w:p>
    <w:p w:rsidR="005D5270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EA33B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lastRenderedPageBreak/>
        <w:t>PART 2 - WORK PLAN (5 pages maximum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, minimum font 10pt</w:t>
      </w:r>
      <w:r w:rsidRPr="00EA33B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)</w:t>
      </w:r>
    </w:p>
    <w:p w:rsidR="005D5270" w:rsidRPr="00047B51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Project description and objectives </w:t>
      </w:r>
    </w:p>
    <w:p w:rsidR="005D5270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Relevance 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and innovativeness </w:t>
      </w: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of the topic</w:t>
      </w:r>
    </w:p>
    <w:p w:rsidR="005D5270" w:rsidRPr="00D91F57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>
        <w:rPr>
          <w:rFonts w:ascii="Arial" w:eastAsia="Times New Roman" w:hAnsi="Arial" w:cs="Arial"/>
          <w:bCs/>
          <w:sz w:val="20"/>
          <w:szCs w:val="24"/>
          <w:lang w:eastAsia="de-CH"/>
        </w:rPr>
        <w:t>Anticipated partnership objectives</w:t>
      </w:r>
      <w:r w:rsidRPr="00D91F57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</w:p>
    <w:p w:rsidR="005D5270" w:rsidRPr="00047B51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Description of 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past or </w:t>
      </w: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existing research collaboration between the Swiss and the Asian partner institution(s)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>, if any</w:t>
      </w:r>
    </w:p>
    <w:p w:rsidR="005D5270" w:rsidRPr="00047B51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Relevance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of the planned seed money project for future r</w:t>
      </w: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esearch collaboration between the partner institutions</w:t>
      </w:r>
    </w:p>
    <w:p w:rsidR="005D5270" w:rsidRPr="00047B51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>
        <w:rPr>
          <w:rFonts w:ascii="Arial" w:eastAsia="Times New Roman" w:hAnsi="Arial" w:cs="Arial"/>
          <w:bCs/>
          <w:sz w:val="20"/>
          <w:szCs w:val="24"/>
          <w:lang w:eastAsia="de-CH"/>
        </w:rPr>
        <w:t>E</w:t>
      </w: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xpected impact and follow-up activities</w:t>
      </w:r>
    </w:p>
    <w:p w:rsidR="005D5270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>Timeframe and work plan</w:t>
      </w:r>
    </w:p>
    <w:p w:rsidR="005D5270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Agency/funding scheme to which the a joint proposal shall be </w:t>
      </w:r>
      <w:r w:rsidRPr="006F5096">
        <w:rPr>
          <w:rFonts w:ascii="Arial" w:eastAsia="Times New Roman" w:hAnsi="Arial" w:cs="Arial"/>
          <w:bCs/>
          <w:sz w:val="20"/>
          <w:szCs w:val="24"/>
          <w:lang w:eastAsia="de-CH"/>
        </w:rPr>
        <w:t>submitted (if applicable)</w:t>
      </w:r>
    </w:p>
    <w:p w:rsidR="005D5270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>
        <w:rPr>
          <w:rFonts w:ascii="Arial" w:eastAsia="Times New Roman" w:hAnsi="Arial" w:cs="Arial"/>
          <w:bCs/>
          <w:sz w:val="20"/>
          <w:szCs w:val="24"/>
          <w:lang w:eastAsia="de-CH"/>
        </w:rPr>
        <w:t>Intended Intellectual Property Rights (IPR) agreements (if applicable)</w:t>
      </w:r>
    </w:p>
    <w:p w:rsidR="005D5270" w:rsidRDefault="005D5270" w:rsidP="005D5270">
      <w:pPr>
        <w:pStyle w:val="ListParagraph"/>
        <w:rPr>
          <w:rFonts w:ascii="Arial" w:eastAsia="Times New Roman" w:hAnsi="Arial" w:cs="Arial"/>
          <w:bCs/>
          <w:sz w:val="20"/>
          <w:szCs w:val="24"/>
          <w:lang w:eastAsia="de-CH"/>
        </w:rPr>
      </w:pPr>
    </w:p>
    <w:p w:rsidR="005D5270" w:rsidRDefault="005D5270" w:rsidP="005D5270">
      <w:pPr>
        <w:pStyle w:val="ListParagraph"/>
        <w:rPr>
          <w:rFonts w:ascii="Arial" w:eastAsia="Times New Roman" w:hAnsi="Arial" w:cs="Arial"/>
          <w:bCs/>
          <w:sz w:val="20"/>
          <w:szCs w:val="24"/>
          <w:lang w:eastAsia="de-CH"/>
        </w:rPr>
      </w:pPr>
    </w:p>
    <w:p w:rsidR="005D5270" w:rsidRPr="00047B51" w:rsidRDefault="005D5270" w:rsidP="005D5270">
      <w:pPr>
        <w:pStyle w:val="ListParagraph"/>
        <w:rPr>
          <w:rFonts w:ascii="Arial" w:eastAsia="Times New Roman" w:hAnsi="Arial" w:cs="Arial"/>
          <w:bCs/>
          <w:sz w:val="20"/>
          <w:szCs w:val="24"/>
          <w:lang w:eastAsia="de-CH"/>
        </w:rPr>
      </w:pPr>
    </w:p>
    <w:p w:rsidR="005D5270" w:rsidRPr="00EA33BD" w:rsidRDefault="005D5270" w:rsidP="005D5270">
      <w:pP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</w:pPr>
      <w:r w:rsidRPr="00EA33B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PART 3 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>–</w:t>
      </w:r>
      <w:r w:rsidRPr="00EA33BD"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ANNEX</w:t>
      </w:r>
      <w:r>
        <w:rPr>
          <w:rFonts w:ascii="Arial" w:eastAsia="Times New Roman" w:hAnsi="Arial" w:cs="Arial"/>
          <w:b/>
          <w:bCs/>
          <w:sz w:val="20"/>
          <w:szCs w:val="24"/>
          <w:lang w:val="en-US" w:eastAsia="de-CH"/>
        </w:rPr>
        <w:t xml:space="preserve"> </w:t>
      </w:r>
    </w:p>
    <w:p w:rsidR="005D5270" w:rsidRDefault="005D5270" w:rsidP="005D527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sz w:val="20"/>
          <w:szCs w:val="24"/>
          <w:lang w:eastAsia="de-CH"/>
        </w:rPr>
      </w:pP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CVs of all involved 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>collaborators</w:t>
      </w:r>
      <w:r w:rsidRPr="00047B51">
        <w:rPr>
          <w:rFonts w:ascii="Arial" w:eastAsia="Times New Roman" w:hAnsi="Arial" w:cs="Arial"/>
          <w:bCs/>
          <w:sz w:val="20"/>
          <w:szCs w:val="24"/>
          <w:lang w:eastAsia="de-CH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de-CH"/>
        </w:rPr>
        <w:t>(max. 2 page each)</w:t>
      </w:r>
    </w:p>
    <w:p w:rsidR="005D5270" w:rsidRDefault="005D5270" w:rsidP="005D5270">
      <w:pPr>
        <w:spacing w:after="120"/>
        <w:rPr>
          <w:rFonts w:ascii="Arial" w:eastAsia="Times New Roman" w:hAnsi="Arial" w:cs="Arial"/>
          <w:b/>
          <w:bCs/>
          <w:sz w:val="20"/>
          <w:szCs w:val="24"/>
          <w:lang w:eastAsia="de-CH"/>
        </w:rPr>
      </w:pPr>
    </w:p>
    <w:p w:rsidR="005D5270" w:rsidRDefault="005D5270" w:rsidP="005D5270">
      <w:pPr>
        <w:spacing w:after="120"/>
        <w:rPr>
          <w:rFonts w:ascii="Arial" w:eastAsia="Times New Roman" w:hAnsi="Arial" w:cs="Arial"/>
          <w:b/>
          <w:bCs/>
          <w:sz w:val="20"/>
          <w:szCs w:val="24"/>
          <w:lang w:eastAsia="de-CH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de-CH"/>
        </w:rPr>
        <w:t xml:space="preserve">Submit your application in one single pdf document electronically to </w:t>
      </w:r>
      <w:hyperlink r:id="rId7" w:history="1">
        <w:r w:rsidRPr="00CC1EF8">
          <w:rPr>
            <w:rStyle w:val="Hyperlink"/>
            <w:rFonts w:ascii="Arial" w:eastAsia="Times New Roman" w:hAnsi="Arial" w:cs="Arial"/>
            <w:b/>
            <w:bCs/>
            <w:sz w:val="20"/>
            <w:szCs w:val="24"/>
            <w:lang w:eastAsia="de-CH"/>
          </w:rPr>
          <w:t>patricia.heuberger@sl.ethz.ch</w:t>
        </w:r>
      </w:hyperlink>
      <w:r>
        <w:rPr>
          <w:rFonts w:ascii="Arial" w:eastAsia="Times New Roman" w:hAnsi="Arial" w:cs="Arial"/>
          <w:b/>
          <w:bCs/>
          <w:sz w:val="20"/>
          <w:szCs w:val="24"/>
          <w:lang w:eastAsia="de-CH"/>
        </w:rPr>
        <w:t>.</w:t>
      </w:r>
    </w:p>
    <w:p w:rsidR="005D5270" w:rsidRPr="00787364" w:rsidRDefault="005D5270" w:rsidP="005D5270">
      <w:pPr>
        <w:spacing w:after="120"/>
        <w:rPr>
          <w:rFonts w:ascii="Arial" w:eastAsia="Times New Roman" w:hAnsi="Arial" w:cs="Arial"/>
          <w:b/>
          <w:bCs/>
          <w:sz w:val="20"/>
          <w:szCs w:val="24"/>
          <w:lang w:eastAsia="de-CH"/>
        </w:rPr>
      </w:pPr>
    </w:p>
    <w:p w:rsidR="007D3AA0" w:rsidRDefault="00C42EE5"/>
    <w:sectPr w:rsidR="007D3AA0" w:rsidSect="005D5270">
      <w:headerReference w:type="default" r:id="rId8"/>
      <w:footerReference w:type="default" r:id="rId9"/>
      <w:endnotePr>
        <w:numFmt w:val="decimal"/>
      </w:endnotePr>
      <w:pgSz w:w="11906" w:h="16838"/>
      <w:pgMar w:top="1417" w:right="70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70" w:rsidRDefault="005D5270" w:rsidP="005D5270">
      <w:pPr>
        <w:spacing w:after="0" w:line="240" w:lineRule="auto"/>
      </w:pPr>
      <w:r>
        <w:separator/>
      </w:r>
    </w:p>
  </w:endnote>
  <w:endnote w:type="continuationSeparator" w:id="0">
    <w:p w:rsidR="005D5270" w:rsidRDefault="005D5270" w:rsidP="005D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-9550971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5590" w:rsidRPr="00675590" w:rsidRDefault="00675590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675590">
              <w:rPr>
                <w:rFonts w:ascii="Arial" w:hAnsi="Arial" w:cs="Arial"/>
                <w:bCs/>
                <w:sz w:val="16"/>
              </w:rPr>
              <w:instrText xml:space="preserve"> PAGE </w:instrText>
            </w: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42EE5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>/</w:t>
            </w: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675590">
              <w:rPr>
                <w:rFonts w:ascii="Arial" w:hAnsi="Arial" w:cs="Arial"/>
                <w:bCs/>
                <w:sz w:val="16"/>
              </w:rPr>
              <w:instrText xml:space="preserve"> NUMPAGES  </w:instrText>
            </w: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42EE5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675590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24"/>
              </w:rPr>
              <w:tab/>
            </w:r>
            <w:r w:rsidRPr="00675590">
              <w:rPr>
                <w:rFonts w:ascii="Arial" w:hAnsi="Arial" w:cs="Arial"/>
                <w:bCs/>
                <w:sz w:val="16"/>
                <w:szCs w:val="24"/>
              </w:rPr>
              <w:t>06/2018</w:t>
            </w:r>
          </w:p>
        </w:sdtContent>
      </w:sdt>
    </w:sdtContent>
  </w:sdt>
  <w:p w:rsidR="00121C17" w:rsidRPr="000C6ED8" w:rsidRDefault="00C42EE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70" w:rsidRDefault="005D5270" w:rsidP="005D5270">
      <w:pPr>
        <w:spacing w:after="0" w:line="240" w:lineRule="auto"/>
      </w:pPr>
      <w:r>
        <w:separator/>
      </w:r>
    </w:p>
  </w:footnote>
  <w:footnote w:type="continuationSeparator" w:id="0">
    <w:p w:rsidR="005D5270" w:rsidRDefault="005D5270" w:rsidP="005D5270">
      <w:pPr>
        <w:spacing w:after="0" w:line="240" w:lineRule="auto"/>
      </w:pPr>
      <w:r>
        <w:continuationSeparator/>
      </w:r>
    </w:p>
  </w:footnote>
  <w:footnote w:id="1">
    <w:p w:rsidR="005D5270" w:rsidRPr="00D5480C" w:rsidRDefault="005D5270" w:rsidP="005D5270">
      <w:pPr>
        <w:pStyle w:val="FootnoteText"/>
        <w:rPr>
          <w:rFonts w:ascii="Arial" w:hAnsi="Arial" w:cs="Arial"/>
          <w:sz w:val="16"/>
          <w:szCs w:val="16"/>
        </w:rPr>
      </w:pPr>
      <w:r w:rsidRPr="00D5480C">
        <w:rPr>
          <w:rStyle w:val="FootnoteReference"/>
          <w:rFonts w:ascii="Arial" w:hAnsi="Arial" w:cs="Arial"/>
          <w:sz w:val="16"/>
          <w:szCs w:val="16"/>
        </w:rPr>
        <w:footnoteRef/>
      </w:r>
      <w:r w:rsidRPr="00D5480C">
        <w:rPr>
          <w:rFonts w:ascii="Arial" w:hAnsi="Arial" w:cs="Arial"/>
          <w:sz w:val="16"/>
          <w:szCs w:val="16"/>
        </w:rPr>
        <w:t xml:space="preserve"> Up to 12 months</w:t>
      </w:r>
    </w:p>
  </w:footnote>
  <w:footnote w:id="2">
    <w:p w:rsidR="005D5270" w:rsidRPr="002E3D2C" w:rsidRDefault="005D5270" w:rsidP="005D5270">
      <w:pPr>
        <w:pStyle w:val="FootnoteText"/>
        <w:rPr>
          <w:rFonts w:ascii="Arial" w:hAnsi="Arial" w:cs="Arial"/>
          <w:sz w:val="16"/>
          <w:szCs w:val="16"/>
        </w:rPr>
      </w:pPr>
      <w:r w:rsidRPr="002E3D2C">
        <w:rPr>
          <w:rStyle w:val="FootnoteReference"/>
          <w:rFonts w:ascii="Arial" w:hAnsi="Arial" w:cs="Arial"/>
          <w:sz w:val="16"/>
          <w:szCs w:val="16"/>
        </w:rPr>
        <w:footnoteRef/>
      </w:r>
      <w:r w:rsidRPr="002E3D2C">
        <w:rPr>
          <w:rFonts w:ascii="Arial" w:hAnsi="Arial" w:cs="Arial"/>
          <w:sz w:val="16"/>
          <w:szCs w:val="16"/>
        </w:rPr>
        <w:t xml:space="preserve"> Salary cost contributions </w:t>
      </w:r>
      <w:proofErr w:type="gramStart"/>
      <w:r w:rsidRPr="002E3D2C">
        <w:rPr>
          <w:rFonts w:ascii="Arial" w:hAnsi="Arial" w:cs="Arial"/>
          <w:sz w:val="16"/>
          <w:szCs w:val="16"/>
        </w:rPr>
        <w:t>are only permitted</w:t>
      </w:r>
      <w:proofErr w:type="gramEnd"/>
      <w:r w:rsidRPr="002E3D2C">
        <w:rPr>
          <w:rFonts w:ascii="Arial" w:hAnsi="Arial" w:cs="Arial"/>
          <w:sz w:val="16"/>
          <w:szCs w:val="16"/>
        </w:rPr>
        <w:t xml:space="preserve"> for the preparation of a joint proposal to be submitted to </w:t>
      </w:r>
      <w:r>
        <w:rPr>
          <w:rFonts w:ascii="Arial" w:hAnsi="Arial" w:cs="Arial"/>
          <w:sz w:val="16"/>
          <w:szCs w:val="16"/>
        </w:rPr>
        <w:t xml:space="preserve">a </w:t>
      </w:r>
      <w:r w:rsidRPr="002E3D2C">
        <w:rPr>
          <w:rFonts w:ascii="Arial" w:hAnsi="Arial" w:cs="Arial"/>
          <w:sz w:val="16"/>
          <w:szCs w:val="16"/>
        </w:rPr>
        <w:t>larger funding agenc</w:t>
      </w:r>
      <w:r>
        <w:rPr>
          <w:rFonts w:ascii="Arial" w:hAnsi="Arial" w:cs="Arial"/>
          <w:sz w:val="16"/>
          <w:szCs w:val="16"/>
        </w:rPr>
        <w:t>y</w:t>
      </w:r>
      <w:r w:rsidRPr="002E3D2C">
        <w:rPr>
          <w:rFonts w:ascii="Arial" w:hAnsi="Arial" w:cs="Arial"/>
          <w:sz w:val="16"/>
          <w:szCs w:val="16"/>
        </w:rPr>
        <w:t xml:space="preserve"> (i.e. National funding agencies or EU funding schemes)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716" w:rsidRDefault="00C42EE5">
    <w:pPr>
      <w:pStyle w:val="Header"/>
      <w:rPr>
        <w:rFonts w:ascii="Arial" w:hAnsi="Arial" w:cs="Arial"/>
        <w:noProof/>
        <w:lang w:val="de-CH" w:eastAsia="de-CH"/>
      </w:rPr>
    </w:pPr>
  </w:p>
  <w:p w:rsidR="00121C17" w:rsidRPr="000C6ED8" w:rsidRDefault="00675590">
    <w:pPr>
      <w:pStyle w:val="Header"/>
      <w:rPr>
        <w:rFonts w:ascii="Arial" w:hAnsi="Arial" w:cs="Arial"/>
        <w:sz w:val="20"/>
        <w:szCs w:val="20"/>
      </w:rPr>
    </w:pPr>
    <w:r w:rsidRPr="00AC7A01">
      <w:rPr>
        <w:rFonts w:ascii="Arial" w:hAnsi="Arial" w:cs="Arial"/>
        <w:noProof/>
        <w:lang w:val="de-CH" w:eastAsia="de-CH"/>
      </w:rPr>
      <w:drawing>
        <wp:anchor distT="0" distB="0" distL="114300" distR="114300" simplePos="0" relativeHeight="251659264" behindDoc="0" locked="0" layoutInCell="0" allowOverlap="1" wp14:anchorId="65E3E3D7" wp14:editId="72A8906F">
          <wp:simplePos x="0" y="0"/>
          <wp:positionH relativeFrom="page">
            <wp:posOffset>868680</wp:posOffset>
          </wp:positionH>
          <wp:positionV relativeFrom="page">
            <wp:posOffset>466090</wp:posOffset>
          </wp:positionV>
          <wp:extent cx="1501140" cy="379095"/>
          <wp:effectExtent l="0" t="0" r="3810" b="1905"/>
          <wp:wrapTopAndBottom/>
          <wp:docPr id="2" name="Bild 4" descr="ETH logo ty d-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TH logo ty d-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379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47B9F0A7" wp14:editId="43521A19">
          <wp:simplePos x="0" y="0"/>
          <wp:positionH relativeFrom="margin">
            <wp:posOffset>3467735</wp:posOffset>
          </wp:positionH>
          <wp:positionV relativeFrom="topMargin">
            <wp:posOffset>502920</wp:posOffset>
          </wp:positionV>
          <wp:extent cx="2656840" cy="3810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F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4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A01">
      <w:rPr>
        <w:rFonts w:ascii="Arial" w:hAnsi="Arial" w:cs="Arial"/>
        <w:noProof/>
        <w:lang w:val="de-CH" w:eastAsia="de-CH"/>
      </w:rPr>
      <w:t xml:space="preserve"> </w:t>
    </w:r>
    <w:r w:rsidRPr="00E46935">
      <w:rPr>
        <w:rFonts w:ascii="Arial" w:hAnsi="Arial" w:cs="Arial"/>
        <w:sz w:val="20"/>
        <w:szCs w:val="20"/>
      </w:rPr>
      <w:ptab w:relativeTo="margin" w:alignment="center" w:leader="none"/>
    </w:r>
    <w:r w:rsidRPr="00E46935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1BBA"/>
    <w:multiLevelType w:val="hybridMultilevel"/>
    <w:tmpl w:val="5EC4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56A2"/>
    <w:multiLevelType w:val="hybridMultilevel"/>
    <w:tmpl w:val="893A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70"/>
    <w:rsid w:val="000830C9"/>
    <w:rsid w:val="000A0E27"/>
    <w:rsid w:val="001C451B"/>
    <w:rsid w:val="0033668D"/>
    <w:rsid w:val="005D5270"/>
    <w:rsid w:val="00675590"/>
    <w:rsid w:val="00841FA9"/>
    <w:rsid w:val="00B0259F"/>
    <w:rsid w:val="00BD3314"/>
    <w:rsid w:val="00C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8FFCA"/>
  <w15:chartTrackingRefBased/>
  <w15:docId w15:val="{86430AD5-4696-445D-BC85-A828D2D3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70"/>
    <w:pPr>
      <w:spacing w:after="200" w:line="276" w:lineRule="auto"/>
    </w:pPr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52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5270"/>
    <w:rPr>
      <w:rFonts w:asciiTheme="majorHAnsi" w:eastAsiaTheme="majorEastAsia" w:hAnsiTheme="majorHAnsi" w:cstheme="majorBidi"/>
      <w:b/>
      <w:bCs/>
      <w:i/>
      <w:iCs/>
      <w:color w:val="5B9BD5" w:themeColor="accent1"/>
      <w:lang w:val="en-GB"/>
    </w:rPr>
  </w:style>
  <w:style w:type="character" w:styleId="Hyperlink">
    <w:name w:val="Hyperlink"/>
    <w:basedOn w:val="DefaultParagraphFont"/>
    <w:uiPriority w:val="99"/>
    <w:unhideWhenUsed/>
    <w:rsid w:val="005D52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27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52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527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52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70"/>
    <w:rPr>
      <w:lang w:val="en-GB"/>
    </w:rPr>
  </w:style>
  <w:style w:type="table" w:styleId="TableGrid">
    <w:name w:val="Table Grid"/>
    <w:basedOn w:val="TableNormal"/>
    <w:uiPriority w:val="59"/>
    <w:rsid w:val="005D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5D5270"/>
    <w:pPr>
      <w:spacing w:before="120" w:after="120" w:line="240" w:lineRule="auto"/>
      <w:ind w:left="1021" w:hanging="454"/>
      <w:jc w:val="both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a.heuberger@sl.ethz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2552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Heuberger-Meyer  Patricia (EG)</dc:creator>
  <cp:keywords/>
  <dc:description/>
  <cp:lastModifiedBy>Heuberger-Meyer  Patricia (EG)</cp:lastModifiedBy>
  <cp:revision>6</cp:revision>
  <dcterms:created xsi:type="dcterms:W3CDTF">2018-05-28T11:07:00Z</dcterms:created>
  <dcterms:modified xsi:type="dcterms:W3CDTF">2018-05-28T11:28:00Z</dcterms:modified>
</cp:coreProperties>
</file>