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7E85E" w14:textId="7648BBFC" w:rsidR="00BD042B" w:rsidRPr="0086740F" w:rsidRDefault="0019643D" w:rsidP="00F52022">
      <w:pPr>
        <w:pStyle w:val="NoSpacing"/>
        <w:jc w:val="center"/>
        <w:rPr>
          <w:rFonts w:ascii="Times New Roman" w:hAnsi="Times New Roman" w:cs="Times New Roman"/>
          <w:b/>
          <w:sz w:val="24"/>
          <w:szCs w:val="24"/>
        </w:rPr>
      </w:pPr>
      <w:bookmarkStart w:id="0" w:name="_GoBack"/>
      <w:bookmarkEnd w:id="0"/>
      <w:r w:rsidRPr="0086740F">
        <w:rPr>
          <w:rFonts w:ascii="Times New Roman" w:hAnsi="Times New Roman" w:cs="Times New Roman"/>
          <w:b/>
          <w:sz w:val="24"/>
          <w:szCs w:val="24"/>
        </w:rPr>
        <w:t>SUPPLEMENTARY MATERIALS</w:t>
      </w:r>
    </w:p>
    <w:p w14:paraId="429A6026" w14:textId="77777777" w:rsidR="00BD042B" w:rsidRPr="0086740F" w:rsidRDefault="00BD042B" w:rsidP="00F52022">
      <w:pPr>
        <w:pStyle w:val="NoSpacing"/>
        <w:jc w:val="center"/>
        <w:rPr>
          <w:rFonts w:ascii="Times New Roman" w:hAnsi="Times New Roman" w:cs="Times New Roman"/>
          <w:b/>
          <w:sz w:val="24"/>
          <w:szCs w:val="24"/>
        </w:rPr>
      </w:pPr>
      <w:r w:rsidRPr="0086740F">
        <w:rPr>
          <w:rFonts w:ascii="Times New Roman" w:hAnsi="Times New Roman" w:cs="Times New Roman"/>
          <w:b/>
          <w:sz w:val="24"/>
          <w:szCs w:val="24"/>
        </w:rPr>
        <w:t>FOR</w:t>
      </w:r>
    </w:p>
    <w:p w14:paraId="37677157" w14:textId="77777777" w:rsidR="00BD042B" w:rsidRPr="0086740F" w:rsidRDefault="00BD042B" w:rsidP="00F52022">
      <w:pPr>
        <w:pStyle w:val="NoSpacing"/>
        <w:jc w:val="center"/>
        <w:rPr>
          <w:rFonts w:ascii="Times New Roman" w:hAnsi="Times New Roman" w:cs="Times New Roman"/>
          <w:b/>
          <w:sz w:val="24"/>
          <w:szCs w:val="24"/>
        </w:rPr>
      </w:pPr>
    </w:p>
    <w:p w14:paraId="1673E0CA" w14:textId="77777777" w:rsidR="00BD042B" w:rsidRPr="0086740F" w:rsidRDefault="00BD042B" w:rsidP="00F52022">
      <w:pPr>
        <w:pStyle w:val="NoSpacing"/>
        <w:jc w:val="center"/>
        <w:rPr>
          <w:rFonts w:ascii="Times New Roman" w:hAnsi="Times New Roman" w:cs="Times New Roman"/>
          <w:b/>
          <w:sz w:val="24"/>
          <w:szCs w:val="24"/>
        </w:rPr>
      </w:pPr>
    </w:p>
    <w:p w14:paraId="3A200C3C" w14:textId="77777777" w:rsidR="000B2CD3" w:rsidRPr="00CE292F" w:rsidRDefault="000B2CD3" w:rsidP="000B2CD3">
      <w:pPr>
        <w:pStyle w:val="NoSpacing"/>
        <w:jc w:val="center"/>
        <w:rPr>
          <w:rFonts w:ascii="Times New Roman" w:hAnsi="Times New Roman" w:cs="Times New Roman"/>
          <w:b/>
        </w:rPr>
      </w:pPr>
      <w:r w:rsidRPr="00CE292F">
        <w:rPr>
          <w:rFonts w:ascii="Times New Roman" w:hAnsi="Times New Roman" w:cs="Times New Roman"/>
          <w:b/>
        </w:rPr>
        <w:t>Enabling adoption of 2D-NMR for the higher order structure assessment</w:t>
      </w:r>
    </w:p>
    <w:p w14:paraId="7A822C71" w14:textId="77777777" w:rsidR="000B2CD3" w:rsidRPr="00CE292F" w:rsidRDefault="000B2CD3" w:rsidP="000B2CD3">
      <w:pPr>
        <w:pStyle w:val="NoSpacing"/>
        <w:jc w:val="center"/>
        <w:rPr>
          <w:rFonts w:ascii="Times New Roman" w:hAnsi="Times New Roman" w:cs="Times New Roman"/>
          <w:b/>
        </w:rPr>
      </w:pPr>
      <w:r w:rsidRPr="00CE292F">
        <w:rPr>
          <w:rFonts w:ascii="Times New Roman" w:hAnsi="Times New Roman" w:cs="Times New Roman"/>
          <w:b/>
        </w:rPr>
        <w:t>of m</w:t>
      </w:r>
      <w:r>
        <w:rPr>
          <w:rFonts w:ascii="Times New Roman" w:hAnsi="Times New Roman" w:cs="Times New Roman"/>
          <w:b/>
        </w:rPr>
        <w:t>onoclonal antibody</w:t>
      </w:r>
      <w:r w:rsidRPr="00CE292F">
        <w:rPr>
          <w:rFonts w:ascii="Times New Roman" w:hAnsi="Times New Roman" w:cs="Times New Roman"/>
          <w:b/>
        </w:rPr>
        <w:t xml:space="preserve"> therapeutics</w:t>
      </w:r>
    </w:p>
    <w:p w14:paraId="5F86D44B" w14:textId="77777777" w:rsidR="00631F5F" w:rsidRPr="0086740F" w:rsidRDefault="00631F5F" w:rsidP="00631F5F">
      <w:pPr>
        <w:pStyle w:val="NoSpacing"/>
        <w:rPr>
          <w:rFonts w:ascii="Times New Roman" w:hAnsi="Times New Roman" w:cs="Times New Roman"/>
          <w:sz w:val="24"/>
          <w:szCs w:val="24"/>
        </w:rPr>
      </w:pPr>
    </w:p>
    <w:p w14:paraId="0ACCED1A" w14:textId="77777777" w:rsidR="00631F5F" w:rsidRPr="0086740F" w:rsidRDefault="00631F5F" w:rsidP="00631F5F">
      <w:pPr>
        <w:pStyle w:val="NoSpacing"/>
        <w:rPr>
          <w:rFonts w:ascii="Times New Roman" w:hAnsi="Times New Roman" w:cs="Times New Roman"/>
          <w:sz w:val="24"/>
          <w:szCs w:val="24"/>
        </w:rPr>
      </w:pPr>
    </w:p>
    <w:p w14:paraId="2CB90AE3" w14:textId="023131E3" w:rsidR="00B54DE4" w:rsidRPr="00CE292F" w:rsidRDefault="00B54DE4" w:rsidP="00B54DE4">
      <w:pPr>
        <w:pStyle w:val="NoSpacing"/>
        <w:rPr>
          <w:rFonts w:ascii="Times New Roman" w:hAnsi="Times New Roman" w:cs="Times New Roman"/>
        </w:rPr>
      </w:pPr>
      <w:r w:rsidRPr="00CE292F">
        <w:rPr>
          <w:rFonts w:ascii="Times New Roman" w:hAnsi="Times New Roman" w:cs="Times New Roman"/>
        </w:rPr>
        <w:t>Robert G. Brinson</w:t>
      </w:r>
      <w:r w:rsidR="000B2CD3">
        <w:rPr>
          <w:rFonts w:ascii="Times New Roman" w:hAnsi="Times New Roman" w:cs="Times New Roman"/>
          <w:vertAlign w:val="superscript"/>
        </w:rPr>
        <w:t>a</w:t>
      </w:r>
      <w:r w:rsidRPr="00CE292F">
        <w:rPr>
          <w:rFonts w:ascii="Times New Roman" w:hAnsi="Times New Roman" w:cs="Times New Roman"/>
          <w:vertAlign w:val="superscript"/>
        </w:rPr>
        <w:t>,*</w:t>
      </w:r>
      <w:r w:rsidRPr="00CE292F">
        <w:rPr>
          <w:rFonts w:ascii="Times New Roman" w:hAnsi="Times New Roman" w:cs="Times New Roman"/>
        </w:rPr>
        <w:t>, John P. Marino</w:t>
      </w:r>
      <w:r w:rsidR="000B2CD3">
        <w:rPr>
          <w:rFonts w:ascii="Times New Roman" w:hAnsi="Times New Roman" w:cs="Times New Roman"/>
          <w:vertAlign w:val="superscript"/>
        </w:rPr>
        <w:t>a</w:t>
      </w:r>
      <w:r w:rsidRPr="00CE292F">
        <w:rPr>
          <w:rFonts w:ascii="Times New Roman" w:hAnsi="Times New Roman" w:cs="Times New Roman"/>
        </w:rPr>
        <w:t>, Frank Delaglio</w:t>
      </w:r>
      <w:r w:rsidR="000B2CD3">
        <w:rPr>
          <w:rFonts w:ascii="Times New Roman" w:hAnsi="Times New Roman" w:cs="Times New Roman"/>
          <w:vertAlign w:val="superscript"/>
        </w:rPr>
        <w:t>a</w:t>
      </w:r>
      <w:r w:rsidRPr="00CE292F">
        <w:rPr>
          <w:rFonts w:ascii="Times New Roman" w:hAnsi="Times New Roman" w:cs="Times New Roman"/>
        </w:rPr>
        <w:t>, Luke W. Arbogast</w:t>
      </w:r>
      <w:r w:rsidR="000B2CD3">
        <w:rPr>
          <w:rFonts w:ascii="Times New Roman" w:hAnsi="Times New Roman" w:cs="Times New Roman"/>
          <w:vertAlign w:val="superscript"/>
        </w:rPr>
        <w:t>a</w:t>
      </w:r>
      <w:r w:rsidRPr="00CE292F">
        <w:rPr>
          <w:rFonts w:ascii="Times New Roman" w:hAnsi="Times New Roman" w:cs="Times New Roman"/>
        </w:rPr>
        <w:t>, Ryan M. Evans</w:t>
      </w:r>
      <w:r w:rsidR="000B2CD3">
        <w:rPr>
          <w:rFonts w:ascii="Times New Roman" w:hAnsi="Times New Roman" w:cs="Times New Roman"/>
          <w:vertAlign w:val="superscript"/>
        </w:rPr>
        <w:t>b</w:t>
      </w:r>
      <w:r w:rsidRPr="00CE292F">
        <w:rPr>
          <w:rFonts w:ascii="Times New Roman" w:hAnsi="Times New Roman" w:cs="Times New Roman"/>
        </w:rPr>
        <w:t>, Anthony Kearsley</w:t>
      </w:r>
      <w:r w:rsidR="000B2CD3">
        <w:rPr>
          <w:rFonts w:ascii="Times New Roman" w:hAnsi="Times New Roman" w:cs="Times New Roman"/>
          <w:vertAlign w:val="superscript"/>
        </w:rPr>
        <w:t>b</w:t>
      </w:r>
      <w:r w:rsidRPr="00CE292F">
        <w:rPr>
          <w:rFonts w:ascii="Times New Roman" w:hAnsi="Times New Roman" w:cs="Times New Roman"/>
        </w:rPr>
        <w:t>, Geneviève Gingras</w:t>
      </w:r>
      <w:r w:rsidR="000B2CD3">
        <w:rPr>
          <w:rFonts w:ascii="Times New Roman" w:hAnsi="Times New Roman" w:cs="Times New Roman"/>
          <w:vertAlign w:val="superscript"/>
        </w:rPr>
        <w:t>c</w:t>
      </w:r>
      <w:r w:rsidRPr="00CE292F">
        <w:rPr>
          <w:rFonts w:ascii="Times New Roman" w:hAnsi="Times New Roman" w:cs="Times New Roman"/>
        </w:rPr>
        <w:t>, Houman Ghasriani</w:t>
      </w:r>
      <w:r w:rsidR="000B2CD3">
        <w:rPr>
          <w:rFonts w:ascii="Times New Roman" w:hAnsi="Times New Roman" w:cs="Times New Roman"/>
          <w:vertAlign w:val="superscript"/>
        </w:rPr>
        <w:t>c</w:t>
      </w:r>
      <w:r w:rsidRPr="00CE292F">
        <w:rPr>
          <w:rFonts w:ascii="Times New Roman" w:hAnsi="Times New Roman" w:cs="Times New Roman"/>
        </w:rPr>
        <w:t>, Yves Aubin</w:t>
      </w:r>
      <w:r w:rsidR="000B2CD3">
        <w:rPr>
          <w:rFonts w:ascii="Times New Roman" w:hAnsi="Times New Roman" w:cs="Times New Roman"/>
          <w:vertAlign w:val="superscript"/>
        </w:rPr>
        <w:t>c</w:t>
      </w:r>
      <w:r w:rsidRPr="00CE292F">
        <w:rPr>
          <w:rFonts w:ascii="Times New Roman" w:hAnsi="Times New Roman" w:cs="Times New Roman"/>
        </w:rPr>
        <w:t>, Gregory K. Pierens</w:t>
      </w:r>
      <w:r w:rsidR="000B2CD3">
        <w:rPr>
          <w:rFonts w:ascii="Times New Roman" w:hAnsi="Times New Roman" w:cs="Times New Roman"/>
          <w:vertAlign w:val="superscript"/>
        </w:rPr>
        <w:t>d</w:t>
      </w:r>
      <w:r w:rsidRPr="00CE292F">
        <w:rPr>
          <w:rFonts w:ascii="Times New Roman" w:hAnsi="Times New Roman" w:cs="Times New Roman"/>
        </w:rPr>
        <w:t>, Xinying Jia</w:t>
      </w:r>
      <w:r w:rsidR="000B2CD3">
        <w:rPr>
          <w:rFonts w:ascii="Times New Roman" w:hAnsi="Times New Roman" w:cs="Times New Roman"/>
          <w:vertAlign w:val="superscript"/>
        </w:rPr>
        <w:t>d</w:t>
      </w:r>
      <w:r w:rsidRPr="00CE292F">
        <w:rPr>
          <w:rFonts w:ascii="Times New Roman" w:hAnsi="Times New Roman" w:cs="Times New Roman"/>
        </w:rPr>
        <w:t>, Mehdi Mobli</w:t>
      </w:r>
      <w:r w:rsidR="000B2CD3">
        <w:rPr>
          <w:rFonts w:ascii="Times New Roman" w:hAnsi="Times New Roman" w:cs="Times New Roman"/>
          <w:vertAlign w:val="superscript"/>
        </w:rPr>
        <w:t>d</w:t>
      </w:r>
      <w:r w:rsidRPr="00CE292F">
        <w:rPr>
          <w:rFonts w:ascii="Times New Roman" w:hAnsi="Times New Roman" w:cs="Times New Roman"/>
        </w:rPr>
        <w:t>, Hamish G. Grant</w:t>
      </w:r>
      <w:r w:rsidR="000B2CD3">
        <w:rPr>
          <w:rFonts w:ascii="Times New Roman" w:hAnsi="Times New Roman" w:cs="Times New Roman"/>
          <w:vertAlign w:val="superscript"/>
        </w:rPr>
        <w:t>e</w:t>
      </w:r>
      <w:r w:rsidRPr="00CE292F">
        <w:rPr>
          <w:rFonts w:ascii="Times New Roman" w:hAnsi="Times New Roman" w:cs="Times New Roman"/>
        </w:rPr>
        <w:t>, David W. Keizer</w:t>
      </w:r>
      <w:r w:rsidR="000B2CD3">
        <w:rPr>
          <w:rFonts w:ascii="Times New Roman" w:hAnsi="Times New Roman" w:cs="Times New Roman"/>
          <w:vertAlign w:val="superscript"/>
        </w:rPr>
        <w:t>e</w:t>
      </w:r>
      <w:r w:rsidRPr="00CE292F">
        <w:rPr>
          <w:rFonts w:ascii="Times New Roman" w:hAnsi="Times New Roman" w:cs="Times New Roman"/>
        </w:rPr>
        <w:t>, Kristian Schweimer</w:t>
      </w:r>
      <w:r w:rsidR="000B2CD3">
        <w:rPr>
          <w:rFonts w:ascii="Times New Roman" w:hAnsi="Times New Roman" w:cs="Times New Roman"/>
          <w:vertAlign w:val="superscript"/>
        </w:rPr>
        <w:t>f</w:t>
      </w:r>
      <w:r w:rsidRPr="00CE292F">
        <w:rPr>
          <w:rFonts w:ascii="Times New Roman" w:hAnsi="Times New Roman" w:cs="Times New Roman"/>
        </w:rPr>
        <w:t>, Jonas Ståhle</w:t>
      </w:r>
      <w:r w:rsidR="000B2CD3">
        <w:rPr>
          <w:rFonts w:ascii="Times New Roman" w:hAnsi="Times New Roman" w:cs="Times New Roman"/>
          <w:vertAlign w:val="superscript"/>
        </w:rPr>
        <w:t>g</w:t>
      </w:r>
      <w:r w:rsidRPr="00CE292F">
        <w:rPr>
          <w:rFonts w:ascii="Times New Roman" w:hAnsi="Times New Roman" w:cs="Times New Roman"/>
        </w:rPr>
        <w:t xml:space="preserve">, </w:t>
      </w:r>
      <w:r w:rsidRPr="00CE292F">
        <w:rPr>
          <w:rFonts w:ascii="Times New Roman" w:eastAsia="Times New Roman" w:hAnsi="Times New Roman" w:cs="Times New Roman"/>
          <w:color w:val="000000"/>
        </w:rPr>
        <w:t>Göran Widmalm</w:t>
      </w:r>
      <w:r w:rsidR="000B2CD3">
        <w:rPr>
          <w:rFonts w:ascii="Times New Roman" w:eastAsia="Times New Roman" w:hAnsi="Times New Roman" w:cs="Times New Roman"/>
          <w:color w:val="000000"/>
          <w:vertAlign w:val="superscript"/>
        </w:rPr>
        <w:t>g</w:t>
      </w:r>
      <w:r w:rsidRPr="00CE292F">
        <w:rPr>
          <w:rFonts w:ascii="Times New Roman" w:eastAsia="Times New Roman" w:hAnsi="Times New Roman" w:cs="Times New Roman"/>
          <w:color w:val="000000"/>
        </w:rPr>
        <w:t>, Edward R. Zartler</w:t>
      </w:r>
      <w:r w:rsidR="000B2CD3">
        <w:rPr>
          <w:rFonts w:ascii="Times New Roman" w:eastAsia="Times New Roman" w:hAnsi="Times New Roman" w:cs="Times New Roman"/>
          <w:color w:val="000000"/>
          <w:vertAlign w:val="superscript"/>
        </w:rPr>
        <w:t>h</w:t>
      </w:r>
      <w:r w:rsidRPr="00CE292F">
        <w:rPr>
          <w:rFonts w:ascii="Times New Roman" w:eastAsia="Times New Roman" w:hAnsi="Times New Roman" w:cs="Times New Roman"/>
          <w:color w:val="000000"/>
        </w:rPr>
        <w:t>,</w:t>
      </w:r>
      <w:r w:rsidRPr="00CE292F">
        <w:rPr>
          <w:rFonts w:ascii="Times New Roman" w:hAnsi="Times New Roman" w:cs="Times New Roman"/>
        </w:rPr>
        <w:t xml:space="preserve"> Chad W. Lawrence</w:t>
      </w:r>
      <w:r w:rsidR="000B2CD3">
        <w:rPr>
          <w:rFonts w:ascii="Times New Roman" w:hAnsi="Times New Roman" w:cs="Times New Roman"/>
          <w:vertAlign w:val="superscript"/>
        </w:rPr>
        <w:t>i</w:t>
      </w:r>
      <w:r w:rsidRPr="00CE292F">
        <w:rPr>
          <w:rFonts w:ascii="Times New Roman" w:hAnsi="Times New Roman" w:cs="Times New Roman"/>
        </w:rPr>
        <w:t>, Patrick N. Reardon</w:t>
      </w:r>
      <w:r w:rsidR="000B2CD3">
        <w:rPr>
          <w:rFonts w:ascii="Times New Roman" w:hAnsi="Times New Roman" w:cs="Times New Roman"/>
          <w:vertAlign w:val="superscript"/>
        </w:rPr>
        <w:t>i</w:t>
      </w:r>
      <w:r w:rsidRPr="00CE292F">
        <w:rPr>
          <w:rFonts w:ascii="Times New Roman" w:hAnsi="Times New Roman" w:cs="Times New Roman"/>
          <w:vertAlign w:val="superscript"/>
        </w:rPr>
        <w:t>,†</w:t>
      </w:r>
      <w:r w:rsidRPr="00CE292F">
        <w:rPr>
          <w:rFonts w:ascii="Times New Roman" w:hAnsi="Times New Roman" w:cs="Times New Roman"/>
        </w:rPr>
        <w:t>, John R. Cort</w:t>
      </w:r>
      <w:r w:rsidR="000B2CD3">
        <w:rPr>
          <w:rFonts w:ascii="Times New Roman" w:hAnsi="Times New Roman" w:cs="Times New Roman"/>
          <w:vertAlign w:val="superscript"/>
        </w:rPr>
        <w:t>i</w:t>
      </w:r>
      <w:r w:rsidRPr="00CE292F">
        <w:rPr>
          <w:rFonts w:ascii="Times New Roman" w:hAnsi="Times New Roman" w:cs="Times New Roman"/>
        </w:rPr>
        <w:t>, Ping Xu</w:t>
      </w:r>
      <w:r w:rsidR="000B2CD3">
        <w:rPr>
          <w:rFonts w:ascii="Times New Roman" w:hAnsi="Times New Roman" w:cs="Times New Roman"/>
          <w:vertAlign w:val="superscript"/>
        </w:rPr>
        <w:t>j</w:t>
      </w:r>
      <w:r w:rsidRPr="00CE292F">
        <w:rPr>
          <w:rFonts w:ascii="Times New Roman" w:hAnsi="Times New Roman" w:cs="Times New Roman"/>
        </w:rPr>
        <w:t>, Feng Ni</w:t>
      </w:r>
      <w:r w:rsidR="000B2CD3">
        <w:rPr>
          <w:rFonts w:ascii="Times New Roman" w:hAnsi="Times New Roman" w:cs="Times New Roman"/>
          <w:vertAlign w:val="superscript"/>
        </w:rPr>
        <w:t>j</w:t>
      </w:r>
      <w:r w:rsidRPr="00CE292F">
        <w:rPr>
          <w:rFonts w:ascii="Times New Roman" w:hAnsi="Times New Roman" w:cs="Times New Roman"/>
        </w:rPr>
        <w:t xml:space="preserve">, </w:t>
      </w:r>
      <w:r w:rsidRPr="00CE292F">
        <w:rPr>
          <w:rFonts w:ascii="Times New Roman" w:eastAsia="Times New Roman" w:hAnsi="Times New Roman" w:cs="Times New Roman"/>
          <w:color w:val="000000"/>
        </w:rPr>
        <w:t>Saeko Yanaka</w:t>
      </w:r>
      <w:r w:rsidR="000B2CD3">
        <w:rPr>
          <w:rFonts w:ascii="Times New Roman" w:eastAsia="Times New Roman" w:hAnsi="Times New Roman" w:cs="Times New Roman"/>
          <w:color w:val="000000"/>
          <w:vertAlign w:val="superscript"/>
        </w:rPr>
        <w:t>k</w:t>
      </w:r>
      <w:r w:rsidRPr="00CE292F">
        <w:rPr>
          <w:rFonts w:ascii="Times New Roman" w:hAnsi="Times New Roman" w:cs="Times New Roman"/>
        </w:rPr>
        <w:t xml:space="preserve">, </w:t>
      </w:r>
      <w:r w:rsidRPr="00CE292F">
        <w:rPr>
          <w:rFonts w:ascii="Times New Roman" w:eastAsia="Times New Roman" w:hAnsi="Times New Roman" w:cs="Times New Roman"/>
          <w:color w:val="000000"/>
        </w:rPr>
        <w:t>Koichi Kato</w:t>
      </w:r>
      <w:r w:rsidR="000B2CD3">
        <w:rPr>
          <w:rFonts w:ascii="Times New Roman" w:eastAsia="Times New Roman" w:hAnsi="Times New Roman" w:cs="Times New Roman"/>
          <w:color w:val="000000"/>
          <w:vertAlign w:val="superscript"/>
        </w:rPr>
        <w:t>k</w:t>
      </w:r>
      <w:r w:rsidRPr="00CE292F">
        <w:rPr>
          <w:rFonts w:ascii="Times New Roman" w:eastAsia="Times New Roman" w:hAnsi="Times New Roman" w:cs="Times New Roman"/>
          <w:color w:val="000000"/>
        </w:rPr>
        <w:t>,</w:t>
      </w:r>
      <w:r w:rsidRPr="00CE292F">
        <w:rPr>
          <w:rFonts w:ascii="Times New Roman" w:hAnsi="Times New Roman" w:cs="Times New Roman"/>
        </w:rPr>
        <w:t xml:space="preserve"> Stuart R. Parnham</w:t>
      </w:r>
      <w:r w:rsidR="000B2CD3">
        <w:rPr>
          <w:rFonts w:ascii="Times New Roman" w:hAnsi="Times New Roman" w:cs="Times New Roman"/>
          <w:vertAlign w:val="superscript"/>
        </w:rPr>
        <w:t>l</w:t>
      </w:r>
      <w:r w:rsidRPr="00CE292F">
        <w:rPr>
          <w:rFonts w:ascii="Times New Roman" w:hAnsi="Times New Roman" w:cs="Times New Roman"/>
        </w:rPr>
        <w:t>, Desiree Tsao</w:t>
      </w:r>
      <w:r w:rsidR="000B2CD3">
        <w:rPr>
          <w:rFonts w:ascii="Times New Roman" w:hAnsi="Times New Roman" w:cs="Times New Roman"/>
          <w:vertAlign w:val="superscript"/>
        </w:rPr>
        <w:t>m</w:t>
      </w:r>
      <w:r w:rsidRPr="00CE292F">
        <w:rPr>
          <w:rFonts w:ascii="Times New Roman" w:hAnsi="Times New Roman" w:cs="Times New Roman"/>
        </w:rPr>
        <w:t>, Andreas Blomgren</w:t>
      </w:r>
      <w:r w:rsidR="000B2CD3">
        <w:rPr>
          <w:rFonts w:ascii="Times New Roman" w:hAnsi="Times New Roman" w:cs="Times New Roman"/>
          <w:vertAlign w:val="superscript"/>
        </w:rPr>
        <w:t>n</w:t>
      </w:r>
      <w:r w:rsidRPr="00CE292F">
        <w:rPr>
          <w:rFonts w:ascii="Times New Roman" w:hAnsi="Times New Roman" w:cs="Times New Roman"/>
        </w:rPr>
        <w:t>, Torgny Rundlöf</w:t>
      </w:r>
      <w:r w:rsidR="000B2CD3">
        <w:rPr>
          <w:rFonts w:ascii="Times New Roman" w:hAnsi="Times New Roman" w:cs="Times New Roman"/>
          <w:vertAlign w:val="superscript"/>
        </w:rPr>
        <w:t>n</w:t>
      </w:r>
      <w:r w:rsidRPr="00CE292F">
        <w:rPr>
          <w:rFonts w:ascii="Times New Roman" w:hAnsi="Times New Roman" w:cs="Times New Roman"/>
        </w:rPr>
        <w:t>, Nils Trieloff</w:t>
      </w:r>
      <w:r w:rsidR="000B2CD3">
        <w:rPr>
          <w:rFonts w:ascii="Times New Roman" w:hAnsi="Times New Roman" w:cs="Times New Roman"/>
          <w:vertAlign w:val="superscript"/>
        </w:rPr>
        <w:t>o</w:t>
      </w:r>
      <w:r w:rsidRPr="00CE292F">
        <w:rPr>
          <w:rFonts w:ascii="Times New Roman" w:hAnsi="Times New Roman" w:cs="Times New Roman"/>
        </w:rPr>
        <w:t>, Peter Schmieder</w:t>
      </w:r>
      <w:r w:rsidR="000B2CD3">
        <w:rPr>
          <w:rFonts w:ascii="Times New Roman" w:hAnsi="Times New Roman" w:cs="Times New Roman"/>
          <w:vertAlign w:val="superscript"/>
        </w:rPr>
        <w:t>o</w:t>
      </w:r>
      <w:r w:rsidRPr="00CE292F">
        <w:rPr>
          <w:rFonts w:ascii="Times New Roman" w:hAnsi="Times New Roman" w:cs="Times New Roman"/>
        </w:rPr>
        <w:t>, Alfred Ross</w:t>
      </w:r>
      <w:r w:rsidR="000B2CD3">
        <w:rPr>
          <w:rFonts w:ascii="Times New Roman" w:hAnsi="Times New Roman" w:cs="Times New Roman"/>
          <w:vertAlign w:val="superscript"/>
        </w:rPr>
        <w:t>p</w:t>
      </w:r>
      <w:r w:rsidRPr="00CE292F">
        <w:rPr>
          <w:rFonts w:ascii="Times New Roman" w:hAnsi="Times New Roman" w:cs="Times New Roman"/>
        </w:rPr>
        <w:t>, Ken Skidmore</w:t>
      </w:r>
      <w:r w:rsidR="000B2CD3">
        <w:rPr>
          <w:rFonts w:ascii="Times New Roman" w:hAnsi="Times New Roman" w:cs="Times New Roman"/>
          <w:vertAlign w:val="superscript"/>
        </w:rPr>
        <w:t>q</w:t>
      </w:r>
      <w:r w:rsidRPr="00CE292F">
        <w:rPr>
          <w:rFonts w:ascii="Times New Roman" w:hAnsi="Times New Roman" w:cs="Times New Roman"/>
        </w:rPr>
        <w:t>, Kang Chen</w:t>
      </w:r>
      <w:r w:rsidR="000B2CD3">
        <w:rPr>
          <w:rFonts w:ascii="Times New Roman" w:hAnsi="Times New Roman" w:cs="Times New Roman"/>
          <w:vertAlign w:val="superscript"/>
        </w:rPr>
        <w:t>r</w:t>
      </w:r>
      <w:r w:rsidRPr="00CE292F">
        <w:rPr>
          <w:rFonts w:ascii="Times New Roman" w:hAnsi="Times New Roman" w:cs="Times New Roman"/>
        </w:rPr>
        <w:t>, David Keire</w:t>
      </w:r>
      <w:r w:rsidR="000B2CD3">
        <w:rPr>
          <w:rFonts w:ascii="Times New Roman" w:hAnsi="Times New Roman" w:cs="Times New Roman"/>
          <w:vertAlign w:val="superscript"/>
        </w:rPr>
        <w:t>r</w:t>
      </w:r>
      <w:r w:rsidRPr="00CE292F">
        <w:rPr>
          <w:rFonts w:ascii="Times New Roman" w:hAnsi="Times New Roman" w:cs="Times New Roman"/>
        </w:rPr>
        <w:t>, Darón I. Freedberg</w:t>
      </w:r>
      <w:r w:rsidR="000B2CD3">
        <w:rPr>
          <w:rFonts w:ascii="Times New Roman" w:hAnsi="Times New Roman" w:cs="Times New Roman"/>
          <w:vertAlign w:val="superscript"/>
        </w:rPr>
        <w:t>s</w:t>
      </w:r>
      <w:r w:rsidRPr="00CE292F">
        <w:rPr>
          <w:rFonts w:ascii="Times New Roman" w:hAnsi="Times New Roman" w:cs="Times New Roman"/>
        </w:rPr>
        <w:t>, Thea Suter-Stahel</w:t>
      </w:r>
      <w:r w:rsidR="000B2CD3">
        <w:rPr>
          <w:rFonts w:ascii="Times New Roman" w:hAnsi="Times New Roman" w:cs="Times New Roman"/>
          <w:vertAlign w:val="superscript"/>
        </w:rPr>
        <w:t>t</w:t>
      </w:r>
      <w:r w:rsidRPr="00CE292F">
        <w:rPr>
          <w:rFonts w:ascii="Times New Roman" w:hAnsi="Times New Roman" w:cs="Times New Roman"/>
        </w:rPr>
        <w:t>, Gerhard Wider</w:t>
      </w:r>
      <w:r w:rsidR="000B2CD3">
        <w:rPr>
          <w:rFonts w:ascii="Times New Roman" w:hAnsi="Times New Roman" w:cs="Times New Roman"/>
          <w:vertAlign w:val="superscript"/>
        </w:rPr>
        <w:t>t</w:t>
      </w:r>
      <w:r w:rsidRPr="00CE292F">
        <w:rPr>
          <w:rFonts w:ascii="Times New Roman" w:hAnsi="Times New Roman" w:cs="Times New Roman"/>
        </w:rPr>
        <w:t>, Gregor Ilc</w:t>
      </w:r>
      <w:r w:rsidR="000B2CD3">
        <w:rPr>
          <w:rFonts w:ascii="Times New Roman" w:hAnsi="Times New Roman" w:cs="Times New Roman"/>
          <w:vertAlign w:val="superscript"/>
        </w:rPr>
        <w:t>u,v</w:t>
      </w:r>
      <w:r w:rsidRPr="00CE292F">
        <w:rPr>
          <w:rFonts w:ascii="Times New Roman" w:hAnsi="Times New Roman" w:cs="Times New Roman"/>
        </w:rPr>
        <w:t>, Janez Plavec</w:t>
      </w:r>
      <w:r w:rsidR="000B2CD3">
        <w:rPr>
          <w:rFonts w:ascii="Times New Roman" w:hAnsi="Times New Roman" w:cs="Times New Roman"/>
          <w:vertAlign w:val="superscript"/>
        </w:rPr>
        <w:t>u,v</w:t>
      </w:r>
      <w:r w:rsidRPr="00CE292F">
        <w:rPr>
          <w:rFonts w:ascii="Times New Roman" w:hAnsi="Times New Roman" w:cs="Times New Roman"/>
        </w:rPr>
        <w:t>, Scott A. Bradley</w:t>
      </w:r>
      <w:r w:rsidR="000B2CD3">
        <w:rPr>
          <w:rFonts w:ascii="Times New Roman" w:hAnsi="Times New Roman" w:cs="Times New Roman"/>
          <w:vertAlign w:val="superscript"/>
        </w:rPr>
        <w:t>ww</w:t>
      </w:r>
      <w:r w:rsidRPr="00CE292F">
        <w:rPr>
          <w:rFonts w:ascii="Times New Roman" w:hAnsi="Times New Roman" w:cs="Times New Roman"/>
        </w:rPr>
        <w:t>, Donna M. Baldisseri</w:t>
      </w:r>
      <w:r w:rsidR="000B2CD3">
        <w:rPr>
          <w:rFonts w:ascii="Times New Roman" w:hAnsi="Times New Roman" w:cs="Times New Roman"/>
          <w:vertAlign w:val="superscript"/>
        </w:rPr>
        <w:t>x</w:t>
      </w:r>
      <w:r w:rsidRPr="00CE292F">
        <w:rPr>
          <w:rFonts w:ascii="Times New Roman" w:hAnsi="Times New Roman" w:cs="Times New Roman"/>
        </w:rPr>
        <w:t>, Mauricio Luis Sforça</w:t>
      </w:r>
      <w:r w:rsidR="000B2CD3">
        <w:rPr>
          <w:rFonts w:ascii="Times New Roman" w:hAnsi="Times New Roman" w:cs="Times New Roman"/>
          <w:vertAlign w:val="superscript"/>
        </w:rPr>
        <w:t>y</w:t>
      </w:r>
      <w:r w:rsidRPr="00CE292F">
        <w:rPr>
          <w:rFonts w:ascii="Times New Roman" w:hAnsi="Times New Roman" w:cs="Times New Roman"/>
        </w:rPr>
        <w:t>, Ana Carolina de Mattos Zeri</w:t>
      </w:r>
      <w:r w:rsidR="000B2CD3">
        <w:rPr>
          <w:rFonts w:ascii="Times New Roman" w:hAnsi="Times New Roman" w:cs="Times New Roman"/>
          <w:vertAlign w:val="superscript"/>
        </w:rPr>
        <w:t>z</w:t>
      </w:r>
      <w:r w:rsidRPr="00CE292F">
        <w:rPr>
          <w:rFonts w:ascii="Times New Roman" w:hAnsi="Times New Roman" w:cs="Times New Roman"/>
        </w:rPr>
        <w:t xml:space="preserve"> Julie Yu Wei</w:t>
      </w:r>
      <w:r w:rsidR="000B2CD3">
        <w:rPr>
          <w:rFonts w:ascii="Times New Roman" w:hAnsi="Times New Roman" w:cs="Times New Roman"/>
          <w:vertAlign w:val="superscript"/>
        </w:rPr>
        <w:t>aa</w:t>
      </w:r>
      <w:r w:rsidRPr="00CE292F">
        <w:rPr>
          <w:rFonts w:ascii="Times New Roman" w:hAnsi="Times New Roman" w:cs="Times New Roman"/>
        </w:rPr>
        <w:t>, Christina M. Szabo</w:t>
      </w:r>
      <w:r w:rsidR="000B2CD3">
        <w:rPr>
          <w:rFonts w:ascii="Times New Roman" w:hAnsi="Times New Roman" w:cs="Times New Roman"/>
          <w:vertAlign w:val="superscript"/>
        </w:rPr>
        <w:t>bb</w:t>
      </w:r>
      <w:r w:rsidRPr="00CE292F">
        <w:rPr>
          <w:rFonts w:ascii="Times New Roman" w:hAnsi="Times New Roman" w:cs="Times New Roman"/>
        </w:rPr>
        <w:t>, Carlos A. Amezcua</w:t>
      </w:r>
      <w:r w:rsidR="000B2CD3">
        <w:rPr>
          <w:rFonts w:ascii="Times New Roman" w:hAnsi="Times New Roman" w:cs="Times New Roman"/>
          <w:vertAlign w:val="superscript"/>
        </w:rPr>
        <w:t>bb</w:t>
      </w:r>
      <w:r w:rsidRPr="00CE292F">
        <w:rPr>
          <w:rFonts w:ascii="Times New Roman" w:hAnsi="Times New Roman" w:cs="Times New Roman"/>
        </w:rPr>
        <w:t>, John B. Jordan</w:t>
      </w:r>
      <w:r w:rsidR="000B2CD3">
        <w:rPr>
          <w:rFonts w:ascii="Times New Roman" w:hAnsi="Times New Roman" w:cs="Times New Roman"/>
          <w:vertAlign w:val="superscript"/>
        </w:rPr>
        <w:t>cc</w:t>
      </w:r>
      <w:r w:rsidRPr="00CE292F">
        <w:rPr>
          <w:rFonts w:ascii="Times New Roman" w:hAnsi="Times New Roman" w:cs="Times New Roman"/>
        </w:rPr>
        <w:t>, Mats Wikström</w:t>
      </w:r>
      <w:r w:rsidR="000B2CD3">
        <w:rPr>
          <w:rFonts w:ascii="Times New Roman" w:hAnsi="Times New Roman" w:cs="Times New Roman"/>
          <w:vertAlign w:val="superscript"/>
        </w:rPr>
        <w:t>dd</w:t>
      </w:r>
      <w:r w:rsidRPr="00CE292F">
        <w:rPr>
          <w:rFonts w:ascii="Times New Roman" w:hAnsi="Times New Roman" w:cs="Times New Roman"/>
        </w:rPr>
        <w:t xml:space="preserve"> </w:t>
      </w:r>
    </w:p>
    <w:p w14:paraId="51E36A59" w14:textId="77777777" w:rsidR="00B54DE4" w:rsidRPr="00CE292F" w:rsidRDefault="00B54DE4" w:rsidP="00B54DE4">
      <w:pPr>
        <w:pStyle w:val="NoSpacing"/>
        <w:rPr>
          <w:rFonts w:ascii="Times New Roman" w:hAnsi="Times New Roman" w:cs="Times New Roman"/>
        </w:rPr>
      </w:pPr>
    </w:p>
    <w:p w14:paraId="1C73C7E7" w14:textId="77777777" w:rsidR="00B54DE4" w:rsidRPr="00CE292F" w:rsidRDefault="00B54DE4" w:rsidP="00B54DE4">
      <w:pPr>
        <w:pStyle w:val="NoSpacing"/>
        <w:rPr>
          <w:rFonts w:ascii="Times New Roman" w:hAnsi="Times New Roman" w:cs="Times New Roman"/>
        </w:rPr>
      </w:pPr>
    </w:p>
    <w:p w14:paraId="16E861D4" w14:textId="63E2EB16" w:rsidR="00B54DE4" w:rsidRPr="000B2CD3" w:rsidRDefault="000B2CD3" w:rsidP="00B54DE4">
      <w:pPr>
        <w:pStyle w:val="NoSpacing"/>
        <w:rPr>
          <w:rFonts w:ascii="Times New Roman" w:hAnsi="Times New Roman" w:cs="Times New Roman"/>
          <w:sz w:val="20"/>
          <w:szCs w:val="20"/>
        </w:rPr>
      </w:pPr>
      <w:r w:rsidRPr="000B2CD3">
        <w:rPr>
          <w:rFonts w:ascii="Times New Roman" w:hAnsi="Times New Roman" w:cs="Times New Roman"/>
          <w:sz w:val="20"/>
          <w:szCs w:val="20"/>
          <w:vertAlign w:val="superscript"/>
        </w:rPr>
        <w:t>a</w:t>
      </w:r>
      <w:r w:rsidR="00B54DE4" w:rsidRPr="000B2CD3">
        <w:rPr>
          <w:rFonts w:ascii="Times New Roman" w:hAnsi="Times New Roman" w:cs="Times New Roman"/>
          <w:sz w:val="20"/>
          <w:szCs w:val="20"/>
        </w:rPr>
        <w:t>Institute of Bioscience and Biotechnology Research, National Institute of Standards and Technology and the University of Maryland, Rockville, M</w:t>
      </w:r>
      <w:r w:rsidR="004A429C" w:rsidRPr="000B2CD3">
        <w:rPr>
          <w:rFonts w:ascii="Times New Roman" w:hAnsi="Times New Roman" w:cs="Times New Roman"/>
          <w:sz w:val="20"/>
          <w:szCs w:val="20"/>
        </w:rPr>
        <w:t>D</w:t>
      </w:r>
      <w:r w:rsidR="00B54DE4" w:rsidRPr="000B2CD3">
        <w:rPr>
          <w:rFonts w:ascii="Times New Roman" w:hAnsi="Times New Roman" w:cs="Times New Roman"/>
          <w:sz w:val="20"/>
          <w:szCs w:val="20"/>
        </w:rPr>
        <w:t xml:space="preserve">, </w:t>
      </w:r>
      <w:r w:rsidR="004A429C" w:rsidRPr="000B2CD3">
        <w:rPr>
          <w:rFonts w:ascii="Times New Roman" w:hAnsi="Times New Roman" w:cs="Times New Roman"/>
          <w:sz w:val="20"/>
          <w:szCs w:val="20"/>
        </w:rPr>
        <w:t>USA</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b</w:t>
      </w:r>
      <w:r w:rsidR="004A429C" w:rsidRPr="000B2CD3">
        <w:rPr>
          <w:rFonts w:ascii="Times New Roman" w:hAnsi="Times New Roman" w:cs="Times New Roman"/>
          <w:sz w:val="20"/>
          <w:szCs w:val="20"/>
        </w:rPr>
        <w:t xml:space="preserve">Applied and Computational Mathematics Division, </w:t>
      </w:r>
      <w:r w:rsidR="00B54DE4" w:rsidRPr="000B2CD3">
        <w:rPr>
          <w:rFonts w:ascii="Times New Roman" w:hAnsi="Times New Roman" w:cs="Times New Roman"/>
          <w:sz w:val="20"/>
          <w:szCs w:val="20"/>
        </w:rPr>
        <w:t>National Institute of Standards and Technology, Gaithersburg, M</w:t>
      </w:r>
      <w:r w:rsidR="004A429C" w:rsidRPr="000B2CD3">
        <w:rPr>
          <w:rFonts w:ascii="Times New Roman" w:hAnsi="Times New Roman" w:cs="Times New Roman"/>
          <w:sz w:val="20"/>
          <w:szCs w:val="20"/>
        </w:rPr>
        <w:t>D</w:t>
      </w:r>
      <w:r w:rsidR="00B54DE4" w:rsidRPr="000B2CD3">
        <w:rPr>
          <w:rFonts w:ascii="Times New Roman" w:hAnsi="Times New Roman" w:cs="Times New Roman"/>
          <w:sz w:val="20"/>
          <w:szCs w:val="20"/>
        </w:rPr>
        <w:t>,</w:t>
      </w:r>
      <w:r w:rsidR="004A429C" w:rsidRPr="000B2CD3">
        <w:rPr>
          <w:rFonts w:ascii="Times New Roman" w:hAnsi="Times New Roman" w:cs="Times New Roman"/>
          <w:sz w:val="20"/>
          <w:szCs w:val="20"/>
        </w:rPr>
        <w:t xml:space="preserve"> USA</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c</w:t>
      </w:r>
      <w:r w:rsidR="00B54DE4" w:rsidRPr="000B2CD3">
        <w:rPr>
          <w:rFonts w:ascii="Times New Roman" w:hAnsi="Times New Roman" w:cs="Times New Roman"/>
          <w:sz w:val="20"/>
          <w:szCs w:val="20"/>
        </w:rPr>
        <w:t>Centre for Biologics Evaluation, Biologics and Genetic Therapies Directorate, Health Canada, Ottawa, ON, Canada</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d</w:t>
      </w:r>
      <w:r w:rsidR="00B54DE4" w:rsidRPr="000B2CD3">
        <w:rPr>
          <w:rFonts w:ascii="Times New Roman" w:hAnsi="Times New Roman" w:cs="Times New Roman"/>
          <w:sz w:val="20"/>
          <w:szCs w:val="20"/>
        </w:rPr>
        <w:t>The Centre for Advanced Imaging, The University of Queensland, St Lucia QLD, Australia</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e</w:t>
      </w:r>
      <w:r w:rsidR="00B54DE4" w:rsidRPr="000B2CD3">
        <w:rPr>
          <w:rFonts w:ascii="Times New Roman" w:hAnsi="Times New Roman" w:cs="Times New Roman"/>
          <w:sz w:val="20"/>
          <w:szCs w:val="20"/>
        </w:rPr>
        <w:t>Bio21 Molecular Science &amp; Biotechnology Institute, The University of Melbourne, Victoria, Australia</w:t>
      </w:r>
      <w:r w:rsidRPr="000B2CD3">
        <w:rPr>
          <w:rFonts w:ascii="Times New Roman" w:hAnsi="Times New Roman" w:cs="Times New Roman"/>
          <w:sz w:val="20"/>
          <w:szCs w:val="20"/>
        </w:rPr>
        <w:t>;</w:t>
      </w:r>
      <w:r>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f</w:t>
      </w:r>
      <w:r w:rsidR="00B54DE4" w:rsidRPr="000B2CD3">
        <w:rPr>
          <w:rFonts w:ascii="Times New Roman" w:hAnsi="Times New Roman" w:cs="Times New Roman"/>
          <w:sz w:val="20"/>
          <w:szCs w:val="20"/>
        </w:rPr>
        <w:t>Lehrstuhl Biopolymere, Universitaet Bayreuth, Bayreuth, Germany</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g</w:t>
      </w:r>
      <w:r w:rsidR="00B54DE4" w:rsidRPr="000B2CD3">
        <w:rPr>
          <w:rFonts w:ascii="Times New Roman" w:eastAsia="Times New Roman" w:hAnsi="Times New Roman" w:cs="Times New Roman"/>
          <w:color w:val="000000"/>
          <w:sz w:val="20"/>
          <w:szCs w:val="20"/>
        </w:rPr>
        <w:t>Department of Organic Chemistry, Arrhenius Laboratory, Stockholm University, Stockholm, Sweden</w:t>
      </w:r>
      <w:r w:rsidRPr="000B2CD3">
        <w:rPr>
          <w:rFonts w:ascii="Times New Roman" w:eastAsia="Times New Roman" w:hAnsi="Times New Roman" w:cs="Times New Roman"/>
          <w:color w:val="000000"/>
          <w:sz w:val="20"/>
          <w:szCs w:val="20"/>
        </w:rPr>
        <w:t xml:space="preserve">; </w:t>
      </w:r>
      <w:r w:rsidRPr="000B2CD3">
        <w:rPr>
          <w:rFonts w:ascii="Times New Roman" w:eastAsia="Times New Roman" w:hAnsi="Times New Roman" w:cs="Times New Roman"/>
          <w:color w:val="000000"/>
          <w:sz w:val="20"/>
          <w:szCs w:val="20"/>
          <w:vertAlign w:val="superscript"/>
        </w:rPr>
        <w:t>h</w:t>
      </w:r>
      <w:r w:rsidR="00B54DE4" w:rsidRPr="000B2CD3">
        <w:rPr>
          <w:rFonts w:ascii="Times New Roman" w:eastAsia="Times New Roman" w:hAnsi="Times New Roman" w:cs="Times New Roman"/>
          <w:color w:val="000000"/>
          <w:sz w:val="20"/>
          <w:szCs w:val="20"/>
        </w:rPr>
        <w:t>Analytical R&amp;D, Pfizer Essential Health,</w:t>
      </w:r>
      <w:r w:rsidR="004A429C" w:rsidRPr="000B2CD3">
        <w:rPr>
          <w:rFonts w:ascii="Times New Roman" w:eastAsia="Times New Roman" w:hAnsi="Times New Roman" w:cs="Times New Roman"/>
          <w:color w:val="000000"/>
          <w:sz w:val="20"/>
          <w:szCs w:val="20"/>
        </w:rPr>
        <w:t xml:space="preserve"> </w:t>
      </w:r>
      <w:r w:rsidR="00B54DE4" w:rsidRPr="000B2CD3">
        <w:rPr>
          <w:rFonts w:ascii="Times New Roman" w:eastAsia="Times New Roman" w:hAnsi="Times New Roman" w:cs="Times New Roman"/>
          <w:color w:val="000000"/>
          <w:sz w:val="20"/>
          <w:szCs w:val="20"/>
        </w:rPr>
        <w:t>Lake Forest, I</w:t>
      </w:r>
      <w:r w:rsidR="00E4099F" w:rsidRPr="000B2CD3">
        <w:rPr>
          <w:rFonts w:ascii="Times New Roman" w:eastAsia="Times New Roman" w:hAnsi="Times New Roman" w:cs="Times New Roman"/>
          <w:color w:val="000000"/>
          <w:sz w:val="20"/>
          <w:szCs w:val="20"/>
        </w:rPr>
        <w:t>L</w:t>
      </w:r>
      <w:r w:rsidR="00B54DE4" w:rsidRPr="000B2CD3">
        <w:rPr>
          <w:rFonts w:ascii="Times New Roman" w:eastAsia="Times New Roman" w:hAnsi="Times New Roman" w:cs="Times New Roman"/>
          <w:color w:val="000000"/>
          <w:sz w:val="20"/>
          <w:szCs w:val="20"/>
        </w:rPr>
        <w:t xml:space="preserve">, </w:t>
      </w:r>
      <w:r w:rsidR="004A429C" w:rsidRPr="000B2CD3">
        <w:rPr>
          <w:rFonts w:ascii="Times New Roman" w:eastAsia="Times New Roman" w:hAnsi="Times New Roman" w:cs="Times New Roman"/>
          <w:color w:val="000000"/>
          <w:sz w:val="20"/>
          <w:szCs w:val="20"/>
        </w:rPr>
        <w:t>USA</w:t>
      </w:r>
      <w:r w:rsidRPr="000B2CD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0B2CD3">
        <w:rPr>
          <w:rFonts w:ascii="Times New Roman" w:eastAsia="Times New Roman" w:hAnsi="Times New Roman" w:cs="Times New Roman"/>
          <w:color w:val="000000"/>
          <w:sz w:val="20"/>
          <w:szCs w:val="20"/>
          <w:vertAlign w:val="superscript"/>
        </w:rPr>
        <w:t>i</w:t>
      </w:r>
      <w:r w:rsidR="00B54DE4" w:rsidRPr="000B2CD3">
        <w:rPr>
          <w:rFonts w:ascii="Times New Roman" w:eastAsia="Times New Roman" w:hAnsi="Times New Roman" w:cs="Times New Roman"/>
          <w:color w:val="000000"/>
          <w:sz w:val="20"/>
          <w:szCs w:val="20"/>
        </w:rPr>
        <w:t>Pacific Northwest National Laboratory, Earth and Biological Sciences Directorate, Richland, W</w:t>
      </w:r>
      <w:r w:rsidR="00E4099F" w:rsidRPr="000B2CD3">
        <w:rPr>
          <w:rFonts w:ascii="Times New Roman" w:eastAsia="Times New Roman" w:hAnsi="Times New Roman" w:cs="Times New Roman"/>
          <w:color w:val="000000"/>
          <w:sz w:val="20"/>
          <w:szCs w:val="20"/>
        </w:rPr>
        <w:t>A</w:t>
      </w:r>
      <w:r w:rsidR="00B54DE4" w:rsidRPr="000B2CD3">
        <w:rPr>
          <w:rFonts w:ascii="Times New Roman" w:eastAsia="Times New Roman" w:hAnsi="Times New Roman" w:cs="Times New Roman"/>
          <w:color w:val="000000"/>
          <w:sz w:val="20"/>
          <w:szCs w:val="20"/>
        </w:rPr>
        <w:t>,</w:t>
      </w:r>
      <w:r w:rsidR="004A429C" w:rsidRPr="000B2CD3">
        <w:rPr>
          <w:rFonts w:ascii="Times New Roman" w:eastAsia="Times New Roman" w:hAnsi="Times New Roman" w:cs="Times New Roman"/>
          <w:color w:val="000000"/>
          <w:sz w:val="20"/>
          <w:szCs w:val="20"/>
        </w:rPr>
        <w:t xml:space="preserve"> USA</w:t>
      </w:r>
      <w:r w:rsidRPr="000B2CD3">
        <w:rPr>
          <w:rFonts w:ascii="Times New Roman" w:eastAsia="Times New Roman" w:hAnsi="Times New Roman" w:cs="Times New Roman"/>
          <w:color w:val="000000"/>
          <w:sz w:val="20"/>
          <w:szCs w:val="20"/>
        </w:rPr>
        <w:t xml:space="preserve">; </w:t>
      </w:r>
      <w:r w:rsidRPr="000B2CD3">
        <w:rPr>
          <w:rFonts w:ascii="Times New Roman" w:eastAsia="Times New Roman" w:hAnsi="Times New Roman" w:cs="Times New Roman"/>
          <w:color w:val="000000"/>
          <w:sz w:val="20"/>
          <w:szCs w:val="20"/>
          <w:vertAlign w:val="superscript"/>
        </w:rPr>
        <w:t>j</w:t>
      </w:r>
      <w:r w:rsidR="00B54DE4" w:rsidRPr="000B2CD3">
        <w:rPr>
          <w:rFonts w:ascii="Times New Roman" w:eastAsia="Times New Roman" w:hAnsi="Times New Roman" w:cs="Times New Roman"/>
          <w:color w:val="000000"/>
          <w:sz w:val="20"/>
          <w:szCs w:val="20"/>
        </w:rPr>
        <w:t>Department of Downstream Processing and Analytics, Human Health Therapeutics Research Centre, National Research Council of Canada, Montreal, Quebec, Canada</w:t>
      </w:r>
      <w:r w:rsidRPr="000B2CD3">
        <w:rPr>
          <w:rFonts w:ascii="Times New Roman" w:eastAsia="Times New Roman" w:hAnsi="Times New Roman" w:cs="Times New Roman"/>
          <w:color w:val="000000"/>
          <w:sz w:val="20"/>
          <w:szCs w:val="20"/>
        </w:rPr>
        <w:t xml:space="preserve">; </w:t>
      </w:r>
      <w:r w:rsidRPr="000B2CD3">
        <w:rPr>
          <w:rFonts w:ascii="Times New Roman" w:hAnsi="Times New Roman" w:cs="Times New Roman"/>
          <w:sz w:val="20"/>
          <w:szCs w:val="20"/>
          <w:vertAlign w:val="superscript"/>
        </w:rPr>
        <w:t>k</w:t>
      </w:r>
      <w:r w:rsidR="00B54DE4" w:rsidRPr="000B2CD3">
        <w:rPr>
          <w:rFonts w:ascii="Times New Roman" w:hAnsi="Times New Roman" w:cs="Times New Roman"/>
          <w:sz w:val="20"/>
          <w:szCs w:val="20"/>
        </w:rPr>
        <w:t xml:space="preserve">Institute for Molecular Science and </w:t>
      </w:r>
      <w:r w:rsidR="00B54DE4" w:rsidRPr="000B2CD3">
        <w:rPr>
          <w:rFonts w:ascii="Times New Roman" w:eastAsia="Times New Roman" w:hAnsi="Times New Roman" w:cs="Times New Roman"/>
          <w:color w:val="000000"/>
          <w:sz w:val="20"/>
          <w:szCs w:val="20"/>
          <w:lang w:eastAsia="ja-JP"/>
        </w:rPr>
        <w:t>Exploratory Research Center on Life and Living Systems</w:t>
      </w:r>
      <w:r w:rsidR="00B54DE4" w:rsidRPr="000B2CD3">
        <w:rPr>
          <w:rFonts w:ascii="Times New Roman" w:hAnsi="Times New Roman" w:cs="Times New Roman"/>
          <w:sz w:val="20"/>
          <w:szCs w:val="20"/>
        </w:rPr>
        <w:t>, National Institutes of Natural Sciences,</w:t>
      </w:r>
      <w:r w:rsidR="00EC26F7" w:rsidRPr="000B2CD3">
        <w:rPr>
          <w:rFonts w:ascii="Times New Roman" w:hAnsi="Times New Roman" w:cs="Times New Roman"/>
          <w:sz w:val="20"/>
          <w:szCs w:val="20"/>
        </w:rPr>
        <w:t xml:space="preserve"> Myodaiji, Okazaki,</w:t>
      </w:r>
      <w:r w:rsidR="00B54DE4" w:rsidRPr="000B2CD3">
        <w:rPr>
          <w:rFonts w:ascii="Times New Roman" w:hAnsi="Times New Roman" w:cs="Times New Roman"/>
          <w:sz w:val="20"/>
          <w:szCs w:val="20"/>
        </w:rPr>
        <w:t xml:space="preserve"> Japan</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l</w:t>
      </w:r>
      <w:r w:rsidR="00B54DE4" w:rsidRPr="000B2CD3">
        <w:rPr>
          <w:rFonts w:ascii="Times New Roman" w:eastAsia="Times New Roman" w:hAnsi="Times New Roman" w:cs="Times New Roman"/>
          <w:color w:val="000000"/>
          <w:sz w:val="20"/>
          <w:szCs w:val="20"/>
        </w:rPr>
        <w:t xml:space="preserve">Department of Biochemistry and Molecular Biology, Medical University of South Carolina, Charleston, </w:t>
      </w:r>
      <w:r w:rsidR="00E4099F" w:rsidRPr="000B2CD3">
        <w:rPr>
          <w:rFonts w:ascii="Times New Roman" w:eastAsia="Times New Roman" w:hAnsi="Times New Roman" w:cs="Times New Roman"/>
          <w:color w:val="000000"/>
          <w:sz w:val="20"/>
          <w:szCs w:val="20"/>
        </w:rPr>
        <w:t>SC, USA</w:t>
      </w:r>
      <w:r w:rsidRPr="000B2CD3">
        <w:rPr>
          <w:rFonts w:ascii="Times New Roman" w:eastAsia="Times New Roman" w:hAnsi="Times New Roman" w:cs="Times New Roman"/>
          <w:color w:val="000000"/>
          <w:sz w:val="20"/>
          <w:szCs w:val="20"/>
        </w:rPr>
        <w:t xml:space="preserve">; </w:t>
      </w:r>
      <w:r w:rsidRPr="000B2CD3">
        <w:rPr>
          <w:rFonts w:ascii="Times New Roman" w:eastAsia="Times New Roman" w:hAnsi="Times New Roman" w:cs="Times New Roman"/>
          <w:color w:val="000000"/>
          <w:sz w:val="20"/>
          <w:szCs w:val="20"/>
          <w:vertAlign w:val="superscript"/>
        </w:rPr>
        <w:t>m</w:t>
      </w:r>
      <w:r w:rsidR="008E1D2B" w:rsidRPr="000B2CD3">
        <w:rPr>
          <w:rFonts w:ascii="Times New Roman" w:eastAsia="Times New Roman" w:hAnsi="Times New Roman" w:cs="Times New Roman"/>
          <w:color w:val="000000"/>
          <w:sz w:val="20"/>
          <w:szCs w:val="20"/>
        </w:rPr>
        <w:t xml:space="preserve">Analytical Development, </w:t>
      </w:r>
      <w:r w:rsidR="00B54DE4" w:rsidRPr="000B2CD3">
        <w:rPr>
          <w:rFonts w:ascii="Times New Roman" w:eastAsia="Times New Roman" w:hAnsi="Times New Roman" w:cs="Times New Roman"/>
          <w:color w:val="000000"/>
          <w:sz w:val="20"/>
          <w:szCs w:val="20"/>
        </w:rPr>
        <w:t xml:space="preserve">Momenta Pharmaceuticals, Cambridge, </w:t>
      </w:r>
      <w:r w:rsidR="00E4099F" w:rsidRPr="000B2CD3">
        <w:rPr>
          <w:rFonts w:ascii="Times New Roman" w:eastAsia="Times New Roman" w:hAnsi="Times New Roman" w:cs="Times New Roman"/>
          <w:color w:val="000000"/>
          <w:sz w:val="20"/>
          <w:szCs w:val="20"/>
        </w:rPr>
        <w:t>MA</w:t>
      </w:r>
      <w:r w:rsidR="00B54DE4" w:rsidRPr="000B2CD3">
        <w:rPr>
          <w:rFonts w:ascii="Times New Roman" w:eastAsia="Times New Roman" w:hAnsi="Times New Roman" w:cs="Times New Roman"/>
          <w:color w:val="000000"/>
          <w:sz w:val="20"/>
          <w:szCs w:val="20"/>
        </w:rPr>
        <w:t>,</w:t>
      </w:r>
      <w:r w:rsidR="00E4099F" w:rsidRPr="000B2CD3">
        <w:rPr>
          <w:rFonts w:ascii="Times New Roman" w:eastAsia="Times New Roman" w:hAnsi="Times New Roman" w:cs="Times New Roman"/>
          <w:color w:val="000000"/>
          <w:sz w:val="20"/>
          <w:szCs w:val="20"/>
        </w:rPr>
        <w:t xml:space="preserve"> USA</w:t>
      </w:r>
      <w:r w:rsidRPr="000B2CD3">
        <w:rPr>
          <w:rFonts w:ascii="Times New Roman" w:eastAsia="Times New Roman" w:hAnsi="Times New Roman" w:cs="Times New Roman"/>
          <w:color w:val="000000"/>
          <w:sz w:val="20"/>
          <w:szCs w:val="20"/>
        </w:rPr>
        <w:t xml:space="preserve">; </w:t>
      </w:r>
      <w:r w:rsidRPr="000B2CD3">
        <w:rPr>
          <w:rFonts w:ascii="Times New Roman" w:hAnsi="Times New Roman" w:cs="Times New Roman"/>
          <w:sz w:val="20"/>
          <w:szCs w:val="20"/>
          <w:vertAlign w:val="superscript"/>
        </w:rPr>
        <w:t>n</w:t>
      </w:r>
      <w:r w:rsidR="00E36758" w:rsidRPr="000B2CD3">
        <w:rPr>
          <w:rFonts w:ascii="Times New Roman" w:hAnsi="Times New Roman" w:cs="Times New Roman"/>
          <w:sz w:val="20"/>
          <w:szCs w:val="20"/>
        </w:rPr>
        <w:t xml:space="preserve">Laboratory Unit, </w:t>
      </w:r>
      <w:r w:rsidR="00B54DE4" w:rsidRPr="000B2CD3">
        <w:rPr>
          <w:rFonts w:ascii="Times New Roman" w:hAnsi="Times New Roman" w:cs="Times New Roman"/>
          <w:sz w:val="20"/>
          <w:szCs w:val="20"/>
        </w:rPr>
        <w:t>Swedish Medical Products Agency, Uppsala, Sweden</w:t>
      </w:r>
      <w:r>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o</w:t>
      </w:r>
      <w:r w:rsidR="005D3594" w:rsidRPr="000B2CD3">
        <w:rPr>
          <w:rFonts w:ascii="Times New Roman" w:hAnsi="Times New Roman" w:cs="Times New Roman"/>
          <w:sz w:val="20"/>
          <w:szCs w:val="20"/>
        </w:rPr>
        <w:t xml:space="preserve">NMR-supported Structural Biology, </w:t>
      </w:r>
      <w:r w:rsidR="00B54DE4" w:rsidRPr="000B2CD3">
        <w:rPr>
          <w:rFonts w:ascii="Times New Roman" w:hAnsi="Times New Roman" w:cs="Times New Roman"/>
          <w:sz w:val="20"/>
          <w:szCs w:val="20"/>
        </w:rPr>
        <w:t>Leibniz-Forschungsinstitut für Molekulare Pharmakologie (FMP), Berlin, Germany</w:t>
      </w:r>
      <w:r w:rsidRPr="000B2CD3">
        <w:rPr>
          <w:rFonts w:ascii="Times New Roman" w:hAnsi="Times New Roman" w:cs="Times New Roman"/>
          <w:sz w:val="20"/>
          <w:szCs w:val="20"/>
        </w:rPr>
        <w:t>;</w:t>
      </w:r>
      <w:r>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lang w:val="de-CH"/>
        </w:rPr>
        <w:t>p</w:t>
      </w:r>
      <w:r w:rsidR="00B54DE4" w:rsidRPr="000B2CD3">
        <w:rPr>
          <w:rFonts w:ascii="Times New Roman" w:hAnsi="Times New Roman" w:cs="Times New Roman"/>
          <w:sz w:val="20"/>
          <w:szCs w:val="20"/>
          <w:lang w:val="de-CH" w:eastAsia="zh-TW"/>
        </w:rPr>
        <w:t>Roche Pharmaceutical Research &amp; Early Development, Pre-Clinical CMC, Roche Innovation Center Basel, F. Hoffmann-La Roche Ltd, Basel, Switzerland</w:t>
      </w:r>
      <w:r w:rsidRPr="000B2CD3">
        <w:rPr>
          <w:rFonts w:ascii="Times New Roman" w:hAnsi="Times New Roman" w:cs="Times New Roman"/>
          <w:sz w:val="20"/>
          <w:szCs w:val="20"/>
          <w:lang w:val="de-CH" w:eastAsia="zh-TW"/>
        </w:rPr>
        <w:t xml:space="preserve">; </w:t>
      </w:r>
      <w:r w:rsidRPr="000B2CD3">
        <w:rPr>
          <w:rFonts w:ascii="Times New Roman" w:hAnsi="Times New Roman" w:cs="Times New Roman"/>
          <w:sz w:val="20"/>
          <w:szCs w:val="20"/>
          <w:vertAlign w:val="superscript"/>
          <w:lang w:eastAsia="zh-TW"/>
        </w:rPr>
        <w:t>q</w:t>
      </w:r>
      <w:r w:rsidR="00DE1FFE" w:rsidRPr="000B2CD3">
        <w:rPr>
          <w:rFonts w:ascii="Times New Roman" w:hAnsi="Times New Roman" w:cs="Times New Roman"/>
          <w:sz w:val="20"/>
          <w:szCs w:val="20"/>
          <w:lang w:eastAsia="zh-TW"/>
        </w:rPr>
        <w:t xml:space="preserve">Analytical Operations, </w:t>
      </w:r>
      <w:r w:rsidR="00B54DE4" w:rsidRPr="000B2CD3">
        <w:rPr>
          <w:rFonts w:ascii="Times New Roman" w:hAnsi="Times New Roman" w:cs="Times New Roman"/>
          <w:sz w:val="20"/>
          <w:szCs w:val="20"/>
          <w:lang w:eastAsia="zh-TW"/>
        </w:rPr>
        <w:t>Genentech, South San Francisco, C</w:t>
      </w:r>
      <w:r w:rsidR="00E4099F" w:rsidRPr="000B2CD3">
        <w:rPr>
          <w:rFonts w:ascii="Times New Roman" w:hAnsi="Times New Roman" w:cs="Times New Roman"/>
          <w:sz w:val="20"/>
          <w:szCs w:val="20"/>
          <w:lang w:eastAsia="zh-TW"/>
        </w:rPr>
        <w:t>A</w:t>
      </w:r>
      <w:r w:rsidR="00B54DE4" w:rsidRPr="000B2CD3">
        <w:rPr>
          <w:rFonts w:ascii="Times New Roman" w:hAnsi="Times New Roman" w:cs="Times New Roman"/>
          <w:sz w:val="20"/>
          <w:szCs w:val="20"/>
          <w:lang w:eastAsia="zh-TW"/>
        </w:rPr>
        <w:t>,</w:t>
      </w:r>
      <w:r w:rsidR="00E4099F" w:rsidRPr="000B2CD3">
        <w:rPr>
          <w:rFonts w:ascii="Times New Roman" w:hAnsi="Times New Roman" w:cs="Times New Roman"/>
          <w:sz w:val="20"/>
          <w:szCs w:val="20"/>
          <w:lang w:eastAsia="zh-TW"/>
        </w:rPr>
        <w:t xml:space="preserve"> USA</w:t>
      </w:r>
      <w:r>
        <w:rPr>
          <w:rFonts w:ascii="Times New Roman" w:hAnsi="Times New Roman" w:cs="Times New Roman"/>
          <w:sz w:val="20"/>
          <w:szCs w:val="20"/>
          <w:lang w:eastAsia="zh-TW"/>
        </w:rPr>
        <w:t xml:space="preserve">; </w:t>
      </w:r>
      <w:r w:rsidRPr="000B2CD3">
        <w:rPr>
          <w:rFonts w:ascii="Times New Roman" w:hAnsi="Times New Roman" w:cs="Times New Roman"/>
          <w:sz w:val="20"/>
          <w:szCs w:val="20"/>
          <w:vertAlign w:val="superscript"/>
          <w:lang w:eastAsia="zh-TW"/>
        </w:rPr>
        <w:t>r</w:t>
      </w:r>
      <w:r w:rsidR="00B54DE4" w:rsidRPr="000B2CD3">
        <w:rPr>
          <w:rFonts w:ascii="Times New Roman" w:hAnsi="Times New Roman" w:cs="Times New Roman"/>
          <w:sz w:val="20"/>
          <w:szCs w:val="20"/>
        </w:rPr>
        <w:t>Center for Drug Evaluation and Research, F</w:t>
      </w:r>
      <w:r w:rsidR="00B54DE4" w:rsidRPr="000B2CD3">
        <w:rPr>
          <w:rFonts w:ascii="Times New Roman" w:hAnsi="Times New Roman" w:cs="Times New Roman"/>
          <w:sz w:val="20"/>
          <w:szCs w:val="20"/>
          <w:lang w:eastAsia="zh-TW"/>
        </w:rPr>
        <w:t>ood and Drug Administration,</w:t>
      </w:r>
      <w:r w:rsidR="00E4099F" w:rsidRPr="000B2CD3">
        <w:rPr>
          <w:rFonts w:ascii="Times New Roman" w:hAnsi="Times New Roman" w:cs="Times New Roman"/>
          <w:sz w:val="20"/>
          <w:szCs w:val="20"/>
          <w:lang w:eastAsia="zh-TW"/>
        </w:rPr>
        <w:t xml:space="preserve"> </w:t>
      </w:r>
      <w:r w:rsidR="00B54DE4" w:rsidRPr="000B2CD3">
        <w:rPr>
          <w:rFonts w:ascii="Times New Roman" w:hAnsi="Times New Roman" w:cs="Times New Roman"/>
          <w:sz w:val="20"/>
          <w:szCs w:val="20"/>
          <w:lang w:eastAsia="zh-TW"/>
        </w:rPr>
        <w:t>Silver Spring, M</w:t>
      </w:r>
      <w:r w:rsidR="00E4099F" w:rsidRPr="000B2CD3">
        <w:rPr>
          <w:rFonts w:ascii="Times New Roman" w:hAnsi="Times New Roman" w:cs="Times New Roman"/>
          <w:sz w:val="20"/>
          <w:szCs w:val="20"/>
          <w:lang w:eastAsia="zh-TW"/>
        </w:rPr>
        <w:t>D</w:t>
      </w:r>
      <w:r w:rsidR="00B54DE4" w:rsidRPr="000B2CD3">
        <w:rPr>
          <w:rFonts w:ascii="Times New Roman" w:hAnsi="Times New Roman" w:cs="Times New Roman"/>
          <w:sz w:val="20"/>
          <w:szCs w:val="20"/>
          <w:lang w:eastAsia="zh-TW"/>
        </w:rPr>
        <w:t>,</w:t>
      </w:r>
      <w:r w:rsidR="00E4099F" w:rsidRPr="000B2CD3">
        <w:rPr>
          <w:rFonts w:ascii="Times New Roman" w:hAnsi="Times New Roman" w:cs="Times New Roman"/>
          <w:sz w:val="20"/>
          <w:szCs w:val="20"/>
          <w:lang w:eastAsia="zh-TW"/>
        </w:rPr>
        <w:t xml:space="preserve"> USA</w:t>
      </w:r>
      <w:r w:rsidRPr="000B2CD3">
        <w:rPr>
          <w:rFonts w:ascii="Times New Roman" w:hAnsi="Times New Roman" w:cs="Times New Roman"/>
          <w:sz w:val="20"/>
          <w:szCs w:val="20"/>
          <w:lang w:eastAsia="zh-TW"/>
        </w:rPr>
        <w:t xml:space="preserve">; </w:t>
      </w:r>
      <w:r w:rsidRPr="000B2CD3">
        <w:rPr>
          <w:rFonts w:ascii="Times New Roman" w:hAnsi="Times New Roman" w:cs="Times New Roman"/>
          <w:sz w:val="20"/>
          <w:szCs w:val="20"/>
          <w:vertAlign w:val="superscript"/>
          <w:lang w:eastAsia="zh-TW"/>
        </w:rPr>
        <w:t>s</w:t>
      </w:r>
      <w:r w:rsidR="00B54DE4" w:rsidRPr="000B2CD3">
        <w:rPr>
          <w:rFonts w:ascii="Times New Roman" w:hAnsi="Times New Roman" w:cs="Times New Roman"/>
          <w:sz w:val="20"/>
          <w:szCs w:val="20"/>
          <w:lang w:eastAsia="zh-TW"/>
        </w:rPr>
        <w:t>Center for Biologics Evaluation and Research, Food and Drug Administration, Silver Spring, M</w:t>
      </w:r>
      <w:r w:rsidR="00E4099F" w:rsidRPr="000B2CD3">
        <w:rPr>
          <w:rFonts w:ascii="Times New Roman" w:hAnsi="Times New Roman" w:cs="Times New Roman"/>
          <w:sz w:val="20"/>
          <w:szCs w:val="20"/>
          <w:lang w:eastAsia="zh-TW"/>
        </w:rPr>
        <w:t>D</w:t>
      </w:r>
      <w:r w:rsidR="00B54DE4" w:rsidRPr="000B2CD3">
        <w:rPr>
          <w:rFonts w:ascii="Times New Roman" w:hAnsi="Times New Roman" w:cs="Times New Roman"/>
          <w:sz w:val="20"/>
          <w:szCs w:val="20"/>
          <w:lang w:eastAsia="zh-TW"/>
        </w:rPr>
        <w:t>,</w:t>
      </w:r>
      <w:r w:rsidR="00E4099F" w:rsidRPr="000B2CD3">
        <w:rPr>
          <w:rFonts w:ascii="Times New Roman" w:hAnsi="Times New Roman" w:cs="Times New Roman"/>
          <w:sz w:val="20"/>
          <w:szCs w:val="20"/>
          <w:lang w:eastAsia="zh-TW"/>
        </w:rPr>
        <w:t xml:space="preserve"> USA</w:t>
      </w:r>
      <w:r w:rsidRPr="000B2CD3">
        <w:rPr>
          <w:rFonts w:ascii="Times New Roman" w:hAnsi="Times New Roman" w:cs="Times New Roman"/>
          <w:sz w:val="20"/>
          <w:szCs w:val="20"/>
          <w:lang w:eastAsia="zh-TW"/>
        </w:rPr>
        <w:t xml:space="preserve">; </w:t>
      </w:r>
      <w:r w:rsidRPr="000B2CD3">
        <w:rPr>
          <w:rFonts w:ascii="Times New Roman" w:hAnsi="Times New Roman" w:cs="Times New Roman"/>
          <w:sz w:val="20"/>
          <w:szCs w:val="20"/>
          <w:vertAlign w:val="superscript"/>
          <w:lang w:eastAsia="zh-TW"/>
        </w:rPr>
        <w:t>t</w:t>
      </w:r>
      <w:r w:rsidR="00EC26F7" w:rsidRPr="000B2CD3">
        <w:rPr>
          <w:rFonts w:ascii="Times New Roman" w:hAnsi="Times New Roman" w:cs="Times New Roman"/>
          <w:sz w:val="20"/>
          <w:szCs w:val="20"/>
          <w:lang w:eastAsia="zh-TW"/>
        </w:rPr>
        <w:t>Department of Biology,</w:t>
      </w:r>
      <w:r w:rsidR="00EC26F7" w:rsidRPr="000B2CD3">
        <w:rPr>
          <w:rFonts w:ascii="Times New Roman" w:hAnsi="Times New Roman" w:cs="Times New Roman"/>
          <w:sz w:val="20"/>
          <w:szCs w:val="20"/>
          <w:vertAlign w:val="superscript"/>
          <w:lang w:eastAsia="zh-TW"/>
        </w:rPr>
        <w:t xml:space="preserve"> </w:t>
      </w:r>
      <w:r w:rsidR="00B54DE4" w:rsidRPr="000B2CD3">
        <w:rPr>
          <w:rFonts w:ascii="Times New Roman" w:hAnsi="Times New Roman" w:cs="Times New Roman"/>
          <w:sz w:val="20"/>
          <w:szCs w:val="20"/>
          <w:lang w:eastAsia="zh-TW"/>
        </w:rPr>
        <w:t>Institute of Molecular Biology and Biophysics, ETH Zurich, Zurich,</w:t>
      </w:r>
      <w:r w:rsidR="00E4099F" w:rsidRPr="000B2CD3">
        <w:rPr>
          <w:rFonts w:ascii="Times New Roman" w:hAnsi="Times New Roman" w:cs="Times New Roman"/>
          <w:sz w:val="20"/>
          <w:szCs w:val="20"/>
          <w:lang w:eastAsia="zh-TW"/>
        </w:rPr>
        <w:t xml:space="preserve"> </w:t>
      </w:r>
      <w:r w:rsidR="00B54DE4" w:rsidRPr="000B2CD3">
        <w:rPr>
          <w:rFonts w:ascii="Times New Roman" w:hAnsi="Times New Roman" w:cs="Times New Roman"/>
          <w:sz w:val="20"/>
          <w:szCs w:val="20"/>
          <w:lang w:eastAsia="zh-TW"/>
        </w:rPr>
        <w:t>Switzerland</w:t>
      </w:r>
      <w:r w:rsidRPr="000B2CD3">
        <w:rPr>
          <w:rFonts w:ascii="Times New Roman" w:hAnsi="Times New Roman" w:cs="Times New Roman"/>
          <w:sz w:val="20"/>
          <w:szCs w:val="20"/>
          <w:lang w:eastAsia="zh-TW"/>
        </w:rPr>
        <w:t xml:space="preserve">; </w:t>
      </w:r>
      <w:r w:rsidRPr="000B2CD3">
        <w:rPr>
          <w:rFonts w:ascii="Times New Roman" w:hAnsi="Times New Roman" w:cs="Times New Roman"/>
          <w:sz w:val="20"/>
          <w:szCs w:val="20"/>
          <w:vertAlign w:val="superscript"/>
          <w:lang w:eastAsia="zh-TW"/>
        </w:rPr>
        <w:t>u</w:t>
      </w:r>
      <w:r w:rsidR="00DE1FFE" w:rsidRPr="000B2CD3">
        <w:rPr>
          <w:rFonts w:ascii="Times New Roman" w:hAnsi="Times New Roman" w:cs="Times New Roman"/>
          <w:sz w:val="20"/>
          <w:szCs w:val="20"/>
          <w:lang w:eastAsia="zh-TW"/>
        </w:rPr>
        <w:t>NMR Centre,</w:t>
      </w:r>
      <w:r w:rsidR="00DE1FFE" w:rsidRPr="000B2CD3">
        <w:rPr>
          <w:rFonts w:ascii="Times New Roman" w:hAnsi="Times New Roman" w:cs="Times New Roman"/>
          <w:sz w:val="20"/>
          <w:szCs w:val="20"/>
          <w:vertAlign w:val="superscript"/>
          <w:lang w:eastAsia="zh-TW"/>
        </w:rPr>
        <w:t xml:space="preserve"> </w:t>
      </w:r>
      <w:r w:rsidR="00B54DE4" w:rsidRPr="000B2CD3">
        <w:rPr>
          <w:rFonts w:ascii="Times New Roman" w:hAnsi="Times New Roman" w:cs="Times New Roman"/>
          <w:sz w:val="20"/>
          <w:szCs w:val="20"/>
          <w:lang w:eastAsia="zh-TW"/>
        </w:rPr>
        <w:t>EN-FIST Centre of Excellence, Ljubljana, Slovenia</w:t>
      </w:r>
      <w:r w:rsidRPr="000B2CD3">
        <w:rPr>
          <w:rFonts w:ascii="Times New Roman" w:hAnsi="Times New Roman" w:cs="Times New Roman"/>
          <w:sz w:val="20"/>
          <w:szCs w:val="20"/>
          <w:lang w:eastAsia="zh-TW"/>
        </w:rPr>
        <w:t xml:space="preserve">; </w:t>
      </w:r>
      <w:r w:rsidRPr="000B2CD3">
        <w:rPr>
          <w:rFonts w:ascii="Times New Roman" w:hAnsi="Times New Roman" w:cs="Times New Roman"/>
          <w:sz w:val="20"/>
          <w:szCs w:val="20"/>
          <w:vertAlign w:val="superscript"/>
          <w:lang w:eastAsia="zh-TW"/>
        </w:rPr>
        <w:t>v</w:t>
      </w:r>
      <w:r w:rsidR="00DE1FFE" w:rsidRPr="000B2CD3">
        <w:rPr>
          <w:rFonts w:ascii="Times New Roman" w:hAnsi="Times New Roman" w:cs="Times New Roman"/>
          <w:sz w:val="20"/>
          <w:szCs w:val="20"/>
          <w:lang w:eastAsia="zh-TW"/>
        </w:rPr>
        <w:t xml:space="preserve">NMR Centre, </w:t>
      </w:r>
      <w:r w:rsidR="00B54DE4" w:rsidRPr="000B2CD3">
        <w:rPr>
          <w:rFonts w:ascii="Times New Roman" w:hAnsi="Times New Roman" w:cs="Times New Roman"/>
          <w:sz w:val="20"/>
          <w:szCs w:val="20"/>
          <w:lang w:eastAsia="zh-TW"/>
        </w:rPr>
        <w:t>National Institute of Chemistry, Ljubljana, Slovenia</w:t>
      </w:r>
      <w:r w:rsidRPr="000B2CD3">
        <w:rPr>
          <w:rFonts w:ascii="Times New Roman" w:hAnsi="Times New Roman" w:cs="Times New Roman"/>
          <w:sz w:val="20"/>
          <w:szCs w:val="20"/>
          <w:lang w:eastAsia="zh-TW"/>
        </w:rPr>
        <w:t xml:space="preserve">; </w:t>
      </w:r>
      <w:r w:rsidRPr="000B2CD3">
        <w:rPr>
          <w:rFonts w:ascii="Times New Roman" w:hAnsi="Times New Roman" w:cs="Times New Roman"/>
          <w:sz w:val="20"/>
          <w:szCs w:val="20"/>
          <w:vertAlign w:val="superscript"/>
        </w:rPr>
        <w:t>w</w:t>
      </w:r>
      <w:r w:rsidR="00B54DE4" w:rsidRPr="000B2CD3">
        <w:rPr>
          <w:rFonts w:ascii="Times New Roman" w:hAnsi="Times New Roman" w:cs="Times New Roman"/>
          <w:sz w:val="20"/>
          <w:szCs w:val="20"/>
        </w:rPr>
        <w:t>Eli Lilly and Company, Lilly Corporate Center, Indianapolis, I</w:t>
      </w:r>
      <w:r w:rsidR="00E4099F" w:rsidRPr="000B2CD3">
        <w:rPr>
          <w:rFonts w:ascii="Times New Roman" w:hAnsi="Times New Roman" w:cs="Times New Roman"/>
          <w:sz w:val="20"/>
          <w:szCs w:val="20"/>
        </w:rPr>
        <w:t>N</w:t>
      </w:r>
      <w:r w:rsidR="00B54DE4" w:rsidRPr="000B2CD3">
        <w:rPr>
          <w:rFonts w:ascii="Times New Roman" w:hAnsi="Times New Roman" w:cs="Times New Roman"/>
          <w:sz w:val="20"/>
          <w:szCs w:val="20"/>
        </w:rPr>
        <w:t>,</w:t>
      </w:r>
      <w:r w:rsidR="00E4099F" w:rsidRPr="000B2CD3">
        <w:rPr>
          <w:rFonts w:ascii="Times New Roman" w:hAnsi="Times New Roman" w:cs="Times New Roman"/>
          <w:sz w:val="20"/>
          <w:szCs w:val="20"/>
        </w:rPr>
        <w:t xml:space="preserve"> USA</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x</w:t>
      </w:r>
      <w:r w:rsidR="008E1D2B" w:rsidRPr="000B2CD3">
        <w:rPr>
          <w:rFonts w:ascii="Times New Roman" w:hAnsi="Times New Roman" w:cs="Times New Roman"/>
          <w:sz w:val="20"/>
          <w:szCs w:val="20"/>
        </w:rPr>
        <w:t xml:space="preserve">MRS – Application Science, </w:t>
      </w:r>
      <w:r w:rsidR="00B54DE4" w:rsidRPr="000B2CD3">
        <w:rPr>
          <w:rFonts w:ascii="Times New Roman" w:hAnsi="Times New Roman" w:cs="Times New Roman"/>
          <w:sz w:val="20"/>
          <w:szCs w:val="20"/>
        </w:rPr>
        <w:t>Bruker BioSpin Corporation, Billerica, M</w:t>
      </w:r>
      <w:r w:rsidR="008E1D2B" w:rsidRPr="000B2CD3">
        <w:rPr>
          <w:rFonts w:ascii="Times New Roman" w:hAnsi="Times New Roman" w:cs="Times New Roman"/>
          <w:sz w:val="20"/>
          <w:szCs w:val="20"/>
        </w:rPr>
        <w:t>A</w:t>
      </w:r>
      <w:r w:rsidR="00B54DE4" w:rsidRPr="000B2CD3">
        <w:rPr>
          <w:rFonts w:ascii="Times New Roman" w:hAnsi="Times New Roman" w:cs="Times New Roman"/>
          <w:sz w:val="20"/>
          <w:szCs w:val="20"/>
        </w:rPr>
        <w:t>,</w:t>
      </w:r>
      <w:r w:rsidR="008E1D2B" w:rsidRPr="000B2CD3">
        <w:rPr>
          <w:rFonts w:ascii="Times New Roman" w:hAnsi="Times New Roman" w:cs="Times New Roman"/>
          <w:sz w:val="20"/>
          <w:szCs w:val="20"/>
        </w:rPr>
        <w:t xml:space="preserve"> USA</w:t>
      </w:r>
      <w:r>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y</w:t>
      </w:r>
      <w:r w:rsidR="002E156B" w:rsidRPr="000B2CD3">
        <w:rPr>
          <w:rFonts w:ascii="Times New Roman" w:hAnsi="Times New Roman" w:cs="Times New Roman"/>
          <w:sz w:val="20"/>
          <w:szCs w:val="20"/>
        </w:rPr>
        <w:t>Brazilian Biosciences Laboratory (LNBio), Brazilian Center for Research in Energy and Materials (CNPEM), Campinas, Brazil</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z</w:t>
      </w:r>
      <w:r w:rsidR="002E156B" w:rsidRPr="000B2CD3">
        <w:rPr>
          <w:rFonts w:ascii="Times New Roman" w:hAnsi="Times New Roman" w:cs="Times New Roman"/>
          <w:sz w:val="20"/>
          <w:szCs w:val="20"/>
        </w:rPr>
        <w:t>Brazilian Synchrotron Light Laboratory (LNLS), Brazilian Center for Research in Energy and Materials (CNPEM), Campinas, Brazil</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aa</w:t>
      </w:r>
      <w:r w:rsidR="00FA14F4" w:rsidRPr="000B2CD3">
        <w:rPr>
          <w:rFonts w:ascii="Times New Roman" w:hAnsi="Times New Roman" w:cs="Times New Roman"/>
          <w:sz w:val="20"/>
          <w:szCs w:val="20"/>
        </w:rPr>
        <w:t xml:space="preserve">Protein Product Development, </w:t>
      </w:r>
      <w:r w:rsidR="00B54DE4" w:rsidRPr="000B2CD3">
        <w:rPr>
          <w:rFonts w:ascii="Times New Roman" w:hAnsi="Times New Roman" w:cs="Times New Roman"/>
          <w:sz w:val="20"/>
          <w:szCs w:val="20"/>
        </w:rPr>
        <w:t>Biogen Inc., Cambridge, M</w:t>
      </w:r>
      <w:r w:rsidR="00E4099F" w:rsidRPr="000B2CD3">
        <w:rPr>
          <w:rFonts w:ascii="Times New Roman" w:hAnsi="Times New Roman" w:cs="Times New Roman"/>
          <w:sz w:val="20"/>
          <w:szCs w:val="20"/>
        </w:rPr>
        <w:t>A</w:t>
      </w:r>
      <w:r w:rsidR="00B54DE4" w:rsidRPr="000B2CD3">
        <w:rPr>
          <w:rFonts w:ascii="Times New Roman" w:hAnsi="Times New Roman" w:cs="Times New Roman"/>
          <w:sz w:val="20"/>
          <w:szCs w:val="20"/>
        </w:rPr>
        <w:t xml:space="preserve">, </w:t>
      </w:r>
      <w:r w:rsidR="00E4099F" w:rsidRPr="000B2CD3">
        <w:rPr>
          <w:rFonts w:ascii="Times New Roman" w:hAnsi="Times New Roman" w:cs="Times New Roman"/>
          <w:sz w:val="20"/>
          <w:szCs w:val="20"/>
        </w:rPr>
        <w:t>USA</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bb</w:t>
      </w:r>
      <w:r w:rsidR="002E156B" w:rsidRPr="000B2CD3">
        <w:rPr>
          <w:rFonts w:ascii="Times New Roman" w:hAnsi="Times New Roman" w:cs="Times New Roman"/>
          <w:sz w:val="20"/>
          <w:szCs w:val="20"/>
        </w:rPr>
        <w:t xml:space="preserve">Baxter Pharmaceuticals R&amp;D, </w:t>
      </w:r>
      <w:r w:rsidR="00B54DE4" w:rsidRPr="000B2CD3">
        <w:rPr>
          <w:rFonts w:ascii="Times New Roman" w:hAnsi="Times New Roman" w:cs="Times New Roman"/>
          <w:sz w:val="20"/>
          <w:szCs w:val="20"/>
        </w:rPr>
        <w:t>Baxter Healthcare,</w:t>
      </w:r>
      <w:r w:rsidR="002E156B" w:rsidRPr="000B2CD3">
        <w:rPr>
          <w:rFonts w:ascii="Times New Roman" w:hAnsi="Times New Roman" w:cs="Times New Roman"/>
          <w:sz w:val="20"/>
          <w:szCs w:val="20"/>
        </w:rPr>
        <w:t xml:space="preserve"> </w:t>
      </w:r>
      <w:r w:rsidR="00B54DE4" w:rsidRPr="000B2CD3">
        <w:rPr>
          <w:rFonts w:ascii="Times New Roman" w:hAnsi="Times New Roman" w:cs="Times New Roman"/>
          <w:sz w:val="20"/>
          <w:szCs w:val="20"/>
        </w:rPr>
        <w:t>Round Lake, I</w:t>
      </w:r>
      <w:r w:rsidR="002E156B" w:rsidRPr="000B2CD3">
        <w:rPr>
          <w:rFonts w:ascii="Times New Roman" w:hAnsi="Times New Roman" w:cs="Times New Roman"/>
          <w:sz w:val="20"/>
          <w:szCs w:val="20"/>
        </w:rPr>
        <w:t>L</w:t>
      </w:r>
      <w:r w:rsidR="00B54DE4" w:rsidRPr="000B2CD3">
        <w:rPr>
          <w:rFonts w:ascii="Times New Roman" w:hAnsi="Times New Roman" w:cs="Times New Roman"/>
          <w:sz w:val="20"/>
          <w:szCs w:val="20"/>
        </w:rPr>
        <w:t>,</w:t>
      </w:r>
      <w:r w:rsidR="002E156B" w:rsidRPr="000B2CD3">
        <w:rPr>
          <w:rFonts w:ascii="Times New Roman" w:hAnsi="Times New Roman" w:cs="Times New Roman"/>
          <w:sz w:val="20"/>
          <w:szCs w:val="20"/>
        </w:rPr>
        <w:t xml:space="preserve"> USA</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cc</w:t>
      </w:r>
      <w:r w:rsidR="00B54DE4" w:rsidRPr="000B2CD3">
        <w:rPr>
          <w:rFonts w:ascii="Times New Roman" w:hAnsi="Times New Roman" w:cs="Times New Roman"/>
          <w:sz w:val="20"/>
          <w:szCs w:val="20"/>
        </w:rPr>
        <w:t>Global Regulatory and R&amp;D Policy,</w:t>
      </w:r>
      <w:r w:rsidR="00E4099F" w:rsidRPr="000B2CD3">
        <w:rPr>
          <w:rFonts w:ascii="Times New Roman" w:hAnsi="Times New Roman" w:cs="Times New Roman"/>
          <w:sz w:val="20"/>
          <w:szCs w:val="20"/>
        </w:rPr>
        <w:t xml:space="preserve"> Amgen Inc.,</w:t>
      </w:r>
      <w:r w:rsidR="00B54DE4" w:rsidRPr="000B2CD3">
        <w:rPr>
          <w:rFonts w:ascii="Times New Roman" w:hAnsi="Times New Roman" w:cs="Times New Roman"/>
          <w:sz w:val="20"/>
          <w:szCs w:val="20"/>
        </w:rPr>
        <w:t xml:space="preserve"> Thousand Oaks, C</w:t>
      </w:r>
      <w:r w:rsidR="00E4099F" w:rsidRPr="000B2CD3">
        <w:rPr>
          <w:rFonts w:ascii="Times New Roman" w:hAnsi="Times New Roman" w:cs="Times New Roman"/>
          <w:sz w:val="20"/>
          <w:szCs w:val="20"/>
        </w:rPr>
        <w:t>A</w:t>
      </w:r>
      <w:r w:rsidR="00B54DE4" w:rsidRPr="000B2CD3">
        <w:rPr>
          <w:rFonts w:ascii="Times New Roman" w:hAnsi="Times New Roman" w:cs="Times New Roman"/>
          <w:sz w:val="20"/>
          <w:szCs w:val="20"/>
        </w:rPr>
        <w:t>,</w:t>
      </w:r>
      <w:r w:rsidR="00E4099F" w:rsidRPr="000B2CD3">
        <w:rPr>
          <w:rFonts w:ascii="Times New Roman" w:hAnsi="Times New Roman" w:cs="Times New Roman"/>
          <w:sz w:val="20"/>
          <w:szCs w:val="20"/>
        </w:rPr>
        <w:t xml:space="preserve"> USA</w:t>
      </w:r>
      <w:r w:rsidRPr="000B2CD3">
        <w:rPr>
          <w:rFonts w:ascii="Times New Roman" w:hAnsi="Times New Roman" w:cs="Times New Roman"/>
          <w:sz w:val="20"/>
          <w:szCs w:val="20"/>
        </w:rPr>
        <w:t xml:space="preserve">; </w:t>
      </w:r>
      <w:r w:rsidRPr="000B2CD3">
        <w:rPr>
          <w:rFonts w:ascii="Times New Roman" w:hAnsi="Times New Roman" w:cs="Times New Roman"/>
          <w:sz w:val="20"/>
          <w:szCs w:val="20"/>
          <w:vertAlign w:val="superscript"/>
        </w:rPr>
        <w:t>dd</w:t>
      </w:r>
      <w:r w:rsidR="00B54DE4" w:rsidRPr="000B2CD3">
        <w:rPr>
          <w:rFonts w:ascii="Times New Roman" w:hAnsi="Times New Roman" w:cs="Times New Roman"/>
          <w:sz w:val="20"/>
          <w:szCs w:val="20"/>
        </w:rPr>
        <w:t>Higher Order Structure, Attribute Sciences,</w:t>
      </w:r>
      <w:r w:rsidR="00E4099F" w:rsidRPr="000B2CD3">
        <w:rPr>
          <w:rFonts w:ascii="Times New Roman" w:hAnsi="Times New Roman" w:cs="Times New Roman"/>
          <w:sz w:val="20"/>
          <w:szCs w:val="20"/>
        </w:rPr>
        <w:t xml:space="preserve"> Amgen Inc., </w:t>
      </w:r>
      <w:r w:rsidR="00B54DE4" w:rsidRPr="000B2CD3">
        <w:rPr>
          <w:rFonts w:ascii="Times New Roman" w:hAnsi="Times New Roman" w:cs="Times New Roman"/>
          <w:sz w:val="20"/>
          <w:szCs w:val="20"/>
        </w:rPr>
        <w:t>Thousand Oaks, C</w:t>
      </w:r>
      <w:r w:rsidR="00E4099F" w:rsidRPr="000B2CD3">
        <w:rPr>
          <w:rFonts w:ascii="Times New Roman" w:hAnsi="Times New Roman" w:cs="Times New Roman"/>
          <w:sz w:val="20"/>
          <w:szCs w:val="20"/>
        </w:rPr>
        <w:t>A</w:t>
      </w:r>
      <w:r w:rsidR="00B54DE4" w:rsidRPr="000B2CD3">
        <w:rPr>
          <w:rFonts w:ascii="Times New Roman" w:hAnsi="Times New Roman" w:cs="Times New Roman"/>
          <w:sz w:val="20"/>
          <w:szCs w:val="20"/>
        </w:rPr>
        <w:t>,</w:t>
      </w:r>
      <w:r w:rsidR="00E4099F" w:rsidRPr="000B2CD3">
        <w:rPr>
          <w:rFonts w:ascii="Times New Roman" w:hAnsi="Times New Roman" w:cs="Times New Roman"/>
          <w:sz w:val="20"/>
          <w:szCs w:val="20"/>
        </w:rPr>
        <w:t xml:space="preserve"> USA</w:t>
      </w:r>
    </w:p>
    <w:p w14:paraId="6BFDC73F" w14:textId="77777777" w:rsidR="00B54DE4" w:rsidRPr="00CE292F" w:rsidRDefault="00B54DE4" w:rsidP="00B54DE4">
      <w:pPr>
        <w:pStyle w:val="NoSpacing"/>
        <w:rPr>
          <w:rFonts w:ascii="Times New Roman" w:hAnsi="Times New Roman" w:cs="Times New Roman"/>
        </w:rPr>
      </w:pPr>
    </w:p>
    <w:p w14:paraId="346F56FE" w14:textId="77777777" w:rsidR="00B54DE4" w:rsidRPr="00CE292F" w:rsidRDefault="00B54DE4" w:rsidP="00B54DE4">
      <w:pPr>
        <w:pStyle w:val="NoSpacing"/>
        <w:rPr>
          <w:rFonts w:ascii="Times New Roman" w:hAnsi="Times New Roman" w:cs="Times New Roman"/>
        </w:rPr>
      </w:pPr>
    </w:p>
    <w:p w14:paraId="2E690FE9" w14:textId="5494693A" w:rsidR="00B54DE4" w:rsidRDefault="00D734E6" w:rsidP="00B54DE4">
      <w:pPr>
        <w:pStyle w:val="NoSpacing"/>
        <w:rPr>
          <w:rFonts w:ascii="Times New Roman" w:hAnsi="Times New Roman" w:cs="Times New Roman"/>
        </w:rPr>
      </w:pPr>
      <w:r>
        <w:rPr>
          <w:rFonts w:ascii="Times New Roman" w:hAnsi="Times New Roman" w:cs="Times New Roman"/>
        </w:rPr>
        <w:t>*Contact</w:t>
      </w:r>
      <w:r w:rsidR="00B54DE4" w:rsidRPr="00CE292F">
        <w:rPr>
          <w:rFonts w:ascii="Times New Roman" w:hAnsi="Times New Roman" w:cs="Times New Roman"/>
        </w:rPr>
        <w:t xml:space="preserve">: e-mail, </w:t>
      </w:r>
      <w:hyperlink r:id="rId8" w:history="1">
        <w:r w:rsidR="00B54DE4" w:rsidRPr="00CE292F">
          <w:rPr>
            <w:rStyle w:val="Hyperlink"/>
            <w:rFonts w:ascii="Times New Roman" w:hAnsi="Times New Roman" w:cs="Times New Roman"/>
          </w:rPr>
          <w:t>robert.brinson@nist.gov</w:t>
        </w:r>
      </w:hyperlink>
      <w:r w:rsidR="00B54DE4" w:rsidRPr="00CE292F">
        <w:rPr>
          <w:rFonts w:ascii="Times New Roman" w:hAnsi="Times New Roman" w:cs="Times New Roman"/>
        </w:rPr>
        <w:t xml:space="preserve">, 240-314-6336 </w:t>
      </w:r>
    </w:p>
    <w:p w14:paraId="1B9958B8" w14:textId="77777777" w:rsidR="000B2CD3" w:rsidRPr="00CE292F" w:rsidRDefault="000B2CD3" w:rsidP="000B2CD3">
      <w:pPr>
        <w:pStyle w:val="NoSpacing"/>
        <w:rPr>
          <w:rFonts w:ascii="Times New Roman" w:hAnsi="Times New Roman" w:cs="Times New Roman"/>
        </w:rPr>
      </w:pPr>
      <w:r w:rsidRPr="00CE292F">
        <w:rPr>
          <w:rFonts w:ascii="Times New Roman" w:hAnsi="Times New Roman" w:cs="Times New Roman"/>
          <w:vertAlign w:val="superscript"/>
        </w:rPr>
        <w:t>†</w:t>
      </w:r>
      <w:r w:rsidRPr="00CE292F">
        <w:rPr>
          <w:rFonts w:ascii="Times New Roman" w:hAnsi="Times New Roman" w:cs="Times New Roman"/>
        </w:rPr>
        <w:t>Present address: Oregon State University, Corvallis, Oregon 97331, United States</w:t>
      </w:r>
    </w:p>
    <w:p w14:paraId="59BBFB02" w14:textId="77777777" w:rsidR="000B2CD3" w:rsidRPr="00CE292F" w:rsidRDefault="000B2CD3" w:rsidP="00B54DE4">
      <w:pPr>
        <w:pStyle w:val="NoSpacing"/>
        <w:rPr>
          <w:rFonts w:ascii="Times New Roman" w:hAnsi="Times New Roman" w:cs="Times New Roman"/>
        </w:rPr>
      </w:pPr>
    </w:p>
    <w:p w14:paraId="74076DD2" w14:textId="77777777" w:rsidR="005827FA" w:rsidRPr="0086740F" w:rsidRDefault="005827FA" w:rsidP="005827FA">
      <w:pPr>
        <w:pStyle w:val="NoSpacing"/>
        <w:rPr>
          <w:rFonts w:ascii="Times New Roman" w:hAnsi="Times New Roman" w:cs="Times New Roman"/>
          <w:sz w:val="24"/>
          <w:szCs w:val="24"/>
        </w:rPr>
      </w:pPr>
      <w:r w:rsidRPr="0086740F">
        <w:rPr>
          <w:rFonts w:ascii="Times New Roman" w:hAnsi="Times New Roman" w:cs="Times New Roman"/>
          <w:noProof/>
          <w:sz w:val="24"/>
          <w:szCs w:val="24"/>
          <w:lang w:val="en-IN" w:eastAsia="en-IN"/>
        </w:rPr>
        <w:lastRenderedPageBreak/>
        <w:drawing>
          <wp:inline distT="0" distB="0" distL="0" distR="0" wp14:anchorId="4F8DB027" wp14:editId="22EF95E3">
            <wp:extent cx="5526165" cy="710345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S-1 peak list 15N.tif"/>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26165" cy="7103453"/>
                    </a:xfrm>
                    <a:prstGeom prst="rect">
                      <a:avLst/>
                    </a:prstGeom>
                    <a:ln>
                      <a:noFill/>
                    </a:ln>
                    <a:extLst>
                      <a:ext uri="{53640926-AAD7-44D8-BBD7-CCE9431645EC}">
                        <a14:shadowObscured xmlns:a14="http://schemas.microsoft.com/office/drawing/2010/main"/>
                      </a:ext>
                    </a:extLst>
                  </pic:spPr>
                </pic:pic>
              </a:graphicData>
            </a:graphic>
          </wp:inline>
        </w:drawing>
      </w:r>
    </w:p>
    <w:p w14:paraId="5C0D001B" w14:textId="77777777" w:rsidR="005827FA" w:rsidRPr="0086740F" w:rsidRDefault="005827FA" w:rsidP="005827FA">
      <w:pPr>
        <w:pStyle w:val="NoSpacing"/>
        <w:rPr>
          <w:rFonts w:ascii="Times New Roman" w:hAnsi="Times New Roman" w:cs="Times New Roman"/>
          <w:sz w:val="24"/>
          <w:szCs w:val="24"/>
        </w:rPr>
      </w:pPr>
    </w:p>
    <w:p w14:paraId="79C9FE85" w14:textId="745DDF44" w:rsidR="005827FA" w:rsidRPr="0086740F" w:rsidRDefault="0086740F" w:rsidP="005827FA">
      <w:pPr>
        <w:pStyle w:val="NoSpacing"/>
        <w:jc w:val="both"/>
        <w:rPr>
          <w:rFonts w:ascii="Times New Roman" w:hAnsi="Times New Roman" w:cs="Times New Roman"/>
          <w:sz w:val="24"/>
          <w:szCs w:val="24"/>
        </w:rPr>
      </w:pPr>
      <w:r w:rsidRPr="002F5E24">
        <w:rPr>
          <w:rFonts w:ascii="Times New Roman" w:hAnsi="Times New Roman" w:cs="Times New Roman"/>
          <w:b/>
          <w:color w:val="0070C0"/>
          <w:sz w:val="24"/>
          <w:szCs w:val="24"/>
        </w:rPr>
        <w:t>Figure</w:t>
      </w:r>
      <w:r w:rsidR="005827FA" w:rsidRPr="002F5E24">
        <w:rPr>
          <w:rFonts w:ascii="Times New Roman" w:hAnsi="Times New Roman" w:cs="Times New Roman"/>
          <w:b/>
          <w:color w:val="0070C0"/>
          <w:sz w:val="24"/>
          <w:szCs w:val="24"/>
        </w:rPr>
        <w:t xml:space="preserve"> S1</w:t>
      </w:r>
      <w:r w:rsidR="005827FA" w:rsidRPr="0086740F">
        <w:rPr>
          <w:rFonts w:ascii="Times New Roman" w:hAnsi="Times New Roman" w:cs="Times New Roman"/>
          <w:sz w:val="24"/>
          <w:szCs w:val="24"/>
        </w:rPr>
        <w:t xml:space="preserve">. Representative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15</w:t>
      </w:r>
      <w:r w:rsidR="005827FA" w:rsidRPr="0086740F">
        <w:rPr>
          <w:rFonts w:ascii="Times New Roman" w:hAnsi="Times New Roman" w:cs="Times New Roman"/>
          <w:sz w:val="24"/>
          <w:szCs w:val="24"/>
        </w:rPr>
        <w:t>N gHSQC spectral fingerprints for the SSS at 900 MHz and 500 MHz showing the peaks with arbitrary numbering used for CCSD precision analyses. (</w:t>
      </w:r>
      <w:r w:rsidR="005827FA" w:rsidRPr="0086740F">
        <w:rPr>
          <w:rFonts w:ascii="Times New Roman" w:hAnsi="Times New Roman" w:cs="Times New Roman"/>
          <w:b/>
          <w:sz w:val="24"/>
          <w:szCs w:val="24"/>
        </w:rPr>
        <w:t>A</w:t>
      </w:r>
      <w:r w:rsidR="005827FA" w:rsidRPr="0086740F">
        <w:rPr>
          <w:rFonts w:ascii="Times New Roman" w:hAnsi="Times New Roman" w:cs="Times New Roman"/>
          <w:sz w:val="24"/>
          <w:szCs w:val="24"/>
        </w:rPr>
        <w:t>) D1A-8495-009 spectrum at 900 MHz; (</w:t>
      </w:r>
      <w:r w:rsidR="005827FA" w:rsidRPr="0086740F">
        <w:rPr>
          <w:rFonts w:ascii="Times New Roman" w:hAnsi="Times New Roman" w:cs="Times New Roman"/>
          <w:b/>
          <w:sz w:val="24"/>
          <w:szCs w:val="24"/>
        </w:rPr>
        <w:t>B</w:t>
      </w:r>
      <w:r w:rsidR="005827FA" w:rsidRPr="0086740F">
        <w:rPr>
          <w:rFonts w:ascii="Times New Roman" w:hAnsi="Times New Roman" w:cs="Times New Roman"/>
          <w:sz w:val="24"/>
          <w:szCs w:val="24"/>
        </w:rPr>
        <w:t xml:space="preserve">) D1A-9966-001 spectrum at 500 MHz. Both representative spectra were collected at 37 °C. </w:t>
      </w:r>
      <w:r w:rsidR="00F23FAA" w:rsidRPr="0086740F">
        <w:rPr>
          <w:rFonts w:ascii="Times New Roman" w:hAnsi="Times New Roman" w:cs="Times New Roman"/>
          <w:sz w:val="24"/>
          <w:szCs w:val="24"/>
        </w:rPr>
        <w:t xml:space="preserve">Contour levels were chosen for best visualization of the picked peaks. </w:t>
      </w:r>
      <w:r w:rsidR="005827FA" w:rsidRPr="0086740F">
        <w:rPr>
          <w:rFonts w:ascii="Times New Roman" w:hAnsi="Times New Roman" w:cs="Times New Roman"/>
          <w:sz w:val="24"/>
          <w:szCs w:val="24"/>
        </w:rPr>
        <w:t xml:space="preserve">The arbitrarily numbered peak lists were initially defined from a 500 MHz gHSQC spectrum for the SSS and copied to all other spectra. All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15</w:t>
      </w:r>
      <w:r w:rsidR="005827FA" w:rsidRPr="0086740F">
        <w:rPr>
          <w:rFonts w:ascii="Times New Roman" w:hAnsi="Times New Roman" w:cs="Times New Roman"/>
          <w:sz w:val="24"/>
          <w:szCs w:val="24"/>
        </w:rPr>
        <w:t xml:space="preserve">N spectra were aligned to </w:t>
      </w:r>
      <w:r w:rsidR="005827FA" w:rsidRPr="0086740F">
        <w:rPr>
          <w:rFonts w:ascii="Times New Roman" w:hAnsi="Times New Roman" w:cs="Times New Roman"/>
          <w:sz w:val="24"/>
          <w:szCs w:val="24"/>
        </w:rPr>
        <w:lastRenderedPageBreak/>
        <w:t xml:space="preserve">arbitrary cross peak #68 (see arrow). The peaks in red were subsequently removed from the list due to poor resolution or S/N in a subset of spectra. Arbitrary cross peaks 146 and 147 were removed due to a subset of spectra recorded with reduced </w:t>
      </w:r>
      <w:r w:rsidR="005827FA" w:rsidRPr="0086740F">
        <w:rPr>
          <w:rFonts w:ascii="Times New Roman" w:hAnsi="Times New Roman" w:cs="Times New Roman"/>
          <w:sz w:val="24"/>
          <w:szCs w:val="24"/>
          <w:vertAlign w:val="superscript"/>
        </w:rPr>
        <w:t>15</w:t>
      </w:r>
      <w:r w:rsidR="005827FA" w:rsidRPr="0086740F">
        <w:rPr>
          <w:rFonts w:ascii="Times New Roman" w:hAnsi="Times New Roman" w:cs="Times New Roman"/>
          <w:sz w:val="24"/>
          <w:szCs w:val="24"/>
        </w:rPr>
        <w:t xml:space="preserve">N spectral width, leading to folding of these two cross peaks (experimental code: E2). Due to the relatively few number of spectra measured on the NIST-Fab, no attempt was made to define a common peak list between the NIST-Fab and SSS. For spectra of SSS collected at different temperatures, many cross peaks shifted significantly due to the temperature difference, resulting in peak tracking error. As a result, only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15</w:t>
      </w:r>
      <w:r w:rsidR="005827FA" w:rsidRPr="0086740F">
        <w:rPr>
          <w:rFonts w:ascii="Times New Roman" w:hAnsi="Times New Roman" w:cs="Times New Roman"/>
          <w:sz w:val="24"/>
          <w:szCs w:val="24"/>
        </w:rPr>
        <w:t xml:space="preserve">N spectra collected at 37 °C were included in the peak list tables. See </w:t>
      </w:r>
      <w:r w:rsidR="00614E7A" w:rsidRPr="0086740F">
        <w:rPr>
          <w:rFonts w:ascii="Times New Roman" w:hAnsi="Times New Roman" w:cs="Times New Roman"/>
          <w:sz w:val="24"/>
          <w:szCs w:val="24"/>
        </w:rPr>
        <w:t xml:space="preserve">Materials and Methods </w:t>
      </w:r>
      <w:r w:rsidR="005827FA" w:rsidRPr="0086740F">
        <w:rPr>
          <w:rFonts w:ascii="Times New Roman" w:hAnsi="Times New Roman" w:cs="Times New Roman"/>
          <w:sz w:val="24"/>
          <w:szCs w:val="24"/>
        </w:rPr>
        <w:t>section for more details.</w:t>
      </w:r>
    </w:p>
    <w:p w14:paraId="5536380A" w14:textId="77777777" w:rsidR="005827FA" w:rsidRPr="0086740F" w:rsidRDefault="005827FA" w:rsidP="005827FA">
      <w:pPr>
        <w:rPr>
          <w:rFonts w:ascii="Times New Roman" w:hAnsi="Times New Roman" w:cs="Times New Roman"/>
          <w:sz w:val="24"/>
          <w:szCs w:val="24"/>
        </w:rPr>
      </w:pPr>
      <w:r w:rsidRPr="0086740F">
        <w:rPr>
          <w:rFonts w:ascii="Times New Roman" w:hAnsi="Times New Roman" w:cs="Times New Roman"/>
          <w:sz w:val="24"/>
          <w:szCs w:val="24"/>
        </w:rPr>
        <w:br w:type="page"/>
      </w:r>
    </w:p>
    <w:p w14:paraId="1C10BE10" w14:textId="0C860CA0" w:rsidR="005827FA" w:rsidRPr="0086740F" w:rsidRDefault="00D42470" w:rsidP="002F5E24">
      <w:pPr>
        <w:pStyle w:val="NoSpacing"/>
        <w:jc w:val="center"/>
        <w:rPr>
          <w:rFonts w:ascii="Times New Roman" w:hAnsi="Times New Roman" w:cs="Times New Roman"/>
          <w:sz w:val="24"/>
          <w:szCs w:val="24"/>
        </w:rPr>
      </w:pPr>
      <w:r w:rsidRPr="0086740F">
        <w:rPr>
          <w:rFonts w:ascii="Times New Roman" w:hAnsi="Times New Roman" w:cs="Times New Roman"/>
          <w:noProof/>
          <w:sz w:val="24"/>
          <w:szCs w:val="24"/>
          <w:lang w:val="en-IN" w:eastAsia="en-IN"/>
        </w:rPr>
        <w:lastRenderedPageBreak/>
        <w:drawing>
          <wp:inline distT="0" distB="0" distL="0" distR="0" wp14:anchorId="0D9F0F00" wp14:editId="7A558696">
            <wp:extent cx="3692106" cy="6454317"/>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S2 13C labeled peak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0060" cy="6468223"/>
                    </a:xfrm>
                    <a:prstGeom prst="rect">
                      <a:avLst/>
                    </a:prstGeom>
                  </pic:spPr>
                </pic:pic>
              </a:graphicData>
            </a:graphic>
          </wp:inline>
        </w:drawing>
      </w:r>
    </w:p>
    <w:p w14:paraId="0563306E" w14:textId="77777777" w:rsidR="00D42470" w:rsidRPr="0086740F" w:rsidRDefault="00D42470" w:rsidP="005827FA">
      <w:pPr>
        <w:pStyle w:val="NoSpacing"/>
        <w:jc w:val="both"/>
        <w:rPr>
          <w:rFonts w:ascii="Times New Roman" w:hAnsi="Times New Roman" w:cs="Times New Roman"/>
          <w:sz w:val="24"/>
          <w:szCs w:val="24"/>
        </w:rPr>
      </w:pPr>
    </w:p>
    <w:p w14:paraId="49582AE7" w14:textId="504B2B96" w:rsidR="00DB7068" w:rsidRPr="0086740F" w:rsidRDefault="0086740F" w:rsidP="005827FA">
      <w:pPr>
        <w:pStyle w:val="NoSpacing"/>
        <w:jc w:val="both"/>
        <w:rPr>
          <w:rFonts w:ascii="Times New Roman" w:hAnsi="Times New Roman" w:cs="Times New Roman"/>
          <w:sz w:val="24"/>
          <w:szCs w:val="24"/>
        </w:rPr>
      </w:pPr>
      <w:r w:rsidRPr="002F5E24">
        <w:rPr>
          <w:rFonts w:ascii="Times New Roman" w:hAnsi="Times New Roman" w:cs="Times New Roman"/>
          <w:b/>
          <w:color w:val="0070C0"/>
          <w:sz w:val="24"/>
          <w:szCs w:val="24"/>
        </w:rPr>
        <w:t>Figure</w:t>
      </w:r>
      <w:r w:rsidR="005827FA" w:rsidRPr="002F5E24">
        <w:rPr>
          <w:rFonts w:ascii="Times New Roman" w:hAnsi="Times New Roman" w:cs="Times New Roman"/>
          <w:b/>
          <w:color w:val="0070C0"/>
          <w:sz w:val="24"/>
          <w:szCs w:val="24"/>
        </w:rPr>
        <w:t xml:space="preserve"> S2</w:t>
      </w:r>
      <w:r w:rsidR="005827FA" w:rsidRPr="0086740F">
        <w:rPr>
          <w:rFonts w:ascii="Times New Roman" w:hAnsi="Times New Roman" w:cs="Times New Roman"/>
          <w:sz w:val="24"/>
          <w:szCs w:val="24"/>
        </w:rPr>
        <w:t xml:space="preserve">. Representative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gHSQC spectral fingerprints for the SSS at 900 MHz and 500 MHz showing the peaks with arbitrary numbering used in CCSD and chemometric analyses. </w:t>
      </w:r>
      <w:r w:rsidR="00F14F26" w:rsidRPr="0086740F">
        <w:rPr>
          <w:rFonts w:ascii="Times New Roman" w:hAnsi="Times New Roman" w:cs="Times New Roman"/>
          <w:sz w:val="24"/>
          <w:szCs w:val="24"/>
        </w:rPr>
        <w:t>(</w:t>
      </w:r>
      <w:r w:rsidR="00F14F26" w:rsidRPr="0086740F">
        <w:rPr>
          <w:rFonts w:ascii="Times New Roman" w:hAnsi="Times New Roman" w:cs="Times New Roman"/>
          <w:b/>
          <w:sz w:val="24"/>
          <w:szCs w:val="24"/>
        </w:rPr>
        <w:t>A</w:t>
      </w:r>
      <w:r w:rsidR="005827FA" w:rsidRPr="0086740F">
        <w:rPr>
          <w:rFonts w:ascii="Times New Roman" w:hAnsi="Times New Roman" w:cs="Times New Roman"/>
          <w:sz w:val="24"/>
          <w:szCs w:val="24"/>
        </w:rPr>
        <w:t xml:space="preserve">) D2C-8495-012 spectrum at 900 MHz; </w:t>
      </w:r>
      <w:r w:rsidR="00F14F26" w:rsidRPr="0086740F">
        <w:rPr>
          <w:rFonts w:ascii="Times New Roman" w:hAnsi="Times New Roman" w:cs="Times New Roman"/>
          <w:sz w:val="24"/>
          <w:szCs w:val="24"/>
        </w:rPr>
        <w:t>(</w:t>
      </w:r>
      <w:r w:rsidR="00F14F26" w:rsidRPr="0086740F">
        <w:rPr>
          <w:rFonts w:ascii="Times New Roman" w:hAnsi="Times New Roman" w:cs="Times New Roman"/>
          <w:b/>
          <w:sz w:val="24"/>
          <w:szCs w:val="24"/>
        </w:rPr>
        <w:t>B</w:t>
      </w:r>
      <w:r w:rsidR="005827FA" w:rsidRPr="0086740F">
        <w:rPr>
          <w:rFonts w:ascii="Times New Roman" w:hAnsi="Times New Roman" w:cs="Times New Roman"/>
          <w:sz w:val="24"/>
          <w:szCs w:val="24"/>
        </w:rPr>
        <w:t>) D2C-3897-012 spectrum at 500 MHz. Both representative spectra were collected at 37 °C.</w:t>
      </w:r>
      <w:r w:rsidR="00F23FAA" w:rsidRPr="0086740F">
        <w:rPr>
          <w:rFonts w:ascii="Times New Roman" w:hAnsi="Times New Roman" w:cs="Times New Roman"/>
          <w:sz w:val="24"/>
          <w:szCs w:val="24"/>
        </w:rPr>
        <w:t xml:space="preserve"> Contour levels were chosen for best visualization of the picked peaks.</w:t>
      </w:r>
      <w:r w:rsidR="005827FA" w:rsidRPr="0086740F">
        <w:rPr>
          <w:rFonts w:ascii="Times New Roman" w:hAnsi="Times New Roman" w:cs="Times New Roman"/>
          <w:sz w:val="24"/>
          <w:szCs w:val="24"/>
        </w:rPr>
        <w:t xml:space="preserve"> A common arbitrarily numbered peak list was initially defined from a 500 MHz gHSQC spectrum for both the SSS and NIST-Fab at 37 °C and copied to all other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spectra at all temperatures. All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C spectra were aligned to arbitrary cross peak #29</w:t>
      </w:r>
      <w:r w:rsidR="00F23FAA" w:rsidRPr="0086740F">
        <w:rPr>
          <w:rFonts w:ascii="Times New Roman" w:hAnsi="Times New Roman" w:cs="Times New Roman"/>
          <w:sz w:val="24"/>
          <w:szCs w:val="24"/>
        </w:rPr>
        <w:t>, shown in bold</w:t>
      </w:r>
      <w:r w:rsidR="005827FA" w:rsidRPr="0086740F">
        <w:rPr>
          <w:rFonts w:ascii="Times New Roman" w:hAnsi="Times New Roman" w:cs="Times New Roman"/>
          <w:sz w:val="24"/>
          <w:szCs w:val="24"/>
        </w:rPr>
        <w:t xml:space="preserve">. The peaks in red were subsequently removed from the list due to poor resolution or S/N in a subset of spectra. The peaks in green were not resolved in the SOFAST-HMQC spectra (spectral code: E2C). See </w:t>
      </w:r>
      <w:r w:rsidR="00614E7A" w:rsidRPr="0086740F">
        <w:rPr>
          <w:rFonts w:ascii="Times New Roman" w:hAnsi="Times New Roman" w:cs="Times New Roman"/>
          <w:sz w:val="24"/>
          <w:szCs w:val="24"/>
        </w:rPr>
        <w:t xml:space="preserve">Materials and Methods </w:t>
      </w:r>
      <w:r w:rsidR="005827FA" w:rsidRPr="0086740F">
        <w:rPr>
          <w:rFonts w:ascii="Times New Roman" w:hAnsi="Times New Roman" w:cs="Times New Roman"/>
          <w:sz w:val="24"/>
          <w:szCs w:val="24"/>
        </w:rPr>
        <w:t>section for more details.</w:t>
      </w:r>
    </w:p>
    <w:p w14:paraId="5B7FE5AE" w14:textId="2C1501DC" w:rsidR="00584F5E" w:rsidRDefault="00DB7068">
      <w:pPr>
        <w:rPr>
          <w:rFonts w:ascii="Times New Roman" w:hAnsi="Times New Roman" w:cs="Times New Roman"/>
          <w:sz w:val="24"/>
          <w:szCs w:val="24"/>
        </w:rPr>
      </w:pPr>
      <w:r w:rsidRPr="0086740F">
        <w:rPr>
          <w:rFonts w:ascii="Times New Roman" w:hAnsi="Times New Roman" w:cs="Times New Roman"/>
          <w:noProof/>
          <w:sz w:val="24"/>
          <w:szCs w:val="24"/>
          <w:lang w:val="en-IN" w:eastAsia="en-IN"/>
        </w:rPr>
        <w:lastRenderedPageBreak/>
        <w:drawing>
          <wp:anchor distT="0" distB="0" distL="114300" distR="114300" simplePos="0" relativeHeight="251671552" behindDoc="1" locked="0" layoutInCell="1" allowOverlap="1" wp14:anchorId="73B30456" wp14:editId="6010333F">
            <wp:simplePos x="0" y="0"/>
            <wp:positionH relativeFrom="column">
              <wp:posOffset>1069340</wp:posOffset>
            </wp:positionH>
            <wp:positionV relativeFrom="paragraph">
              <wp:posOffset>0</wp:posOffset>
            </wp:positionV>
            <wp:extent cx="4821555" cy="6812280"/>
            <wp:effectExtent l="0" t="0" r="0" b="7620"/>
            <wp:wrapTight wrapText="bothSides">
              <wp:wrapPolygon edited="0">
                <wp:start x="0" y="0"/>
                <wp:lineTo x="0" y="21564"/>
                <wp:lineTo x="21506" y="21564"/>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3 new V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1555" cy="6812280"/>
                    </a:xfrm>
                    <a:prstGeom prst="rect">
                      <a:avLst/>
                    </a:prstGeom>
                  </pic:spPr>
                </pic:pic>
              </a:graphicData>
            </a:graphic>
            <wp14:sizeRelH relativeFrom="margin">
              <wp14:pctWidth>0</wp14:pctWidth>
            </wp14:sizeRelH>
            <wp14:sizeRelV relativeFrom="margin">
              <wp14:pctHeight>0</wp14:pctHeight>
            </wp14:sizeRelV>
          </wp:anchor>
        </w:drawing>
      </w:r>
    </w:p>
    <w:p w14:paraId="72836A10" w14:textId="77777777" w:rsidR="0086740F" w:rsidRDefault="0086740F">
      <w:pPr>
        <w:rPr>
          <w:rFonts w:ascii="Times New Roman" w:hAnsi="Times New Roman" w:cs="Times New Roman"/>
          <w:sz w:val="24"/>
          <w:szCs w:val="24"/>
        </w:rPr>
      </w:pPr>
    </w:p>
    <w:p w14:paraId="3688E82A" w14:textId="77777777" w:rsidR="0086740F" w:rsidRPr="0086740F" w:rsidRDefault="0086740F">
      <w:pPr>
        <w:rPr>
          <w:rFonts w:ascii="Times New Roman" w:hAnsi="Times New Roman" w:cs="Times New Roman"/>
          <w:sz w:val="24"/>
          <w:szCs w:val="24"/>
        </w:rPr>
      </w:pPr>
    </w:p>
    <w:p w14:paraId="2B3EE0FB" w14:textId="0796641F" w:rsidR="00DB7068" w:rsidRPr="0086740F" w:rsidRDefault="00DB7068">
      <w:pPr>
        <w:rPr>
          <w:rFonts w:ascii="Times New Roman" w:hAnsi="Times New Roman" w:cs="Times New Roman"/>
          <w:sz w:val="24"/>
          <w:szCs w:val="24"/>
        </w:rPr>
      </w:pPr>
    </w:p>
    <w:p w14:paraId="2649B59B" w14:textId="5024FBC8" w:rsidR="00DB7068" w:rsidRPr="0086740F" w:rsidRDefault="00DB7068">
      <w:pPr>
        <w:rPr>
          <w:rFonts w:ascii="Times New Roman" w:hAnsi="Times New Roman" w:cs="Times New Roman"/>
          <w:sz w:val="24"/>
          <w:szCs w:val="24"/>
        </w:rPr>
      </w:pPr>
    </w:p>
    <w:p w14:paraId="7FABEDE4" w14:textId="73C665BC" w:rsidR="00DB7068" w:rsidRPr="0086740F" w:rsidRDefault="00DB7068">
      <w:pPr>
        <w:rPr>
          <w:rFonts w:ascii="Times New Roman" w:hAnsi="Times New Roman" w:cs="Times New Roman"/>
          <w:sz w:val="24"/>
          <w:szCs w:val="24"/>
        </w:rPr>
      </w:pPr>
    </w:p>
    <w:p w14:paraId="7B017338" w14:textId="77777777" w:rsidR="00DB7068" w:rsidRPr="0086740F" w:rsidRDefault="00DB7068">
      <w:pPr>
        <w:rPr>
          <w:rFonts w:ascii="Times New Roman" w:hAnsi="Times New Roman" w:cs="Times New Roman"/>
          <w:sz w:val="24"/>
          <w:szCs w:val="24"/>
        </w:rPr>
      </w:pPr>
    </w:p>
    <w:p w14:paraId="04EDD849" w14:textId="77777777" w:rsidR="00584F5E" w:rsidRPr="0086740F" w:rsidRDefault="00584F5E">
      <w:pPr>
        <w:rPr>
          <w:rFonts w:ascii="Times New Roman" w:hAnsi="Times New Roman" w:cs="Times New Roman"/>
          <w:sz w:val="24"/>
          <w:szCs w:val="24"/>
        </w:rPr>
      </w:pPr>
    </w:p>
    <w:p w14:paraId="0347F996" w14:textId="77777777" w:rsidR="00DC1A49" w:rsidRPr="0086740F" w:rsidRDefault="00DC1A49" w:rsidP="007B6E5B">
      <w:pPr>
        <w:jc w:val="both"/>
        <w:rPr>
          <w:rFonts w:ascii="Times New Roman" w:hAnsi="Times New Roman" w:cs="Times New Roman"/>
          <w:b/>
          <w:noProof/>
          <w:color w:val="0070C0"/>
          <w:sz w:val="24"/>
          <w:szCs w:val="24"/>
        </w:rPr>
      </w:pPr>
    </w:p>
    <w:p w14:paraId="3D3F72F1" w14:textId="77777777" w:rsidR="0086740F" w:rsidRDefault="0086740F" w:rsidP="0086740F">
      <w:pPr>
        <w:jc w:val="both"/>
        <w:rPr>
          <w:rFonts w:ascii="Times New Roman" w:hAnsi="Times New Roman" w:cs="Times New Roman"/>
          <w:b/>
          <w:noProof/>
          <w:color w:val="0070C0"/>
          <w:sz w:val="24"/>
          <w:szCs w:val="24"/>
        </w:rPr>
      </w:pPr>
    </w:p>
    <w:p w14:paraId="46295FAB" w14:textId="77777777" w:rsidR="0086740F" w:rsidRDefault="0086740F" w:rsidP="0086740F">
      <w:pPr>
        <w:jc w:val="both"/>
        <w:rPr>
          <w:rFonts w:ascii="Times New Roman" w:hAnsi="Times New Roman" w:cs="Times New Roman"/>
          <w:b/>
          <w:noProof/>
          <w:color w:val="0070C0"/>
          <w:sz w:val="24"/>
          <w:szCs w:val="24"/>
        </w:rPr>
      </w:pPr>
    </w:p>
    <w:p w14:paraId="3C47EDFA" w14:textId="77777777" w:rsidR="0086740F" w:rsidRDefault="0086740F" w:rsidP="0086740F">
      <w:pPr>
        <w:jc w:val="both"/>
        <w:rPr>
          <w:rFonts w:ascii="Times New Roman" w:hAnsi="Times New Roman" w:cs="Times New Roman"/>
          <w:b/>
          <w:noProof/>
          <w:color w:val="0070C0"/>
          <w:sz w:val="24"/>
          <w:szCs w:val="24"/>
        </w:rPr>
      </w:pPr>
    </w:p>
    <w:p w14:paraId="2E8154E8" w14:textId="77777777" w:rsidR="0086740F" w:rsidRDefault="0086740F" w:rsidP="0086740F">
      <w:pPr>
        <w:jc w:val="both"/>
        <w:rPr>
          <w:rFonts w:ascii="Times New Roman" w:hAnsi="Times New Roman" w:cs="Times New Roman"/>
          <w:b/>
          <w:noProof/>
          <w:color w:val="0070C0"/>
          <w:sz w:val="24"/>
          <w:szCs w:val="24"/>
        </w:rPr>
      </w:pPr>
    </w:p>
    <w:p w14:paraId="32A30DE4" w14:textId="36427C7C" w:rsidR="0086740F" w:rsidRDefault="0086740F" w:rsidP="0086740F">
      <w:pPr>
        <w:jc w:val="both"/>
        <w:rPr>
          <w:rFonts w:ascii="Times New Roman" w:hAnsi="Times New Roman" w:cs="Times New Roman"/>
          <w:b/>
          <w:noProof/>
          <w:color w:val="0070C0"/>
          <w:sz w:val="24"/>
          <w:szCs w:val="24"/>
        </w:rPr>
      </w:pPr>
    </w:p>
    <w:p w14:paraId="3458B3DA" w14:textId="5B8DCEB9" w:rsidR="0086740F" w:rsidRDefault="0086740F" w:rsidP="0086740F">
      <w:pPr>
        <w:jc w:val="both"/>
        <w:rPr>
          <w:rFonts w:ascii="Times New Roman" w:hAnsi="Times New Roman" w:cs="Times New Roman"/>
          <w:b/>
          <w:noProof/>
          <w:color w:val="0070C0"/>
          <w:sz w:val="24"/>
          <w:szCs w:val="24"/>
        </w:rPr>
      </w:pPr>
    </w:p>
    <w:p w14:paraId="49F88BBC" w14:textId="77777777" w:rsidR="0086740F" w:rsidRDefault="0086740F" w:rsidP="0086740F">
      <w:pPr>
        <w:jc w:val="both"/>
        <w:rPr>
          <w:rFonts w:ascii="Times New Roman" w:hAnsi="Times New Roman" w:cs="Times New Roman"/>
          <w:b/>
          <w:noProof/>
          <w:color w:val="0070C0"/>
          <w:sz w:val="24"/>
          <w:szCs w:val="24"/>
        </w:rPr>
      </w:pPr>
    </w:p>
    <w:p w14:paraId="5F158775" w14:textId="77777777" w:rsidR="0086740F" w:rsidRDefault="0086740F" w:rsidP="0086740F">
      <w:pPr>
        <w:jc w:val="both"/>
        <w:rPr>
          <w:rFonts w:ascii="Times New Roman" w:hAnsi="Times New Roman" w:cs="Times New Roman"/>
          <w:b/>
          <w:noProof/>
          <w:color w:val="0070C0"/>
          <w:sz w:val="24"/>
          <w:szCs w:val="24"/>
        </w:rPr>
      </w:pPr>
    </w:p>
    <w:p w14:paraId="57FA7D60" w14:textId="77777777" w:rsidR="0086740F" w:rsidRDefault="0086740F" w:rsidP="0086740F">
      <w:pPr>
        <w:jc w:val="both"/>
        <w:rPr>
          <w:rFonts w:ascii="Times New Roman" w:hAnsi="Times New Roman" w:cs="Times New Roman"/>
          <w:b/>
          <w:noProof/>
          <w:color w:val="0070C0"/>
          <w:sz w:val="24"/>
          <w:szCs w:val="24"/>
        </w:rPr>
      </w:pPr>
    </w:p>
    <w:p w14:paraId="3FA8BEF7" w14:textId="77777777" w:rsidR="0086740F" w:rsidRDefault="0086740F" w:rsidP="0086740F">
      <w:pPr>
        <w:jc w:val="both"/>
        <w:rPr>
          <w:rFonts w:ascii="Times New Roman" w:hAnsi="Times New Roman" w:cs="Times New Roman"/>
          <w:b/>
          <w:noProof/>
          <w:color w:val="0070C0"/>
          <w:sz w:val="24"/>
          <w:szCs w:val="24"/>
        </w:rPr>
      </w:pPr>
    </w:p>
    <w:p w14:paraId="47B2E392" w14:textId="77777777" w:rsidR="0086740F" w:rsidRDefault="0086740F" w:rsidP="0086740F">
      <w:pPr>
        <w:jc w:val="both"/>
        <w:rPr>
          <w:rFonts w:ascii="Times New Roman" w:hAnsi="Times New Roman" w:cs="Times New Roman"/>
          <w:b/>
          <w:noProof/>
          <w:color w:val="0070C0"/>
          <w:sz w:val="24"/>
          <w:szCs w:val="24"/>
        </w:rPr>
      </w:pPr>
    </w:p>
    <w:p w14:paraId="34D129B6" w14:textId="77777777" w:rsidR="0086740F" w:rsidRDefault="0086740F" w:rsidP="0086740F">
      <w:pPr>
        <w:jc w:val="both"/>
        <w:rPr>
          <w:rFonts w:ascii="Times New Roman" w:hAnsi="Times New Roman" w:cs="Times New Roman"/>
          <w:b/>
          <w:noProof/>
          <w:color w:val="0070C0"/>
          <w:sz w:val="24"/>
          <w:szCs w:val="24"/>
        </w:rPr>
      </w:pPr>
    </w:p>
    <w:p w14:paraId="573A0481" w14:textId="77777777" w:rsidR="0086740F" w:rsidRDefault="0086740F" w:rsidP="0086740F">
      <w:pPr>
        <w:jc w:val="both"/>
        <w:rPr>
          <w:rFonts w:ascii="Times New Roman" w:hAnsi="Times New Roman" w:cs="Times New Roman"/>
          <w:b/>
          <w:noProof/>
          <w:color w:val="0070C0"/>
          <w:sz w:val="24"/>
          <w:szCs w:val="24"/>
        </w:rPr>
      </w:pPr>
    </w:p>
    <w:p w14:paraId="67CBBD73" w14:textId="77777777" w:rsidR="0086740F" w:rsidRDefault="0086740F" w:rsidP="0086740F">
      <w:pPr>
        <w:jc w:val="both"/>
        <w:rPr>
          <w:rFonts w:ascii="Times New Roman" w:hAnsi="Times New Roman" w:cs="Times New Roman"/>
          <w:b/>
          <w:noProof/>
          <w:color w:val="0070C0"/>
          <w:sz w:val="24"/>
          <w:szCs w:val="24"/>
        </w:rPr>
      </w:pPr>
    </w:p>
    <w:p w14:paraId="688ACE80" w14:textId="77777777" w:rsidR="00884644" w:rsidRDefault="00884644" w:rsidP="007B6E5B">
      <w:pPr>
        <w:jc w:val="both"/>
        <w:rPr>
          <w:rFonts w:ascii="Times New Roman" w:hAnsi="Times New Roman" w:cs="Times New Roman"/>
          <w:b/>
          <w:noProof/>
          <w:color w:val="0070C0"/>
          <w:sz w:val="24"/>
          <w:szCs w:val="24"/>
        </w:rPr>
      </w:pPr>
    </w:p>
    <w:p w14:paraId="5E8A3779" w14:textId="3D6BD38C" w:rsidR="005827FA" w:rsidRDefault="0086740F" w:rsidP="00884644">
      <w:pPr>
        <w:jc w:val="both"/>
        <w:rPr>
          <w:rFonts w:ascii="Times New Roman" w:hAnsi="Times New Roman" w:cs="Times New Roman"/>
          <w:noProof/>
          <w:sz w:val="24"/>
          <w:szCs w:val="24"/>
        </w:rPr>
      </w:pPr>
      <w:r w:rsidRPr="0086740F">
        <w:rPr>
          <w:rFonts w:ascii="Times New Roman" w:hAnsi="Times New Roman" w:cs="Times New Roman"/>
          <w:b/>
          <w:noProof/>
          <w:color w:val="0070C0"/>
          <w:sz w:val="24"/>
          <w:szCs w:val="24"/>
        </w:rPr>
        <w:t>Figure</w:t>
      </w:r>
      <w:r w:rsidR="00584F5E" w:rsidRPr="007B6E5B">
        <w:rPr>
          <w:rFonts w:ascii="Times New Roman" w:hAnsi="Times New Roman" w:cs="Times New Roman"/>
          <w:b/>
          <w:noProof/>
          <w:color w:val="0070C0"/>
          <w:sz w:val="24"/>
          <w:szCs w:val="24"/>
        </w:rPr>
        <w:t xml:space="preserve"> S3.</w:t>
      </w:r>
      <w:r w:rsidR="00584F5E" w:rsidRPr="007B6E5B">
        <w:rPr>
          <w:rFonts w:ascii="Times New Roman" w:hAnsi="Times New Roman" w:cs="Times New Roman"/>
          <w:noProof/>
          <w:sz w:val="24"/>
          <w:szCs w:val="24"/>
        </w:rPr>
        <w:t xml:space="preserve"> Comparative analysis of the common peak list.</w:t>
      </w:r>
      <w:r w:rsidR="00584F5E" w:rsidRPr="007B6E5B">
        <w:rPr>
          <w:rFonts w:ascii="Times New Roman" w:hAnsi="Times New Roman" w:cs="Times New Roman"/>
          <w:b/>
          <w:noProof/>
          <w:sz w:val="24"/>
          <w:szCs w:val="24"/>
        </w:rPr>
        <w:t xml:space="preserve"> </w:t>
      </w:r>
      <w:r w:rsidR="00584F5E" w:rsidRPr="007B6E5B">
        <w:rPr>
          <w:rFonts w:ascii="Times New Roman" w:hAnsi="Times New Roman" w:cs="Times New Roman"/>
          <w:noProof/>
          <w:sz w:val="24"/>
          <w:szCs w:val="24"/>
        </w:rPr>
        <w:t>(</w:t>
      </w:r>
      <w:r w:rsidR="00584F5E" w:rsidRPr="007B6E5B">
        <w:rPr>
          <w:rFonts w:ascii="Times New Roman" w:hAnsi="Times New Roman" w:cs="Times New Roman"/>
          <w:b/>
          <w:noProof/>
          <w:sz w:val="24"/>
          <w:szCs w:val="24"/>
        </w:rPr>
        <w:t>A</w:t>
      </w:r>
      <w:r w:rsidR="00584F5E" w:rsidRPr="007B6E5B">
        <w:rPr>
          <w:rFonts w:ascii="Times New Roman" w:hAnsi="Times New Roman" w:cs="Times New Roman"/>
          <w:noProof/>
          <w:sz w:val="24"/>
          <w:szCs w:val="24"/>
        </w:rPr>
        <w:t xml:space="preserve">) Overlays of D2C-7425-012 of SSS and D3A-7425-015 of the NIST-Fab representative </w:t>
      </w:r>
      <w:r w:rsidR="00584F5E" w:rsidRPr="007B6E5B">
        <w:rPr>
          <w:rFonts w:ascii="Times New Roman" w:hAnsi="Times New Roman" w:cs="Times New Roman"/>
          <w:noProof/>
          <w:sz w:val="24"/>
          <w:szCs w:val="24"/>
          <w:vertAlign w:val="superscript"/>
        </w:rPr>
        <w:t>1</w:t>
      </w:r>
      <w:r w:rsidR="00584F5E" w:rsidRPr="007B6E5B">
        <w:rPr>
          <w:rFonts w:ascii="Times New Roman" w:hAnsi="Times New Roman" w:cs="Times New Roman"/>
          <w:noProof/>
          <w:sz w:val="24"/>
          <w:szCs w:val="24"/>
        </w:rPr>
        <w:t>H,</w:t>
      </w:r>
      <w:r w:rsidR="00584F5E" w:rsidRPr="007B6E5B">
        <w:rPr>
          <w:rFonts w:ascii="Times New Roman" w:hAnsi="Times New Roman" w:cs="Times New Roman"/>
          <w:noProof/>
          <w:sz w:val="24"/>
          <w:szCs w:val="24"/>
          <w:vertAlign w:val="superscript"/>
        </w:rPr>
        <w:t>13</w:t>
      </w:r>
      <w:r w:rsidR="00584F5E" w:rsidRPr="007B6E5B">
        <w:rPr>
          <w:rFonts w:ascii="Times New Roman" w:hAnsi="Times New Roman" w:cs="Times New Roman"/>
          <w:noProof/>
          <w:sz w:val="24"/>
          <w:szCs w:val="24"/>
        </w:rPr>
        <w:t xml:space="preserve">C gHSQC spectral fingerprints at 900 MHz with the common peak list from </w:t>
      </w:r>
      <w:r w:rsidRPr="0086740F">
        <w:rPr>
          <w:rFonts w:ascii="Times New Roman" w:hAnsi="Times New Roman" w:cs="Times New Roman"/>
          <w:b/>
          <w:noProof/>
          <w:color w:val="0070C0"/>
          <w:sz w:val="24"/>
          <w:szCs w:val="24"/>
        </w:rPr>
        <w:t>Figure</w:t>
      </w:r>
      <w:r w:rsidR="00584F5E" w:rsidRPr="007B6E5B">
        <w:rPr>
          <w:rFonts w:ascii="Times New Roman" w:hAnsi="Times New Roman" w:cs="Times New Roman"/>
          <w:b/>
          <w:noProof/>
          <w:color w:val="0070C0"/>
          <w:sz w:val="24"/>
          <w:szCs w:val="24"/>
        </w:rPr>
        <w:t xml:space="preserve"> S2</w:t>
      </w:r>
      <w:r w:rsidR="00584F5E" w:rsidRPr="007B6E5B">
        <w:rPr>
          <w:rFonts w:ascii="Times New Roman" w:hAnsi="Times New Roman" w:cs="Times New Roman"/>
          <w:noProof/>
          <w:sz w:val="24"/>
          <w:szCs w:val="24"/>
        </w:rPr>
        <w:t>.</w:t>
      </w:r>
      <w:r w:rsidR="00DC1A49" w:rsidRPr="0086740F">
        <w:rPr>
          <w:rFonts w:ascii="Times New Roman" w:hAnsi="Times New Roman" w:cs="Times New Roman"/>
          <w:noProof/>
          <w:sz w:val="24"/>
          <w:szCs w:val="24"/>
        </w:rPr>
        <w:t xml:space="preserve"> These common peaks are marked with an ‘X.’</w:t>
      </w:r>
      <w:r w:rsidR="00584F5E" w:rsidRPr="007B6E5B">
        <w:rPr>
          <w:rFonts w:ascii="Times New Roman" w:hAnsi="Times New Roman" w:cs="Times New Roman"/>
          <w:noProof/>
          <w:sz w:val="24"/>
          <w:szCs w:val="24"/>
        </w:rPr>
        <w:t xml:space="preserve"> For clarity, all excluded peaks not used for further analysis are removed from this overlay (see </w:t>
      </w:r>
      <w:r w:rsidRPr="0086740F">
        <w:rPr>
          <w:rFonts w:ascii="Times New Roman" w:hAnsi="Times New Roman" w:cs="Times New Roman"/>
          <w:b/>
          <w:noProof/>
          <w:color w:val="0070C0"/>
          <w:sz w:val="24"/>
          <w:szCs w:val="24"/>
        </w:rPr>
        <w:t>Figure</w:t>
      </w:r>
      <w:r w:rsidR="00584F5E" w:rsidRPr="007B6E5B">
        <w:rPr>
          <w:rFonts w:ascii="Times New Roman" w:hAnsi="Times New Roman" w:cs="Times New Roman"/>
          <w:b/>
          <w:noProof/>
          <w:color w:val="0070C0"/>
          <w:sz w:val="24"/>
          <w:szCs w:val="24"/>
        </w:rPr>
        <w:t xml:space="preserve"> S2</w:t>
      </w:r>
      <w:r w:rsidR="00584F5E" w:rsidRPr="007B6E5B">
        <w:rPr>
          <w:rFonts w:ascii="Times New Roman" w:hAnsi="Times New Roman" w:cs="Times New Roman"/>
          <w:noProof/>
          <w:sz w:val="24"/>
          <w:szCs w:val="24"/>
        </w:rPr>
        <w:t xml:space="preserve"> caption for more details.) (B) CCSD plot of D3A-7425-015 spectrum of the NIST-Fab at 900 MHz benchmarked against the average uniformly sampled D2A/D2C reference peak positions. As can be seen in </w:t>
      </w:r>
      <w:r w:rsidRPr="0086740F">
        <w:rPr>
          <w:rFonts w:ascii="Times New Roman" w:hAnsi="Times New Roman" w:cs="Times New Roman"/>
          <w:b/>
          <w:noProof/>
          <w:color w:val="0070C0"/>
          <w:sz w:val="24"/>
          <w:szCs w:val="24"/>
        </w:rPr>
        <w:t>Figures</w:t>
      </w:r>
      <w:r w:rsidR="00584F5E" w:rsidRPr="007B6E5B">
        <w:rPr>
          <w:rFonts w:ascii="Times New Roman" w:hAnsi="Times New Roman" w:cs="Times New Roman"/>
          <w:b/>
          <w:noProof/>
          <w:color w:val="0070C0"/>
          <w:sz w:val="24"/>
          <w:szCs w:val="24"/>
        </w:rPr>
        <w:t xml:space="preserve"> 2E,</w:t>
      </w:r>
      <w:r>
        <w:rPr>
          <w:rFonts w:ascii="Times New Roman" w:hAnsi="Times New Roman" w:cs="Times New Roman"/>
          <w:b/>
          <w:noProof/>
          <w:color w:val="0070C0"/>
          <w:sz w:val="24"/>
          <w:szCs w:val="24"/>
        </w:rPr>
        <w:t xml:space="preserve"> </w:t>
      </w:r>
      <w:r w:rsidR="00584F5E" w:rsidRPr="007B6E5B">
        <w:rPr>
          <w:rFonts w:ascii="Times New Roman" w:hAnsi="Times New Roman" w:cs="Times New Roman"/>
          <w:b/>
          <w:noProof/>
          <w:color w:val="0070C0"/>
          <w:sz w:val="24"/>
          <w:szCs w:val="24"/>
        </w:rPr>
        <w:t xml:space="preserve">F </w:t>
      </w:r>
      <w:r w:rsidR="00584F5E" w:rsidRPr="007B6E5B">
        <w:rPr>
          <w:rFonts w:ascii="Times New Roman" w:hAnsi="Times New Roman" w:cs="Times New Roman"/>
          <w:noProof/>
          <w:sz w:val="24"/>
          <w:szCs w:val="24"/>
        </w:rPr>
        <w:t xml:space="preserve">and </w:t>
      </w:r>
      <w:r w:rsidR="00584F5E" w:rsidRPr="007B6E5B">
        <w:rPr>
          <w:rFonts w:ascii="Times New Roman" w:hAnsi="Times New Roman" w:cs="Times New Roman"/>
          <w:b/>
          <w:noProof/>
          <w:color w:val="0070C0"/>
          <w:sz w:val="24"/>
          <w:szCs w:val="24"/>
        </w:rPr>
        <w:t>S3</w:t>
      </w:r>
      <w:r w:rsidR="00584F5E" w:rsidRPr="007B6E5B">
        <w:rPr>
          <w:rFonts w:ascii="Times New Roman" w:hAnsi="Times New Roman" w:cs="Times New Roman"/>
          <w:noProof/>
          <w:sz w:val="24"/>
          <w:szCs w:val="24"/>
        </w:rPr>
        <w:t xml:space="preserve">, the </w:t>
      </w:r>
      <w:r w:rsidR="00584F5E" w:rsidRPr="007B6E5B">
        <w:rPr>
          <w:rFonts w:ascii="Times New Roman" w:hAnsi="Times New Roman" w:cs="Times New Roman"/>
          <w:noProof/>
          <w:sz w:val="24"/>
          <w:szCs w:val="24"/>
          <w:vertAlign w:val="superscript"/>
        </w:rPr>
        <w:t>1</w:t>
      </w:r>
      <w:r w:rsidR="00584F5E" w:rsidRPr="007B6E5B">
        <w:rPr>
          <w:rFonts w:ascii="Times New Roman" w:hAnsi="Times New Roman" w:cs="Times New Roman"/>
          <w:noProof/>
          <w:sz w:val="24"/>
          <w:szCs w:val="24"/>
        </w:rPr>
        <w:t>H,</w:t>
      </w:r>
      <w:r w:rsidR="00584F5E" w:rsidRPr="007B6E5B">
        <w:rPr>
          <w:rFonts w:ascii="Times New Roman" w:hAnsi="Times New Roman" w:cs="Times New Roman"/>
          <w:noProof/>
          <w:sz w:val="24"/>
          <w:szCs w:val="24"/>
          <w:vertAlign w:val="superscript"/>
        </w:rPr>
        <w:t>13</w:t>
      </w:r>
      <w:r w:rsidR="00584F5E" w:rsidRPr="007B6E5B">
        <w:rPr>
          <w:rFonts w:ascii="Times New Roman" w:hAnsi="Times New Roman" w:cs="Times New Roman"/>
          <w:noProof/>
          <w:sz w:val="24"/>
          <w:szCs w:val="24"/>
        </w:rPr>
        <w:t xml:space="preserve">C spectrum contained additional peaks </w:t>
      </w:r>
      <w:r w:rsidR="00584F5E" w:rsidRPr="007B6E5B">
        <w:rPr>
          <w:rFonts w:ascii="Times New Roman" w:hAnsi="Times New Roman" w:cs="Times New Roman"/>
          <w:noProof/>
          <w:sz w:val="24"/>
          <w:szCs w:val="24"/>
        </w:rPr>
        <w:lastRenderedPageBreak/>
        <w:t xml:space="preserve">due to the four extra amino acids on the N-termini of both the heavy and light chains of the SSS. However, since these extra cross peaks were not common to both samples, they were not used in the analyses. The differences between the SSS and NIST-Fab spectra highlighted by PCA can therefore be explained by the shifting of a number of resonances by up to 40 ppb. </w:t>
      </w:r>
    </w:p>
    <w:p w14:paraId="389FD58D" w14:textId="77777777" w:rsidR="00E62849" w:rsidRDefault="00E62849" w:rsidP="00884644">
      <w:pPr>
        <w:jc w:val="both"/>
        <w:rPr>
          <w:rFonts w:ascii="Times New Roman" w:hAnsi="Times New Roman" w:cs="Times New Roman"/>
          <w:noProof/>
          <w:sz w:val="24"/>
          <w:szCs w:val="24"/>
        </w:rPr>
      </w:pPr>
    </w:p>
    <w:p w14:paraId="66D06760" w14:textId="77777777" w:rsidR="00E62849" w:rsidRDefault="00E62849" w:rsidP="00884644">
      <w:pPr>
        <w:jc w:val="both"/>
        <w:rPr>
          <w:rFonts w:ascii="Times New Roman" w:hAnsi="Times New Roman" w:cs="Times New Roman"/>
          <w:noProof/>
          <w:sz w:val="24"/>
          <w:szCs w:val="24"/>
        </w:rPr>
      </w:pPr>
    </w:p>
    <w:p w14:paraId="641AAFF4" w14:textId="77777777" w:rsidR="00E62849" w:rsidRDefault="00E62849" w:rsidP="00884644">
      <w:pPr>
        <w:jc w:val="both"/>
        <w:rPr>
          <w:rFonts w:ascii="Times New Roman" w:hAnsi="Times New Roman" w:cs="Times New Roman"/>
          <w:noProof/>
          <w:sz w:val="24"/>
          <w:szCs w:val="24"/>
        </w:rPr>
      </w:pPr>
    </w:p>
    <w:p w14:paraId="335ED688" w14:textId="77777777" w:rsidR="00E62849" w:rsidRDefault="00E62849" w:rsidP="00884644">
      <w:pPr>
        <w:jc w:val="both"/>
        <w:rPr>
          <w:rFonts w:ascii="Times New Roman" w:hAnsi="Times New Roman" w:cs="Times New Roman"/>
          <w:noProof/>
          <w:sz w:val="24"/>
          <w:szCs w:val="24"/>
        </w:rPr>
      </w:pPr>
    </w:p>
    <w:p w14:paraId="0F9BFB3F" w14:textId="77777777" w:rsidR="00E62849" w:rsidRDefault="00E62849" w:rsidP="00884644">
      <w:pPr>
        <w:jc w:val="both"/>
        <w:rPr>
          <w:rFonts w:ascii="Times New Roman" w:hAnsi="Times New Roman" w:cs="Times New Roman"/>
          <w:noProof/>
          <w:sz w:val="24"/>
          <w:szCs w:val="24"/>
        </w:rPr>
      </w:pPr>
    </w:p>
    <w:p w14:paraId="6E026BC9" w14:textId="5E41823F" w:rsidR="00E62849" w:rsidRPr="0086740F" w:rsidRDefault="00E62849" w:rsidP="00E62849">
      <w:pPr>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122EA699" wp14:editId="37ED1BBE">
            <wp:extent cx="5715001" cy="39410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4 Final.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5001" cy="3941064"/>
                    </a:xfrm>
                    <a:prstGeom prst="rect">
                      <a:avLst/>
                    </a:prstGeom>
                  </pic:spPr>
                </pic:pic>
              </a:graphicData>
            </a:graphic>
          </wp:inline>
        </w:drawing>
      </w:r>
    </w:p>
    <w:p w14:paraId="777F064E" w14:textId="77777777" w:rsidR="005827FA" w:rsidRPr="0086740F" w:rsidRDefault="005827FA" w:rsidP="005827FA">
      <w:pPr>
        <w:pStyle w:val="NoSpacing"/>
        <w:rPr>
          <w:rFonts w:ascii="Times New Roman" w:hAnsi="Times New Roman" w:cs="Times New Roman"/>
          <w:sz w:val="24"/>
          <w:szCs w:val="24"/>
        </w:rPr>
      </w:pPr>
    </w:p>
    <w:p w14:paraId="2DDC8E7D" w14:textId="77777777" w:rsidR="005827FA" w:rsidRPr="0086740F" w:rsidRDefault="005827FA" w:rsidP="005827FA">
      <w:pPr>
        <w:pStyle w:val="NoSpacing"/>
        <w:rPr>
          <w:rFonts w:ascii="Times New Roman" w:hAnsi="Times New Roman" w:cs="Times New Roman"/>
          <w:sz w:val="24"/>
          <w:szCs w:val="24"/>
        </w:rPr>
      </w:pPr>
    </w:p>
    <w:p w14:paraId="6E1C6E84" w14:textId="1CCCC706" w:rsidR="005827FA" w:rsidRPr="0086740F" w:rsidRDefault="0086740F" w:rsidP="00E62849">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sidR="00153C1F">
        <w:rPr>
          <w:rFonts w:ascii="Times New Roman" w:hAnsi="Times New Roman" w:cs="Times New Roman"/>
          <w:b/>
          <w:color w:val="0070C0"/>
          <w:sz w:val="24"/>
          <w:szCs w:val="24"/>
        </w:rPr>
        <w:t>4</w:t>
      </w:r>
      <w:r w:rsidR="005827FA" w:rsidRPr="0086740F">
        <w:rPr>
          <w:rFonts w:ascii="Times New Roman" w:hAnsi="Times New Roman" w:cs="Times New Roman"/>
          <w:sz w:val="24"/>
          <w:szCs w:val="24"/>
        </w:rPr>
        <w:t xml:space="preserve">. Breakdown of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CCSD analysis of the SSS recorded at 37 °C. In general, all spectra were collected with a gHSQC, with the exception of E1C spectra, which used the SOFAST-HMQC pulse sequence. The red bars represent </w:t>
      </w:r>
      <w:r w:rsidR="00630E04" w:rsidRPr="0086740F">
        <w:rPr>
          <w:rFonts w:ascii="Times New Roman" w:hAnsi="Times New Roman" w:cs="Times New Roman"/>
          <w:sz w:val="24"/>
          <w:szCs w:val="24"/>
        </w:rPr>
        <w:t xml:space="preserve">average </w:t>
      </w:r>
      <w:r w:rsidR="005827FA" w:rsidRPr="0086740F">
        <w:rPr>
          <w:rFonts w:ascii="Times New Roman" w:hAnsi="Times New Roman" w:cs="Times New Roman"/>
          <w:sz w:val="24"/>
          <w:szCs w:val="24"/>
        </w:rPr>
        <w:t>CCSD values for D2A/D2C US spectra and D2B/D2D/D2E NUS spectra, respectively.</w:t>
      </w:r>
      <w:r w:rsidR="00614E7A" w:rsidRPr="0086740F">
        <w:rPr>
          <w:rFonts w:ascii="Times New Roman" w:hAnsi="Times New Roman" w:cs="Times New Roman"/>
          <w:sz w:val="24"/>
          <w:szCs w:val="24"/>
        </w:rPr>
        <w:t xml:space="preserve"> The bolded number above each bar represents the total number of spectra included in the analysis for each respective experimental type. </w:t>
      </w:r>
      <w:r w:rsidR="005827FA" w:rsidRPr="0086740F">
        <w:rPr>
          <w:rFonts w:ascii="Times New Roman" w:hAnsi="Times New Roman" w:cs="Times New Roman"/>
          <w:sz w:val="24"/>
          <w:szCs w:val="24"/>
        </w:rPr>
        <w:t xml:space="preserve">Custom NUS E1A-type experiments tended to have slightly less peak precision, highlighting the need for careful selection of NUS schedule. Error bars represent 95% confidence intervals for standard error of the mean (SEM). For detailed breakdown of experimental codes, see </w:t>
      </w:r>
      <w:r w:rsidR="005827FA" w:rsidRPr="0086740F">
        <w:rPr>
          <w:rFonts w:ascii="Times New Roman" w:hAnsi="Times New Roman" w:cs="Times New Roman"/>
          <w:b/>
          <w:color w:val="0070C0"/>
          <w:sz w:val="24"/>
          <w:szCs w:val="24"/>
        </w:rPr>
        <w:t>Table 1</w:t>
      </w:r>
      <w:r w:rsidR="005827FA" w:rsidRPr="0086740F">
        <w:rPr>
          <w:rFonts w:ascii="Times New Roman" w:hAnsi="Times New Roman" w:cs="Times New Roman"/>
          <w:sz w:val="24"/>
          <w:szCs w:val="24"/>
        </w:rPr>
        <w:t xml:space="preserve"> in the main text.</w:t>
      </w:r>
      <w:r w:rsidR="00E62849">
        <w:rPr>
          <w:rFonts w:ascii="Times New Roman" w:hAnsi="Times New Roman" w:cs="Times New Roman"/>
          <w:sz w:val="24"/>
          <w:szCs w:val="24"/>
        </w:rPr>
        <w:br w:type="page"/>
      </w:r>
    </w:p>
    <w:p w14:paraId="53C8A9B3" w14:textId="77777777" w:rsidR="005827FA" w:rsidRPr="0086740F" w:rsidRDefault="005827FA" w:rsidP="005827FA">
      <w:pPr>
        <w:pStyle w:val="NoSpacing"/>
        <w:rPr>
          <w:rFonts w:ascii="Times New Roman" w:hAnsi="Times New Roman" w:cs="Times New Roman"/>
          <w:sz w:val="24"/>
          <w:szCs w:val="24"/>
        </w:rPr>
      </w:pPr>
    </w:p>
    <w:p w14:paraId="5423250C" w14:textId="77777777" w:rsidR="005827FA" w:rsidRPr="0086740F" w:rsidRDefault="005827FA" w:rsidP="005827FA">
      <w:pPr>
        <w:rPr>
          <w:rFonts w:ascii="Times New Roman" w:hAnsi="Times New Roman" w:cs="Times New Roman"/>
          <w:sz w:val="24"/>
          <w:szCs w:val="24"/>
        </w:rPr>
      </w:pPr>
    </w:p>
    <w:p w14:paraId="63512236" w14:textId="77777777" w:rsidR="005827FA" w:rsidRPr="0086740F" w:rsidRDefault="005827FA" w:rsidP="00A8327C">
      <w:pPr>
        <w:pStyle w:val="NoSpacing"/>
        <w:jc w:val="center"/>
        <w:rPr>
          <w:rFonts w:ascii="Times New Roman" w:hAnsi="Times New Roman" w:cs="Times New Roman"/>
          <w:sz w:val="24"/>
          <w:szCs w:val="24"/>
        </w:rPr>
      </w:pPr>
      <w:r w:rsidRPr="0086740F">
        <w:rPr>
          <w:rFonts w:ascii="Times New Roman" w:hAnsi="Times New Roman" w:cs="Times New Roman"/>
          <w:noProof/>
          <w:sz w:val="24"/>
          <w:szCs w:val="24"/>
          <w:lang w:val="en-IN" w:eastAsia="en-IN"/>
        </w:rPr>
        <w:drawing>
          <wp:inline distT="0" distB="0" distL="0" distR="0" wp14:anchorId="692B7FAC" wp14:editId="0AED7423">
            <wp:extent cx="3923149" cy="3240633"/>
            <wp:effectExtent l="0" t="0" r="1270" b="0"/>
            <wp:docPr id="5" name="Content Placehold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2299" cy="3264712"/>
                    </a:xfrm>
                    <a:prstGeom prst="rect">
                      <a:avLst/>
                    </a:prstGeom>
                  </pic:spPr>
                </pic:pic>
              </a:graphicData>
            </a:graphic>
          </wp:inline>
        </w:drawing>
      </w:r>
    </w:p>
    <w:p w14:paraId="3A9A5E30" w14:textId="77777777" w:rsidR="005827FA" w:rsidRPr="0086740F" w:rsidRDefault="005827FA" w:rsidP="005827FA">
      <w:pPr>
        <w:pStyle w:val="NoSpacing"/>
        <w:rPr>
          <w:rFonts w:ascii="Times New Roman" w:hAnsi="Times New Roman" w:cs="Times New Roman"/>
          <w:sz w:val="24"/>
          <w:szCs w:val="24"/>
        </w:rPr>
      </w:pPr>
    </w:p>
    <w:p w14:paraId="4F1C38D8" w14:textId="77777777" w:rsidR="005827FA" w:rsidRPr="0086740F" w:rsidRDefault="005827FA" w:rsidP="005827FA">
      <w:pPr>
        <w:pStyle w:val="NoSpacing"/>
        <w:rPr>
          <w:rFonts w:ascii="Times New Roman" w:hAnsi="Times New Roman" w:cs="Times New Roman"/>
          <w:sz w:val="24"/>
          <w:szCs w:val="24"/>
        </w:rPr>
      </w:pPr>
    </w:p>
    <w:p w14:paraId="08BD9568" w14:textId="0770F0F1" w:rsidR="005827FA" w:rsidRPr="0086740F" w:rsidRDefault="0086740F" w:rsidP="005827FA">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5</w:t>
      </w:r>
      <w:r w:rsidR="005827FA" w:rsidRPr="0086740F">
        <w:rPr>
          <w:rFonts w:ascii="Times New Roman" w:hAnsi="Times New Roman" w:cs="Times New Roman"/>
          <w:sz w:val="24"/>
          <w:szCs w:val="24"/>
        </w:rPr>
        <w:t xml:space="preserve">. Highlight of PC4 outlier from PCA of all peak lists from </w:t>
      </w:r>
      <w:r w:rsidR="00D83F1C" w:rsidRPr="0086740F">
        <w:rPr>
          <w:rFonts w:ascii="Times New Roman" w:hAnsi="Times New Roman" w:cs="Times New Roman"/>
          <w:sz w:val="24"/>
          <w:szCs w:val="24"/>
        </w:rPr>
        <w:t xml:space="preserve">354 </w:t>
      </w:r>
      <w:r w:rsidR="00D83F1C" w:rsidRPr="0086740F">
        <w:rPr>
          <w:rFonts w:ascii="Times New Roman" w:hAnsi="Times New Roman" w:cs="Times New Roman"/>
          <w:sz w:val="24"/>
          <w:szCs w:val="24"/>
          <w:vertAlign w:val="superscript"/>
        </w:rPr>
        <w:t>1</w:t>
      </w:r>
      <w:r w:rsidR="00D83F1C" w:rsidRPr="0086740F">
        <w:rPr>
          <w:rFonts w:ascii="Times New Roman" w:hAnsi="Times New Roman" w:cs="Times New Roman"/>
          <w:sz w:val="24"/>
          <w:szCs w:val="24"/>
        </w:rPr>
        <w:t>H,</w:t>
      </w:r>
      <w:r w:rsidR="00D83F1C" w:rsidRPr="0086740F">
        <w:rPr>
          <w:rFonts w:ascii="Times New Roman" w:hAnsi="Times New Roman" w:cs="Times New Roman"/>
          <w:sz w:val="24"/>
          <w:szCs w:val="24"/>
          <w:vertAlign w:val="superscript"/>
        </w:rPr>
        <w:t>13</w:t>
      </w:r>
      <w:r w:rsidR="00D83F1C" w:rsidRPr="0086740F">
        <w:rPr>
          <w:rFonts w:ascii="Times New Roman" w:hAnsi="Times New Roman" w:cs="Times New Roman"/>
          <w:sz w:val="24"/>
          <w:szCs w:val="24"/>
        </w:rPr>
        <w:t>C</w:t>
      </w:r>
      <w:r w:rsidR="005827FA" w:rsidRPr="0086740F">
        <w:rPr>
          <w:rFonts w:ascii="Times New Roman" w:hAnsi="Times New Roman" w:cs="Times New Roman"/>
          <w:sz w:val="24"/>
          <w:szCs w:val="24"/>
        </w:rPr>
        <w:t xml:space="preserve"> spectra. The only</w:t>
      </w:r>
      <w:r w:rsidR="00A1417B" w:rsidRPr="0086740F">
        <w:rPr>
          <w:rFonts w:ascii="Times New Roman" w:hAnsi="Times New Roman" w:cs="Times New Roman"/>
          <w:sz w:val="24"/>
          <w:szCs w:val="24"/>
        </w:rPr>
        <w:t xml:space="preserve"> substantial</w:t>
      </w:r>
      <w:r w:rsidR="005827FA" w:rsidRPr="0086740F">
        <w:rPr>
          <w:rFonts w:ascii="Times New Roman" w:hAnsi="Times New Roman" w:cs="Times New Roman"/>
          <w:sz w:val="24"/>
          <w:szCs w:val="24"/>
        </w:rPr>
        <w:t xml:space="preserve"> PC4 outlier, spectrum E1A-5479-103, is labeled. The inner and outer ellipsoids represent 95% and 99% confidence regions, respectively, based on chi-square probabilities. See the caption of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sidR="00153C1F">
        <w:rPr>
          <w:rFonts w:ascii="Times New Roman" w:hAnsi="Times New Roman" w:cs="Times New Roman"/>
          <w:b/>
          <w:color w:val="0070C0"/>
          <w:sz w:val="24"/>
          <w:szCs w:val="24"/>
        </w:rPr>
        <w:t>6</w:t>
      </w:r>
      <w:r w:rsidR="005827FA" w:rsidRPr="0086740F">
        <w:rPr>
          <w:rFonts w:ascii="Times New Roman" w:hAnsi="Times New Roman" w:cs="Times New Roman"/>
          <w:sz w:val="24"/>
          <w:szCs w:val="24"/>
        </w:rPr>
        <w:t xml:space="preserve"> for more details. </w:t>
      </w:r>
    </w:p>
    <w:p w14:paraId="6C196F93" w14:textId="77777777" w:rsidR="005827FA" w:rsidRPr="0086740F" w:rsidRDefault="005827FA" w:rsidP="005827FA">
      <w:pPr>
        <w:pStyle w:val="NoSpacing"/>
        <w:rPr>
          <w:rFonts w:ascii="Times New Roman" w:hAnsi="Times New Roman" w:cs="Times New Roman"/>
          <w:sz w:val="24"/>
          <w:szCs w:val="24"/>
        </w:rPr>
      </w:pPr>
    </w:p>
    <w:p w14:paraId="26DA4E78" w14:textId="77777777" w:rsidR="005827FA" w:rsidRPr="0086740F" w:rsidRDefault="005827FA" w:rsidP="005827FA">
      <w:pPr>
        <w:rPr>
          <w:rFonts w:ascii="Times New Roman" w:hAnsi="Times New Roman" w:cs="Times New Roman"/>
          <w:sz w:val="24"/>
          <w:szCs w:val="24"/>
        </w:rPr>
      </w:pPr>
      <w:r w:rsidRPr="0086740F">
        <w:rPr>
          <w:rFonts w:ascii="Times New Roman" w:hAnsi="Times New Roman" w:cs="Times New Roman"/>
          <w:sz w:val="24"/>
          <w:szCs w:val="24"/>
        </w:rPr>
        <w:br w:type="page"/>
      </w:r>
    </w:p>
    <w:p w14:paraId="20011302" w14:textId="03639D91" w:rsidR="005827FA" w:rsidRPr="0086740F" w:rsidRDefault="005827FA" w:rsidP="005827FA">
      <w:pPr>
        <w:rPr>
          <w:rFonts w:ascii="Times New Roman" w:hAnsi="Times New Roman" w:cs="Times New Roman"/>
          <w:sz w:val="24"/>
          <w:szCs w:val="24"/>
        </w:rPr>
      </w:pPr>
    </w:p>
    <w:p w14:paraId="6442FD28" w14:textId="1FA08517" w:rsidR="005827FA" w:rsidRPr="0086740F" w:rsidRDefault="00866040" w:rsidP="005827FA">
      <w:pPr>
        <w:jc w:val="both"/>
        <w:rPr>
          <w:rFonts w:ascii="Times New Roman" w:hAnsi="Times New Roman" w:cs="Times New Roman"/>
          <w:b/>
          <w:sz w:val="24"/>
          <w:szCs w:val="24"/>
        </w:rPr>
      </w:pPr>
      <w:r w:rsidRPr="0086740F">
        <w:rPr>
          <w:rFonts w:ascii="Times New Roman" w:hAnsi="Times New Roman" w:cs="Times New Roman"/>
          <w:noProof/>
          <w:sz w:val="24"/>
          <w:szCs w:val="24"/>
          <w:lang w:val="en-IN" w:eastAsia="en-IN"/>
        </w:rPr>
        <w:drawing>
          <wp:anchor distT="0" distB="0" distL="114300" distR="114300" simplePos="0" relativeHeight="251660288" behindDoc="1" locked="0" layoutInCell="1" allowOverlap="1" wp14:anchorId="28297207" wp14:editId="729D45EE">
            <wp:simplePos x="0" y="0"/>
            <wp:positionH relativeFrom="column">
              <wp:posOffset>1371456</wp:posOffset>
            </wp:positionH>
            <wp:positionV relativeFrom="paragraph">
              <wp:posOffset>140335</wp:posOffset>
            </wp:positionV>
            <wp:extent cx="3786505" cy="5497195"/>
            <wp:effectExtent l="0" t="0" r="4445" b="8255"/>
            <wp:wrapTight wrapText="bothSides">
              <wp:wrapPolygon edited="0">
                <wp:start x="0" y="0"/>
                <wp:lineTo x="0" y="21558"/>
                <wp:lineTo x="21517" y="21558"/>
                <wp:lineTo x="21517" y="0"/>
                <wp:lineTo x="0" y="0"/>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786505" cy="549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6C1AB" w14:textId="77777777" w:rsidR="005827FA" w:rsidRPr="0086740F" w:rsidRDefault="005827FA" w:rsidP="005827FA">
      <w:pPr>
        <w:jc w:val="both"/>
        <w:rPr>
          <w:rFonts w:ascii="Times New Roman" w:hAnsi="Times New Roman" w:cs="Times New Roman"/>
          <w:b/>
          <w:color w:val="0070C0"/>
          <w:sz w:val="24"/>
          <w:szCs w:val="24"/>
        </w:rPr>
      </w:pPr>
    </w:p>
    <w:p w14:paraId="2D70AAAB" w14:textId="77777777" w:rsidR="005827FA" w:rsidRPr="0086740F" w:rsidRDefault="005827FA" w:rsidP="005827FA">
      <w:pPr>
        <w:jc w:val="both"/>
        <w:rPr>
          <w:rFonts w:ascii="Times New Roman" w:hAnsi="Times New Roman" w:cs="Times New Roman"/>
          <w:b/>
          <w:color w:val="0070C0"/>
          <w:sz w:val="24"/>
          <w:szCs w:val="24"/>
        </w:rPr>
      </w:pPr>
    </w:p>
    <w:p w14:paraId="56502B2D" w14:textId="77777777" w:rsidR="005827FA" w:rsidRPr="0086740F" w:rsidRDefault="005827FA" w:rsidP="005827FA">
      <w:pPr>
        <w:jc w:val="both"/>
        <w:rPr>
          <w:rFonts w:ascii="Times New Roman" w:hAnsi="Times New Roman" w:cs="Times New Roman"/>
          <w:b/>
          <w:color w:val="0070C0"/>
          <w:sz w:val="24"/>
          <w:szCs w:val="24"/>
        </w:rPr>
      </w:pPr>
    </w:p>
    <w:p w14:paraId="5C953B02" w14:textId="77777777" w:rsidR="005827FA" w:rsidRPr="0086740F" w:rsidRDefault="005827FA" w:rsidP="005827FA">
      <w:pPr>
        <w:jc w:val="both"/>
        <w:rPr>
          <w:rFonts w:ascii="Times New Roman" w:hAnsi="Times New Roman" w:cs="Times New Roman"/>
          <w:b/>
          <w:color w:val="0070C0"/>
          <w:sz w:val="24"/>
          <w:szCs w:val="24"/>
        </w:rPr>
      </w:pPr>
    </w:p>
    <w:p w14:paraId="64059783" w14:textId="77777777" w:rsidR="005827FA" w:rsidRPr="0086740F" w:rsidRDefault="005827FA" w:rsidP="005827FA">
      <w:pPr>
        <w:jc w:val="both"/>
        <w:rPr>
          <w:rFonts w:ascii="Times New Roman" w:hAnsi="Times New Roman" w:cs="Times New Roman"/>
          <w:b/>
          <w:color w:val="0070C0"/>
          <w:sz w:val="24"/>
          <w:szCs w:val="24"/>
        </w:rPr>
      </w:pPr>
    </w:p>
    <w:p w14:paraId="459269FC" w14:textId="77777777" w:rsidR="005827FA" w:rsidRPr="0086740F" w:rsidRDefault="005827FA" w:rsidP="005827FA">
      <w:pPr>
        <w:jc w:val="both"/>
        <w:rPr>
          <w:rFonts w:ascii="Times New Roman" w:hAnsi="Times New Roman" w:cs="Times New Roman"/>
          <w:b/>
          <w:color w:val="0070C0"/>
          <w:sz w:val="24"/>
          <w:szCs w:val="24"/>
        </w:rPr>
      </w:pPr>
    </w:p>
    <w:p w14:paraId="1CF8C9E2" w14:textId="77777777" w:rsidR="005827FA" w:rsidRPr="0086740F" w:rsidRDefault="005827FA" w:rsidP="005827FA">
      <w:pPr>
        <w:jc w:val="both"/>
        <w:rPr>
          <w:rFonts w:ascii="Times New Roman" w:hAnsi="Times New Roman" w:cs="Times New Roman"/>
          <w:b/>
          <w:color w:val="0070C0"/>
          <w:sz w:val="24"/>
          <w:szCs w:val="24"/>
        </w:rPr>
      </w:pPr>
    </w:p>
    <w:p w14:paraId="0F6594B5" w14:textId="31F4876B" w:rsidR="005827FA" w:rsidRPr="0086740F" w:rsidRDefault="005827FA" w:rsidP="005827FA">
      <w:pPr>
        <w:jc w:val="both"/>
        <w:rPr>
          <w:rFonts w:ascii="Times New Roman" w:hAnsi="Times New Roman" w:cs="Times New Roman"/>
          <w:b/>
          <w:sz w:val="24"/>
          <w:szCs w:val="24"/>
        </w:rPr>
      </w:pPr>
    </w:p>
    <w:p w14:paraId="6DBFCDBA" w14:textId="77777777" w:rsidR="00CA5307" w:rsidRDefault="00CA5307" w:rsidP="005827FA">
      <w:pPr>
        <w:jc w:val="both"/>
        <w:rPr>
          <w:rFonts w:ascii="Times New Roman" w:hAnsi="Times New Roman" w:cs="Times New Roman"/>
          <w:b/>
          <w:color w:val="0070C0"/>
          <w:sz w:val="24"/>
          <w:szCs w:val="24"/>
        </w:rPr>
      </w:pPr>
    </w:p>
    <w:p w14:paraId="644EB3CF" w14:textId="4CD9A35A" w:rsidR="005827FA" w:rsidRPr="0086740F" w:rsidRDefault="005827FA" w:rsidP="005827FA">
      <w:pPr>
        <w:jc w:val="both"/>
        <w:rPr>
          <w:rFonts w:ascii="Times New Roman" w:hAnsi="Times New Roman" w:cs="Times New Roman"/>
          <w:b/>
          <w:color w:val="0070C0"/>
          <w:sz w:val="24"/>
          <w:szCs w:val="24"/>
        </w:rPr>
      </w:pPr>
    </w:p>
    <w:p w14:paraId="5FF07E93" w14:textId="77777777" w:rsidR="009F1066" w:rsidRDefault="009F1066" w:rsidP="005827FA">
      <w:pPr>
        <w:jc w:val="both"/>
        <w:rPr>
          <w:rFonts w:ascii="Times New Roman" w:hAnsi="Times New Roman" w:cs="Times New Roman"/>
          <w:b/>
          <w:color w:val="0070C0"/>
          <w:sz w:val="24"/>
          <w:szCs w:val="24"/>
        </w:rPr>
      </w:pPr>
    </w:p>
    <w:p w14:paraId="2834AD8A" w14:textId="77777777" w:rsidR="009F1066" w:rsidRDefault="009F1066" w:rsidP="005827FA">
      <w:pPr>
        <w:jc w:val="both"/>
        <w:rPr>
          <w:rFonts w:ascii="Times New Roman" w:hAnsi="Times New Roman" w:cs="Times New Roman"/>
          <w:b/>
          <w:color w:val="0070C0"/>
          <w:sz w:val="24"/>
          <w:szCs w:val="24"/>
        </w:rPr>
      </w:pPr>
    </w:p>
    <w:p w14:paraId="07F23C56" w14:textId="77777777" w:rsidR="009F1066" w:rsidRDefault="009F1066" w:rsidP="005827FA">
      <w:pPr>
        <w:jc w:val="both"/>
        <w:rPr>
          <w:rFonts w:ascii="Times New Roman" w:hAnsi="Times New Roman" w:cs="Times New Roman"/>
          <w:b/>
          <w:color w:val="0070C0"/>
          <w:sz w:val="24"/>
          <w:szCs w:val="24"/>
        </w:rPr>
      </w:pPr>
    </w:p>
    <w:p w14:paraId="7301615E" w14:textId="77777777" w:rsidR="009F1066" w:rsidRDefault="009F1066" w:rsidP="005827FA">
      <w:pPr>
        <w:jc w:val="both"/>
        <w:rPr>
          <w:rFonts w:ascii="Times New Roman" w:hAnsi="Times New Roman" w:cs="Times New Roman"/>
          <w:b/>
          <w:color w:val="0070C0"/>
          <w:sz w:val="24"/>
          <w:szCs w:val="24"/>
        </w:rPr>
      </w:pPr>
    </w:p>
    <w:p w14:paraId="170140D9" w14:textId="77777777" w:rsidR="009F1066" w:rsidRDefault="009F1066" w:rsidP="005827FA">
      <w:pPr>
        <w:jc w:val="both"/>
        <w:rPr>
          <w:rFonts w:ascii="Times New Roman" w:hAnsi="Times New Roman" w:cs="Times New Roman"/>
          <w:b/>
          <w:color w:val="0070C0"/>
          <w:sz w:val="24"/>
          <w:szCs w:val="24"/>
        </w:rPr>
      </w:pPr>
    </w:p>
    <w:p w14:paraId="2F76C582" w14:textId="77777777" w:rsidR="009F1066" w:rsidRDefault="009F1066" w:rsidP="005827FA">
      <w:pPr>
        <w:jc w:val="both"/>
        <w:rPr>
          <w:rFonts w:ascii="Times New Roman" w:hAnsi="Times New Roman" w:cs="Times New Roman"/>
          <w:b/>
          <w:color w:val="0070C0"/>
          <w:sz w:val="24"/>
          <w:szCs w:val="24"/>
        </w:rPr>
      </w:pPr>
    </w:p>
    <w:p w14:paraId="7A83E444" w14:textId="77777777" w:rsidR="009F1066" w:rsidRDefault="009F1066" w:rsidP="005827FA">
      <w:pPr>
        <w:jc w:val="both"/>
        <w:rPr>
          <w:rFonts w:ascii="Times New Roman" w:hAnsi="Times New Roman" w:cs="Times New Roman"/>
          <w:b/>
          <w:color w:val="0070C0"/>
          <w:sz w:val="24"/>
          <w:szCs w:val="24"/>
        </w:rPr>
      </w:pPr>
    </w:p>
    <w:p w14:paraId="30D8EEF4" w14:textId="77777777" w:rsidR="009F1066" w:rsidRDefault="009F1066" w:rsidP="005827FA">
      <w:pPr>
        <w:jc w:val="both"/>
        <w:rPr>
          <w:rFonts w:ascii="Times New Roman" w:hAnsi="Times New Roman" w:cs="Times New Roman"/>
          <w:b/>
          <w:color w:val="0070C0"/>
          <w:sz w:val="24"/>
          <w:szCs w:val="24"/>
        </w:rPr>
      </w:pPr>
    </w:p>
    <w:p w14:paraId="0D53D000" w14:textId="77777777" w:rsidR="009F1066" w:rsidRDefault="009F1066" w:rsidP="005827FA">
      <w:pPr>
        <w:jc w:val="both"/>
        <w:rPr>
          <w:rFonts w:ascii="Times New Roman" w:hAnsi="Times New Roman" w:cs="Times New Roman"/>
          <w:b/>
          <w:color w:val="0070C0"/>
          <w:sz w:val="24"/>
          <w:szCs w:val="24"/>
        </w:rPr>
      </w:pPr>
    </w:p>
    <w:p w14:paraId="3A54F76C" w14:textId="3E87AA3F" w:rsidR="005827FA" w:rsidRPr="0086740F" w:rsidRDefault="0086740F" w:rsidP="005827FA">
      <w:pPr>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6</w:t>
      </w:r>
      <w:r w:rsidR="005827FA" w:rsidRPr="0086740F">
        <w:rPr>
          <w:rFonts w:ascii="Times New Roman" w:hAnsi="Times New Roman" w:cs="Times New Roman"/>
          <w:sz w:val="24"/>
          <w:szCs w:val="24"/>
        </w:rPr>
        <w:t xml:space="preserve">. Analysis of a representative outlier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spectrum E1A-5479-103. </w:t>
      </w:r>
      <w:r w:rsidR="00F14F26" w:rsidRPr="0086740F">
        <w:rPr>
          <w:rFonts w:ascii="Times New Roman" w:hAnsi="Times New Roman" w:cs="Times New Roman"/>
          <w:sz w:val="24"/>
          <w:szCs w:val="24"/>
        </w:rPr>
        <w:t>(</w:t>
      </w:r>
      <w:r w:rsidR="00F14F26" w:rsidRPr="0086740F">
        <w:rPr>
          <w:rFonts w:ascii="Times New Roman" w:hAnsi="Times New Roman" w:cs="Times New Roman"/>
          <w:b/>
          <w:sz w:val="24"/>
          <w:szCs w:val="24"/>
        </w:rPr>
        <w:t>A</w:t>
      </w:r>
      <w:r w:rsidR="005827FA" w:rsidRPr="0086740F">
        <w:rPr>
          <w:rFonts w:ascii="Times New Roman" w:hAnsi="Times New Roman" w:cs="Times New Roman"/>
          <w:sz w:val="24"/>
          <w:szCs w:val="24"/>
        </w:rPr>
        <w:t xml:space="preserve">) Overlay of E1A-5479-103 </w:t>
      </w:r>
      <w:r w:rsidR="006F7A8B" w:rsidRPr="0086740F">
        <w:rPr>
          <w:rFonts w:ascii="Times New Roman" w:hAnsi="Times New Roman" w:cs="Times New Roman"/>
          <w:sz w:val="24"/>
          <w:szCs w:val="24"/>
        </w:rPr>
        <w:t xml:space="preserve">NUS </w:t>
      </w:r>
      <w:r w:rsidR="005827FA" w:rsidRPr="0086740F">
        <w:rPr>
          <w:rFonts w:ascii="Times New Roman" w:hAnsi="Times New Roman" w:cs="Times New Roman"/>
          <w:sz w:val="24"/>
          <w:szCs w:val="24"/>
        </w:rPr>
        <w:t xml:space="preserve">spectrum recorded at 500 MHz in red, with </w:t>
      </w:r>
      <w:r w:rsidR="00B54DE4">
        <w:rPr>
          <w:rFonts w:ascii="Times New Roman" w:hAnsi="Times New Roman" w:cs="Times New Roman"/>
          <w:sz w:val="24"/>
          <w:szCs w:val="24"/>
        </w:rPr>
        <w:t>uniform sampled</w:t>
      </w:r>
      <w:r w:rsidR="005827FA" w:rsidRPr="0086740F">
        <w:rPr>
          <w:rFonts w:ascii="Times New Roman" w:hAnsi="Times New Roman" w:cs="Times New Roman"/>
          <w:sz w:val="24"/>
          <w:szCs w:val="24"/>
        </w:rPr>
        <w:t xml:space="preserve"> D2C-7425-012</w:t>
      </w:r>
      <w:r w:rsidR="00B54DE4">
        <w:rPr>
          <w:rFonts w:ascii="Times New Roman" w:hAnsi="Times New Roman" w:cs="Times New Roman"/>
          <w:sz w:val="24"/>
          <w:szCs w:val="24"/>
        </w:rPr>
        <w:t xml:space="preserve"> spectrum</w:t>
      </w:r>
      <w:r w:rsidR="005827FA" w:rsidRPr="0086740F">
        <w:rPr>
          <w:rFonts w:ascii="Times New Roman" w:hAnsi="Times New Roman" w:cs="Times New Roman"/>
          <w:sz w:val="24"/>
          <w:szCs w:val="24"/>
        </w:rPr>
        <w:t xml:space="preserve"> collected at 900 MHz in black. </w:t>
      </w:r>
      <w:r w:rsidR="00F14F26" w:rsidRPr="0086740F">
        <w:rPr>
          <w:rFonts w:ascii="Times New Roman" w:hAnsi="Times New Roman" w:cs="Times New Roman"/>
          <w:sz w:val="24"/>
          <w:szCs w:val="24"/>
        </w:rPr>
        <w:t>(</w:t>
      </w:r>
      <w:r w:rsidR="00F14F26" w:rsidRPr="0086740F">
        <w:rPr>
          <w:rFonts w:ascii="Times New Roman" w:hAnsi="Times New Roman" w:cs="Times New Roman"/>
          <w:b/>
          <w:sz w:val="24"/>
          <w:szCs w:val="24"/>
        </w:rPr>
        <w:t>B</w:t>
      </w:r>
      <w:r w:rsidR="005827FA" w:rsidRPr="0086740F">
        <w:rPr>
          <w:rFonts w:ascii="Times New Roman" w:hAnsi="Times New Roman" w:cs="Times New Roman"/>
          <w:sz w:val="24"/>
          <w:szCs w:val="24"/>
        </w:rPr>
        <w:t xml:space="preserve">) CCSD plot of E1A-5479-103 versus D2C-7425-012, both benchmarked against the average uniformly sampled D2A/D2C reference peak positions. E1A-5479-103 was collected with a custom NUS schedule that was generated with the manufacturer’s software, </w:t>
      </w:r>
      <w:r w:rsidR="005C2F1C" w:rsidRPr="0086740F">
        <w:rPr>
          <w:rFonts w:ascii="Times New Roman" w:hAnsi="Times New Roman" w:cs="Times New Roman"/>
          <w:sz w:val="24"/>
          <w:szCs w:val="24"/>
        </w:rPr>
        <w:t>TopSpin</w:t>
      </w:r>
      <w:r w:rsidR="005827FA" w:rsidRPr="0086740F">
        <w:rPr>
          <w:rFonts w:ascii="Times New Roman" w:hAnsi="Times New Roman" w:cs="Times New Roman"/>
          <w:sz w:val="24"/>
          <w:szCs w:val="24"/>
        </w:rPr>
        <w:t xml:space="preserve"> 3. Unlike the NIST NUS schedules that were generated with the Poisson</w:t>
      </w:r>
      <w:r w:rsidR="005C2F1C" w:rsidRPr="0086740F">
        <w:rPr>
          <w:rFonts w:ascii="Times New Roman" w:hAnsi="Times New Roman" w:cs="Times New Roman"/>
          <w:sz w:val="24"/>
          <w:szCs w:val="24"/>
        </w:rPr>
        <w:t>-</w:t>
      </w:r>
      <w:r w:rsidR="005827FA" w:rsidRPr="0086740F">
        <w:rPr>
          <w:rFonts w:ascii="Times New Roman" w:hAnsi="Times New Roman" w:cs="Times New Roman"/>
          <w:sz w:val="24"/>
          <w:szCs w:val="24"/>
        </w:rPr>
        <w:t xml:space="preserve">gap algorithm, the custom NUS schedule for 5479-103 contained many holes at the beginning of the schedule, leading to the observed artifacts. As can be seen in the CCSD plot in panel </w:t>
      </w:r>
      <w:r w:rsidR="00F14F26" w:rsidRPr="0086740F">
        <w:rPr>
          <w:rFonts w:ascii="Times New Roman" w:hAnsi="Times New Roman" w:cs="Times New Roman"/>
          <w:b/>
          <w:sz w:val="24"/>
          <w:szCs w:val="24"/>
        </w:rPr>
        <w:t>B</w:t>
      </w:r>
      <w:r w:rsidR="005827FA" w:rsidRPr="0086740F">
        <w:rPr>
          <w:rFonts w:ascii="Times New Roman" w:hAnsi="Times New Roman" w:cs="Times New Roman"/>
          <w:sz w:val="24"/>
          <w:szCs w:val="24"/>
        </w:rPr>
        <w:t>, a subset of resonances were also shifted from the average uniformly sampled D2A/D2C reference peak positions. However, despite these shifts, the majority of resonances still were under 10 ppb from the reference. The effect of sampling schedule is beyond the scope of this manuscript.</w:t>
      </w:r>
    </w:p>
    <w:p w14:paraId="5CF438D6" w14:textId="33E42C4E" w:rsidR="005827FA" w:rsidRPr="0086740F" w:rsidRDefault="005827FA" w:rsidP="00FF6F47">
      <w:pPr>
        <w:jc w:val="center"/>
        <w:rPr>
          <w:rFonts w:ascii="Times New Roman" w:hAnsi="Times New Roman" w:cs="Times New Roman"/>
          <w:sz w:val="24"/>
          <w:szCs w:val="24"/>
        </w:rPr>
      </w:pPr>
      <w:r w:rsidRPr="0086740F">
        <w:rPr>
          <w:rFonts w:ascii="Times New Roman" w:hAnsi="Times New Roman" w:cs="Times New Roman"/>
          <w:sz w:val="24"/>
          <w:szCs w:val="24"/>
        </w:rPr>
        <w:br w:type="page"/>
      </w:r>
      <w:r w:rsidR="00EF30C4" w:rsidRPr="0086740F">
        <w:rPr>
          <w:rFonts w:ascii="Times New Roman" w:hAnsi="Times New Roman" w:cs="Times New Roman"/>
          <w:noProof/>
          <w:sz w:val="24"/>
          <w:szCs w:val="24"/>
          <w:lang w:val="en-IN" w:eastAsia="en-IN"/>
        </w:rPr>
        <w:lastRenderedPageBreak/>
        <w:drawing>
          <wp:inline distT="0" distB="0" distL="0" distR="0" wp14:anchorId="455F6D10" wp14:editId="73111C3A">
            <wp:extent cx="5214679" cy="4222667"/>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S6 V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4679" cy="4222667"/>
                    </a:xfrm>
                    <a:prstGeom prst="rect">
                      <a:avLst/>
                    </a:prstGeom>
                  </pic:spPr>
                </pic:pic>
              </a:graphicData>
            </a:graphic>
          </wp:inline>
        </w:drawing>
      </w:r>
    </w:p>
    <w:p w14:paraId="27E628FC" w14:textId="77777777" w:rsidR="00A1417B" w:rsidRPr="0086740F" w:rsidRDefault="00A1417B" w:rsidP="005827FA">
      <w:pPr>
        <w:pStyle w:val="NoSpacing"/>
        <w:jc w:val="both"/>
        <w:rPr>
          <w:rFonts w:ascii="Times New Roman" w:hAnsi="Times New Roman" w:cs="Times New Roman"/>
          <w:b/>
          <w:color w:val="0070C0"/>
          <w:sz w:val="24"/>
          <w:szCs w:val="24"/>
        </w:rPr>
      </w:pPr>
    </w:p>
    <w:p w14:paraId="63AD69C8" w14:textId="4310907A" w:rsidR="005827FA" w:rsidRPr="0086740F" w:rsidRDefault="0086740F" w:rsidP="005827FA">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7</w:t>
      </w:r>
      <w:r w:rsidR="005827FA" w:rsidRPr="0086740F">
        <w:rPr>
          <w:rFonts w:ascii="Times New Roman" w:hAnsi="Times New Roman" w:cs="Times New Roman"/>
          <w:sz w:val="24"/>
          <w:szCs w:val="24"/>
        </w:rPr>
        <w:t xml:space="preserve">. Annotated PCA plot of temperature deviant outlier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spectra from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4A</w:t>
      </w:r>
      <w:r w:rsidR="005827FA" w:rsidRPr="0086740F">
        <w:rPr>
          <w:rFonts w:ascii="Times New Roman" w:hAnsi="Times New Roman" w:cs="Times New Roman"/>
          <w:sz w:val="24"/>
          <w:szCs w:val="24"/>
        </w:rPr>
        <w:t xml:space="preserve"> of the main text. Several SSS spectra were determined to be deviant from the </w:t>
      </w:r>
      <w:r w:rsidR="00D83F1C" w:rsidRPr="0086740F">
        <w:rPr>
          <w:rFonts w:ascii="Times New Roman" w:hAnsi="Times New Roman" w:cs="Times New Roman"/>
          <w:sz w:val="24"/>
          <w:szCs w:val="24"/>
        </w:rPr>
        <w:t xml:space="preserve">reported </w:t>
      </w:r>
      <w:r w:rsidR="005827FA" w:rsidRPr="0086740F">
        <w:rPr>
          <w:rFonts w:ascii="Times New Roman" w:hAnsi="Times New Roman" w:cs="Times New Roman"/>
          <w:sz w:val="24"/>
          <w:szCs w:val="24"/>
        </w:rPr>
        <w:t xml:space="preserve">temperature. For the NIST-Fab outlier spectra labeled on the plot, these are likely temperature deviant as well due to the high spectral similarity of the NIST-Fab to the SSS even though no calibration curve was made. The inner and outer ellipsoids represent 95% and 99% confidence regions, respectively, based on chi-square probabilities.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8</w:t>
      </w:r>
      <w:r w:rsidR="005827FA" w:rsidRPr="0086740F">
        <w:rPr>
          <w:rFonts w:ascii="Times New Roman" w:hAnsi="Times New Roman" w:cs="Times New Roman"/>
          <w:color w:val="0070C0"/>
          <w:sz w:val="24"/>
          <w:szCs w:val="24"/>
        </w:rPr>
        <w:t xml:space="preserve"> </w:t>
      </w:r>
      <w:r w:rsidR="005827FA" w:rsidRPr="0086740F">
        <w:rPr>
          <w:rFonts w:ascii="Times New Roman" w:hAnsi="Times New Roman" w:cs="Times New Roman"/>
          <w:sz w:val="24"/>
          <w:szCs w:val="24"/>
        </w:rPr>
        <w:t xml:space="preserve">shows a representative example of a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spectrum with shifted peaks due to temperature, and </w:t>
      </w:r>
      <w:r w:rsidR="005827FA" w:rsidRPr="0086740F">
        <w:rPr>
          <w:rFonts w:ascii="Times New Roman" w:hAnsi="Times New Roman" w:cs="Times New Roman"/>
          <w:b/>
          <w:color w:val="0070C0"/>
          <w:sz w:val="24"/>
          <w:szCs w:val="24"/>
        </w:rPr>
        <w:t>Table S2</w:t>
      </w:r>
      <w:r w:rsidR="005827FA" w:rsidRPr="0086740F">
        <w:rPr>
          <w:rFonts w:ascii="Times New Roman" w:hAnsi="Times New Roman" w:cs="Times New Roman"/>
          <w:sz w:val="24"/>
          <w:szCs w:val="24"/>
        </w:rPr>
        <w:t xml:space="preserve"> lists the calculated temperatures from calibration curves using selected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C chemical shift positions.</w:t>
      </w:r>
    </w:p>
    <w:p w14:paraId="0EC0068F" w14:textId="77777777" w:rsidR="005827FA" w:rsidRPr="0086740F" w:rsidRDefault="005827FA" w:rsidP="005827FA">
      <w:pPr>
        <w:jc w:val="both"/>
        <w:rPr>
          <w:rFonts w:ascii="Times New Roman" w:hAnsi="Times New Roman" w:cs="Times New Roman"/>
          <w:sz w:val="24"/>
          <w:szCs w:val="24"/>
        </w:rPr>
      </w:pPr>
      <w:r w:rsidRPr="0086740F">
        <w:rPr>
          <w:rFonts w:ascii="Times New Roman" w:hAnsi="Times New Roman" w:cs="Times New Roman"/>
          <w:sz w:val="24"/>
          <w:szCs w:val="24"/>
        </w:rPr>
        <w:br w:type="page"/>
      </w:r>
    </w:p>
    <w:p w14:paraId="77C85AD0" w14:textId="79C1C848" w:rsidR="005827FA" w:rsidRPr="0086740F" w:rsidRDefault="000C50F9" w:rsidP="000C50F9">
      <w:pPr>
        <w:pStyle w:val="NoSpacing"/>
        <w:jc w:val="center"/>
        <w:rPr>
          <w:rFonts w:ascii="Times New Roman" w:hAnsi="Times New Roman" w:cs="Times New Roman"/>
          <w:sz w:val="24"/>
          <w:szCs w:val="24"/>
        </w:rPr>
      </w:pPr>
      <w:r w:rsidRPr="0086740F">
        <w:rPr>
          <w:rFonts w:ascii="Times New Roman" w:hAnsi="Times New Roman" w:cs="Times New Roman"/>
          <w:noProof/>
          <w:sz w:val="24"/>
          <w:szCs w:val="24"/>
          <w:lang w:val="en-IN" w:eastAsia="en-IN"/>
        </w:rPr>
        <w:lastRenderedPageBreak/>
        <w:drawing>
          <wp:inline distT="0" distB="0" distL="0" distR="0" wp14:anchorId="1A2D725C" wp14:editId="25D3F518">
            <wp:extent cx="6213893" cy="26103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7 Temp overlays V5.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2267" cy="2613880"/>
                    </a:xfrm>
                    <a:prstGeom prst="rect">
                      <a:avLst/>
                    </a:prstGeom>
                  </pic:spPr>
                </pic:pic>
              </a:graphicData>
            </a:graphic>
          </wp:inline>
        </w:drawing>
      </w:r>
    </w:p>
    <w:p w14:paraId="5C50C69C" w14:textId="434AF39A" w:rsidR="005827FA" w:rsidRPr="0086740F" w:rsidRDefault="005827FA" w:rsidP="005827FA">
      <w:pPr>
        <w:pStyle w:val="NoSpacing"/>
        <w:rPr>
          <w:rFonts w:ascii="Times New Roman" w:hAnsi="Times New Roman" w:cs="Times New Roman"/>
          <w:sz w:val="24"/>
          <w:szCs w:val="24"/>
        </w:rPr>
      </w:pPr>
    </w:p>
    <w:p w14:paraId="2AFEB58E" w14:textId="662147AD" w:rsidR="005827FA" w:rsidRPr="0086740F" w:rsidRDefault="0086740F" w:rsidP="005827FA">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8</w:t>
      </w:r>
      <w:r w:rsidR="005827FA" w:rsidRPr="0086740F">
        <w:rPr>
          <w:rFonts w:ascii="Times New Roman" w:hAnsi="Times New Roman" w:cs="Times New Roman"/>
          <w:sz w:val="24"/>
          <w:szCs w:val="24"/>
        </w:rPr>
        <w:t xml:space="preserve">. Overlay of SSS </w:t>
      </w:r>
      <w:r w:rsidR="00F646E8" w:rsidRPr="0086740F">
        <w:rPr>
          <w:rFonts w:ascii="Times New Roman" w:hAnsi="Times New Roman" w:cs="Times New Roman"/>
          <w:sz w:val="24"/>
          <w:szCs w:val="24"/>
        </w:rPr>
        <w:t xml:space="preserve">temperature </w:t>
      </w:r>
      <w:r w:rsidR="005827FA" w:rsidRPr="0086740F">
        <w:rPr>
          <w:rFonts w:ascii="Times New Roman" w:hAnsi="Times New Roman" w:cs="Times New Roman"/>
          <w:sz w:val="24"/>
          <w:szCs w:val="24"/>
        </w:rPr>
        <w:t>outlier</w:t>
      </w:r>
      <w:r w:rsidR="00A509D3" w:rsidRPr="0086740F">
        <w:rPr>
          <w:rFonts w:ascii="Times New Roman" w:hAnsi="Times New Roman" w:cs="Times New Roman"/>
          <w:sz w:val="24"/>
          <w:szCs w:val="24"/>
        </w:rPr>
        <w:t xml:space="preserve"> at</w:t>
      </w:r>
      <w:r w:rsidR="005827FA" w:rsidRPr="0086740F">
        <w:rPr>
          <w:rFonts w:ascii="Times New Roman" w:hAnsi="Times New Roman" w:cs="Times New Roman"/>
          <w:sz w:val="24"/>
          <w:szCs w:val="24"/>
        </w:rPr>
        <w:t xml:space="preserve"> 600 MHz</w:t>
      </w:r>
      <w:r w:rsidR="00A509D3" w:rsidRPr="0086740F">
        <w:rPr>
          <w:rFonts w:ascii="Times New Roman" w:hAnsi="Times New Roman" w:cs="Times New Roman"/>
          <w:sz w:val="24"/>
          <w:szCs w:val="24"/>
        </w:rPr>
        <w:t>. The</w:t>
      </w:r>
      <w:r w:rsidR="006F7A8B" w:rsidRPr="0086740F">
        <w:rPr>
          <w:rFonts w:ascii="Times New Roman" w:hAnsi="Times New Roman" w:cs="Times New Roman"/>
          <w:sz w:val="24"/>
          <w:szCs w:val="24"/>
        </w:rPr>
        <w:t xml:space="preserve"> outlier</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C gHSQC spectrum</w:t>
      </w:r>
      <w:r w:rsidR="00A509D3" w:rsidRPr="0086740F">
        <w:rPr>
          <w:rFonts w:ascii="Times New Roman" w:hAnsi="Times New Roman" w:cs="Times New Roman"/>
          <w:sz w:val="24"/>
          <w:szCs w:val="24"/>
        </w:rPr>
        <w:t xml:space="preserve"> of</w:t>
      </w:r>
      <w:r w:rsidR="005827FA" w:rsidRPr="0086740F">
        <w:rPr>
          <w:rFonts w:ascii="Times New Roman" w:hAnsi="Times New Roman" w:cs="Times New Roman"/>
          <w:sz w:val="24"/>
          <w:szCs w:val="24"/>
        </w:rPr>
        <w:t xml:space="preserve"> D2E-8822-065</w:t>
      </w:r>
      <w:r w:rsidR="00A509D3" w:rsidRPr="0086740F">
        <w:rPr>
          <w:rFonts w:ascii="Times New Roman" w:hAnsi="Times New Roman" w:cs="Times New Roman"/>
          <w:sz w:val="24"/>
          <w:szCs w:val="24"/>
        </w:rPr>
        <w:t xml:space="preserve"> is</w:t>
      </w:r>
      <w:r w:rsidR="005827FA" w:rsidRPr="0086740F">
        <w:rPr>
          <w:rFonts w:ascii="Times New Roman" w:hAnsi="Times New Roman" w:cs="Times New Roman"/>
          <w:sz w:val="24"/>
          <w:szCs w:val="24"/>
        </w:rPr>
        <w:t xml:space="preserve"> in red, D2C-8822-036 at 37 °C in black, and </w:t>
      </w:r>
      <w:r w:rsidR="00C907DF" w:rsidRPr="0086740F">
        <w:rPr>
          <w:rFonts w:ascii="Times New Roman" w:hAnsi="Times New Roman" w:cs="Times New Roman"/>
          <w:sz w:val="24"/>
          <w:szCs w:val="24"/>
        </w:rPr>
        <w:t>E1B</w:t>
      </w:r>
      <w:r w:rsidR="005827FA" w:rsidRPr="0086740F">
        <w:rPr>
          <w:rFonts w:ascii="Times New Roman" w:hAnsi="Times New Roman" w:cs="Times New Roman"/>
          <w:sz w:val="24"/>
          <w:szCs w:val="24"/>
        </w:rPr>
        <w:t>-8822-051 at 45 °C in green.</w:t>
      </w:r>
      <w:r w:rsidR="00F27B72" w:rsidRPr="0086740F">
        <w:rPr>
          <w:rFonts w:ascii="Times New Roman" w:hAnsi="Times New Roman" w:cs="Times New Roman"/>
          <w:sz w:val="24"/>
          <w:szCs w:val="24"/>
        </w:rPr>
        <w:t xml:space="preserve"> (</w:t>
      </w:r>
      <w:r w:rsidR="00F27B72" w:rsidRPr="0086740F">
        <w:rPr>
          <w:rFonts w:ascii="Times New Roman" w:hAnsi="Times New Roman" w:cs="Times New Roman"/>
          <w:b/>
          <w:sz w:val="24"/>
          <w:szCs w:val="24"/>
        </w:rPr>
        <w:t>A</w:t>
      </w:r>
      <w:r w:rsidR="00F27B72" w:rsidRPr="0086740F">
        <w:rPr>
          <w:rFonts w:ascii="Times New Roman" w:hAnsi="Times New Roman" w:cs="Times New Roman"/>
          <w:sz w:val="24"/>
          <w:szCs w:val="24"/>
        </w:rPr>
        <w:t xml:space="preserve">) Complete </w:t>
      </w:r>
      <w:r w:rsidR="00BC43EC" w:rsidRPr="0086740F">
        <w:rPr>
          <w:rFonts w:ascii="Times New Roman" w:hAnsi="Times New Roman" w:cs="Times New Roman"/>
          <w:sz w:val="24"/>
          <w:szCs w:val="24"/>
        </w:rPr>
        <w:t>methyl f</w:t>
      </w:r>
      <w:r w:rsidR="00F27B72" w:rsidRPr="0086740F">
        <w:rPr>
          <w:rFonts w:ascii="Times New Roman" w:hAnsi="Times New Roman" w:cs="Times New Roman"/>
          <w:sz w:val="24"/>
          <w:szCs w:val="24"/>
        </w:rPr>
        <w:t xml:space="preserve">ingerprint </w:t>
      </w:r>
      <w:r w:rsidR="00BC43EC" w:rsidRPr="0086740F">
        <w:rPr>
          <w:rFonts w:ascii="Times New Roman" w:hAnsi="Times New Roman" w:cs="Times New Roman"/>
          <w:sz w:val="24"/>
          <w:szCs w:val="24"/>
        </w:rPr>
        <w:t>r</w:t>
      </w:r>
      <w:r w:rsidR="00F27B72" w:rsidRPr="0086740F">
        <w:rPr>
          <w:rFonts w:ascii="Times New Roman" w:hAnsi="Times New Roman" w:cs="Times New Roman"/>
          <w:sz w:val="24"/>
          <w:szCs w:val="24"/>
        </w:rPr>
        <w:t>egion; (</w:t>
      </w:r>
      <w:r w:rsidR="00F27B72" w:rsidRPr="0086740F">
        <w:rPr>
          <w:rFonts w:ascii="Times New Roman" w:hAnsi="Times New Roman" w:cs="Times New Roman"/>
          <w:b/>
          <w:sz w:val="24"/>
          <w:szCs w:val="24"/>
        </w:rPr>
        <w:t>B</w:t>
      </w:r>
      <w:r w:rsidR="00F27B72" w:rsidRPr="0086740F">
        <w:rPr>
          <w:rFonts w:ascii="Times New Roman" w:hAnsi="Times New Roman" w:cs="Times New Roman"/>
          <w:sz w:val="24"/>
          <w:szCs w:val="24"/>
        </w:rPr>
        <w:t xml:space="preserve">) Expansion showing the four cross peaks that exhibited temperature sensitivity. Relevant temperature-sensitive arbitrarily-numbered cross peaks used to generate temperature calibration curves are labeled. </w:t>
      </w:r>
      <w:r w:rsidR="005827FA" w:rsidRPr="0086740F">
        <w:rPr>
          <w:rFonts w:ascii="Times New Roman" w:hAnsi="Times New Roman" w:cs="Times New Roman"/>
          <w:sz w:val="24"/>
          <w:szCs w:val="24"/>
        </w:rPr>
        <w:t>Laboratory 8822 recorded these spectra on two different 600 MHz spectrometers</w:t>
      </w:r>
      <w:r w:rsidR="00BC43EC" w:rsidRPr="0086740F">
        <w:rPr>
          <w:rFonts w:ascii="Times New Roman" w:hAnsi="Times New Roman" w:cs="Times New Roman"/>
          <w:sz w:val="24"/>
          <w:szCs w:val="24"/>
        </w:rPr>
        <w:t>.</w:t>
      </w:r>
    </w:p>
    <w:p w14:paraId="0887E31A" w14:textId="77777777" w:rsidR="005827FA" w:rsidRPr="0086740F" w:rsidRDefault="005827FA" w:rsidP="005827FA">
      <w:pPr>
        <w:pStyle w:val="NoSpacing"/>
        <w:jc w:val="both"/>
        <w:rPr>
          <w:rFonts w:ascii="Times New Roman" w:hAnsi="Times New Roman" w:cs="Times New Roman"/>
          <w:sz w:val="24"/>
          <w:szCs w:val="24"/>
        </w:rPr>
      </w:pPr>
    </w:p>
    <w:p w14:paraId="6020201B" w14:textId="77777777" w:rsidR="005827FA" w:rsidRPr="0086740F" w:rsidRDefault="005827FA" w:rsidP="005827FA">
      <w:pPr>
        <w:rPr>
          <w:rFonts w:ascii="Times New Roman" w:hAnsi="Times New Roman" w:cs="Times New Roman"/>
          <w:sz w:val="24"/>
          <w:szCs w:val="24"/>
        </w:rPr>
      </w:pPr>
      <w:r w:rsidRPr="0086740F">
        <w:rPr>
          <w:rFonts w:ascii="Times New Roman" w:hAnsi="Times New Roman" w:cs="Times New Roman"/>
          <w:sz w:val="24"/>
          <w:szCs w:val="24"/>
        </w:rPr>
        <w:br w:type="page"/>
      </w:r>
    </w:p>
    <w:p w14:paraId="4B7C8679" w14:textId="6E74B369" w:rsidR="005827FA" w:rsidRPr="0086740F" w:rsidRDefault="005827FA" w:rsidP="005827FA">
      <w:pPr>
        <w:pStyle w:val="NoSpacing"/>
        <w:jc w:val="both"/>
        <w:rPr>
          <w:rFonts w:ascii="Times New Roman" w:hAnsi="Times New Roman" w:cs="Times New Roman"/>
          <w:b/>
          <w:sz w:val="24"/>
          <w:szCs w:val="24"/>
        </w:rPr>
      </w:pP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p>
    <w:p w14:paraId="033FA18F" w14:textId="4630FA05" w:rsidR="005827FA" w:rsidRPr="0086740F" w:rsidRDefault="00500768" w:rsidP="005827FA">
      <w:pPr>
        <w:pStyle w:val="NoSpacing"/>
        <w:jc w:val="both"/>
        <w:rPr>
          <w:rFonts w:ascii="Times New Roman" w:hAnsi="Times New Roman" w:cs="Times New Roman"/>
          <w:b/>
          <w:sz w:val="24"/>
          <w:szCs w:val="24"/>
        </w:rPr>
      </w:pPr>
      <w:r w:rsidRPr="0086740F">
        <w:rPr>
          <w:rFonts w:ascii="Times New Roman" w:hAnsi="Times New Roman" w:cs="Times New Roman"/>
          <w:b/>
          <w:noProof/>
          <w:sz w:val="24"/>
          <w:szCs w:val="24"/>
          <w:lang w:val="en-IN" w:eastAsia="en-IN"/>
        </w:rPr>
        <w:drawing>
          <wp:inline distT="0" distB="0" distL="0" distR="0" wp14:anchorId="5FF47B9D" wp14:editId="256B5B36">
            <wp:extent cx="6633673" cy="48676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33673" cy="4867656"/>
                    </a:xfrm>
                    <a:prstGeom prst="rect">
                      <a:avLst/>
                    </a:prstGeom>
                  </pic:spPr>
                </pic:pic>
              </a:graphicData>
            </a:graphic>
          </wp:inline>
        </w:drawing>
      </w:r>
    </w:p>
    <w:p w14:paraId="776154A1" w14:textId="0CE209E1" w:rsidR="005827FA" w:rsidRPr="0086740F" w:rsidRDefault="005827FA" w:rsidP="005827FA">
      <w:pPr>
        <w:pStyle w:val="NoSpacing"/>
        <w:jc w:val="both"/>
        <w:rPr>
          <w:rFonts w:ascii="Times New Roman" w:hAnsi="Times New Roman" w:cs="Times New Roman"/>
          <w:b/>
          <w:sz w:val="24"/>
          <w:szCs w:val="24"/>
        </w:rPr>
      </w:pPr>
      <w:r w:rsidRPr="0086740F">
        <w:rPr>
          <w:rFonts w:ascii="Times New Roman" w:hAnsi="Times New Roman" w:cs="Times New Roman"/>
          <w:b/>
          <w:sz w:val="24"/>
          <w:szCs w:val="24"/>
        </w:rPr>
        <w:tab/>
      </w:r>
    </w:p>
    <w:p w14:paraId="23246D27" w14:textId="21C1B7CC" w:rsidR="005827FA" w:rsidRPr="0086740F" w:rsidRDefault="0086740F" w:rsidP="005827FA">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9</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-Medoids clustered PCA plots of peak tables from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spectra recorded at 37 °C. All peak tables were clustered with the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-medoids clustering algorithm.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A</w:t>
      </w:r>
      <w:r w:rsidR="005827FA" w:rsidRPr="0086740F">
        <w:rPr>
          <w:rFonts w:ascii="Times New Roman" w:hAnsi="Times New Roman" w:cs="Times New Roman"/>
          <w:sz w:val="24"/>
          <w:szCs w:val="24"/>
        </w:rPr>
        <w:t>) 3D plot of two clusters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2);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2D plot of the same two clusters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2) clusters;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C</w:t>
      </w:r>
      <w:r w:rsidR="005827FA" w:rsidRPr="0086740F">
        <w:rPr>
          <w:rFonts w:ascii="Times New Roman" w:hAnsi="Times New Roman" w:cs="Times New Roman"/>
          <w:sz w:val="24"/>
          <w:szCs w:val="24"/>
        </w:rPr>
        <w:t>) 2D plot of four clusters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4).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D</w:t>
      </w:r>
      <w:r w:rsidR="005827FA" w:rsidRPr="0086740F">
        <w:rPr>
          <w:rFonts w:ascii="Times New Roman" w:hAnsi="Times New Roman" w:cs="Times New Roman"/>
          <w:sz w:val="24"/>
          <w:szCs w:val="24"/>
        </w:rPr>
        <w:t xml:space="preserve">) 2D plot of PC2 versus PC3. To simplify panel </w:t>
      </w:r>
      <w:r w:rsidR="00875B89" w:rsidRPr="0086740F">
        <w:rPr>
          <w:rFonts w:ascii="Times New Roman" w:hAnsi="Times New Roman" w:cs="Times New Roman"/>
          <w:b/>
          <w:sz w:val="24"/>
          <w:szCs w:val="24"/>
        </w:rPr>
        <w:t>D</w:t>
      </w:r>
      <w:r w:rsidR="005827FA" w:rsidRPr="0086740F">
        <w:rPr>
          <w:rFonts w:ascii="Times New Roman" w:hAnsi="Times New Roman" w:cs="Times New Roman"/>
          <w:sz w:val="24"/>
          <w:szCs w:val="24"/>
        </w:rPr>
        <w:t>, all clusters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4) were colored the same</w:t>
      </w:r>
      <w:r w:rsidR="00D83F1C" w:rsidRPr="0086740F">
        <w:rPr>
          <w:rFonts w:ascii="Times New Roman" w:hAnsi="Times New Roman" w:cs="Times New Roman"/>
          <w:sz w:val="24"/>
          <w:szCs w:val="24"/>
        </w:rPr>
        <w:t xml:space="preserve"> with the exception of the PC3 outlier in magenta</w:t>
      </w:r>
      <w:r w:rsidR="005827FA" w:rsidRPr="0086740F">
        <w:rPr>
          <w:rFonts w:ascii="Times New Roman" w:hAnsi="Times New Roman" w:cs="Times New Roman"/>
          <w:sz w:val="24"/>
          <w:szCs w:val="24"/>
        </w:rPr>
        <w:t>.</w:t>
      </w:r>
      <w:r w:rsidR="00D83F1C" w:rsidRPr="0086740F">
        <w:rPr>
          <w:rFonts w:ascii="Times New Roman" w:hAnsi="Times New Roman" w:cs="Times New Roman"/>
          <w:sz w:val="24"/>
          <w:szCs w:val="24"/>
        </w:rPr>
        <w:t xml:space="preserve"> The magenta point in panels </w:t>
      </w:r>
      <w:r w:rsidR="00D83F1C" w:rsidRPr="0086740F">
        <w:rPr>
          <w:rFonts w:ascii="Times New Roman" w:hAnsi="Times New Roman" w:cs="Times New Roman"/>
          <w:b/>
          <w:sz w:val="24"/>
          <w:szCs w:val="24"/>
        </w:rPr>
        <w:t>C</w:t>
      </w:r>
      <w:r w:rsidR="00D83F1C" w:rsidRPr="0086740F">
        <w:rPr>
          <w:rFonts w:ascii="Times New Roman" w:hAnsi="Times New Roman" w:cs="Times New Roman"/>
          <w:sz w:val="24"/>
          <w:szCs w:val="24"/>
        </w:rPr>
        <w:t xml:space="preserve"> and </w:t>
      </w:r>
      <w:r w:rsidR="00D83F1C" w:rsidRPr="0086740F">
        <w:rPr>
          <w:rFonts w:ascii="Times New Roman" w:hAnsi="Times New Roman" w:cs="Times New Roman"/>
          <w:b/>
          <w:sz w:val="24"/>
          <w:szCs w:val="24"/>
        </w:rPr>
        <w:t>D</w:t>
      </w:r>
      <w:r w:rsidR="00D83F1C" w:rsidRPr="0086740F">
        <w:rPr>
          <w:rFonts w:ascii="Times New Roman" w:hAnsi="Times New Roman" w:cs="Times New Roman"/>
          <w:sz w:val="24"/>
          <w:szCs w:val="24"/>
        </w:rPr>
        <w:t xml:space="preserve"> is spectrum E1A-5479-103, which the </w:t>
      </w:r>
      <w:r w:rsidR="00D83F1C" w:rsidRPr="0086740F">
        <w:rPr>
          <w:rFonts w:ascii="Times New Roman" w:hAnsi="Times New Roman" w:cs="Times New Roman"/>
          <w:i/>
          <w:sz w:val="24"/>
          <w:szCs w:val="24"/>
        </w:rPr>
        <w:t>k</w:t>
      </w:r>
      <w:r w:rsidR="00D83F1C" w:rsidRPr="0086740F">
        <w:rPr>
          <w:rFonts w:ascii="Times New Roman" w:hAnsi="Times New Roman" w:cs="Times New Roman"/>
          <w:sz w:val="24"/>
          <w:szCs w:val="24"/>
        </w:rPr>
        <w:t>-medoids algorithm clustered as its own individual group and outside all confidence intervals.</w:t>
      </w:r>
      <w:r w:rsidR="005827FA" w:rsidRPr="0086740F">
        <w:rPr>
          <w:rFonts w:ascii="Times New Roman" w:hAnsi="Times New Roman" w:cs="Times New Roman"/>
          <w:sz w:val="24"/>
          <w:szCs w:val="24"/>
        </w:rPr>
        <w:t xml:space="preserve"> The inner and outer ellipsoids represent 95% and 99% confidence regions, respectively, based on chi-square probabilities. For more discussion of panels </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xml:space="preserve"> and </w:t>
      </w:r>
      <w:r w:rsidR="00875B89" w:rsidRPr="0086740F">
        <w:rPr>
          <w:rFonts w:ascii="Times New Roman" w:hAnsi="Times New Roman" w:cs="Times New Roman"/>
          <w:b/>
          <w:sz w:val="24"/>
          <w:szCs w:val="24"/>
        </w:rPr>
        <w:t>C</w:t>
      </w:r>
      <w:r w:rsidR="005827FA" w:rsidRPr="0086740F">
        <w:rPr>
          <w:rFonts w:ascii="Times New Roman" w:hAnsi="Times New Roman" w:cs="Times New Roman"/>
          <w:sz w:val="24"/>
          <w:szCs w:val="24"/>
        </w:rPr>
        <w:t xml:space="preserve">, see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10</w:t>
      </w:r>
      <w:r w:rsidR="005827FA" w:rsidRPr="0086740F">
        <w:rPr>
          <w:rFonts w:ascii="Times New Roman" w:hAnsi="Times New Roman" w:cs="Times New Roman"/>
          <w:sz w:val="24"/>
          <w:szCs w:val="24"/>
        </w:rPr>
        <w:t xml:space="preserve">, for which the data is annotated differently to highlight the likely relevant differences between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2 and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4 clusters. See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6</w:t>
      </w:r>
      <w:r w:rsidR="005827FA" w:rsidRPr="0086740F">
        <w:rPr>
          <w:rFonts w:ascii="Times New Roman" w:hAnsi="Times New Roman" w:cs="Times New Roman"/>
          <w:sz w:val="24"/>
          <w:szCs w:val="24"/>
        </w:rPr>
        <w:t xml:space="preserve"> for more discussion of this outlier.</w:t>
      </w:r>
    </w:p>
    <w:p w14:paraId="477C47A3" w14:textId="77777777" w:rsidR="005827FA" w:rsidRDefault="005827FA" w:rsidP="005827FA">
      <w:pPr>
        <w:pStyle w:val="NoSpacing"/>
        <w:jc w:val="both"/>
        <w:rPr>
          <w:rFonts w:ascii="Times New Roman" w:hAnsi="Times New Roman" w:cs="Times New Roman"/>
          <w:b/>
          <w:sz w:val="24"/>
          <w:szCs w:val="24"/>
        </w:rPr>
      </w:pPr>
    </w:p>
    <w:p w14:paraId="05D50339" w14:textId="77777777" w:rsidR="005827FA" w:rsidRPr="0086740F" w:rsidRDefault="005827FA" w:rsidP="005827FA">
      <w:pPr>
        <w:pStyle w:val="NoSpacing"/>
        <w:jc w:val="both"/>
        <w:rPr>
          <w:rFonts w:ascii="Times New Roman" w:hAnsi="Times New Roman" w:cs="Times New Roman"/>
          <w:b/>
          <w:sz w:val="24"/>
          <w:szCs w:val="24"/>
        </w:rPr>
      </w:pPr>
    </w:p>
    <w:p w14:paraId="57E94E5D" w14:textId="77777777" w:rsidR="005827FA" w:rsidRPr="0086740F" w:rsidRDefault="005827FA" w:rsidP="005827FA">
      <w:pPr>
        <w:pStyle w:val="NoSpacing"/>
        <w:jc w:val="both"/>
        <w:rPr>
          <w:rFonts w:ascii="Times New Roman" w:hAnsi="Times New Roman" w:cs="Times New Roman"/>
          <w:b/>
          <w:sz w:val="24"/>
          <w:szCs w:val="24"/>
        </w:rPr>
      </w:pPr>
    </w:p>
    <w:p w14:paraId="2C702984" w14:textId="77777777" w:rsidR="005827FA" w:rsidRPr="0086740F" w:rsidRDefault="005827FA" w:rsidP="005827FA">
      <w:pPr>
        <w:pStyle w:val="NoSpacing"/>
        <w:jc w:val="both"/>
        <w:rPr>
          <w:rFonts w:ascii="Times New Roman" w:hAnsi="Times New Roman" w:cs="Times New Roman"/>
          <w:b/>
          <w:sz w:val="24"/>
          <w:szCs w:val="24"/>
        </w:rPr>
      </w:pPr>
    </w:p>
    <w:p w14:paraId="65F57DB9" w14:textId="77777777" w:rsidR="005827FA" w:rsidRPr="0086740F" w:rsidRDefault="005827FA" w:rsidP="005827FA">
      <w:pPr>
        <w:pStyle w:val="NoSpacing"/>
        <w:jc w:val="both"/>
        <w:rPr>
          <w:rFonts w:ascii="Times New Roman" w:hAnsi="Times New Roman" w:cs="Times New Roman"/>
          <w:b/>
          <w:sz w:val="24"/>
          <w:szCs w:val="24"/>
        </w:rPr>
      </w:pPr>
    </w:p>
    <w:p w14:paraId="3CC9E64B" w14:textId="77777777" w:rsidR="00517C2A" w:rsidRPr="0086740F" w:rsidRDefault="00517C2A" w:rsidP="005827FA">
      <w:pPr>
        <w:pStyle w:val="NoSpacing"/>
        <w:jc w:val="both"/>
        <w:rPr>
          <w:rFonts w:ascii="Times New Roman" w:hAnsi="Times New Roman" w:cs="Times New Roman"/>
          <w:b/>
          <w:sz w:val="24"/>
          <w:szCs w:val="24"/>
        </w:rPr>
      </w:pPr>
    </w:p>
    <w:p w14:paraId="15E51B12" w14:textId="59545758" w:rsidR="005827FA" w:rsidRPr="0086740F" w:rsidRDefault="005827FA" w:rsidP="005827FA">
      <w:pPr>
        <w:pStyle w:val="NoSpacing"/>
        <w:jc w:val="both"/>
        <w:rPr>
          <w:rFonts w:ascii="Times New Roman" w:hAnsi="Times New Roman" w:cs="Times New Roman"/>
          <w:sz w:val="24"/>
          <w:szCs w:val="24"/>
        </w:rPr>
      </w:pP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p>
    <w:p w14:paraId="114C347E" w14:textId="7606626C" w:rsidR="005827FA" w:rsidRPr="0086740F" w:rsidRDefault="005827FA" w:rsidP="005827FA">
      <w:pPr>
        <w:pStyle w:val="NoSpacing"/>
        <w:jc w:val="both"/>
        <w:rPr>
          <w:rFonts w:ascii="Times New Roman" w:hAnsi="Times New Roman" w:cs="Times New Roman"/>
          <w:sz w:val="24"/>
          <w:szCs w:val="24"/>
        </w:rPr>
      </w:pPr>
    </w:p>
    <w:p w14:paraId="33868D08" w14:textId="1EE2AC68" w:rsidR="005827FA" w:rsidRPr="0086740F" w:rsidRDefault="00495321" w:rsidP="004C22D7">
      <w:pPr>
        <w:pStyle w:val="NoSpacing"/>
        <w:jc w:val="center"/>
        <w:rPr>
          <w:rFonts w:ascii="Times New Roman" w:hAnsi="Times New Roman" w:cs="Times New Roman"/>
          <w:sz w:val="24"/>
          <w:szCs w:val="24"/>
        </w:rPr>
      </w:pPr>
      <w:r w:rsidRPr="0086740F">
        <w:rPr>
          <w:rFonts w:ascii="Times New Roman" w:hAnsi="Times New Roman" w:cs="Times New Roman"/>
          <w:noProof/>
          <w:sz w:val="24"/>
          <w:szCs w:val="24"/>
          <w:lang w:val="en-IN" w:eastAsia="en-IN"/>
        </w:rPr>
        <w:drawing>
          <wp:inline distT="0" distB="0" distL="0" distR="0" wp14:anchorId="78FCE600" wp14:editId="53D71CE6">
            <wp:extent cx="6575980" cy="2346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S9.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9611" cy="2351249"/>
                    </a:xfrm>
                    <a:prstGeom prst="rect">
                      <a:avLst/>
                    </a:prstGeom>
                  </pic:spPr>
                </pic:pic>
              </a:graphicData>
            </a:graphic>
          </wp:inline>
        </w:drawing>
      </w:r>
    </w:p>
    <w:p w14:paraId="13A7B24C" w14:textId="77777777" w:rsidR="00A1417B" w:rsidRPr="0086740F" w:rsidRDefault="00A1417B" w:rsidP="005827FA">
      <w:pPr>
        <w:pStyle w:val="NoSpacing"/>
        <w:jc w:val="both"/>
        <w:rPr>
          <w:rFonts w:ascii="Times New Roman" w:hAnsi="Times New Roman" w:cs="Times New Roman"/>
          <w:b/>
          <w:color w:val="0070C0"/>
          <w:sz w:val="24"/>
          <w:szCs w:val="24"/>
        </w:rPr>
      </w:pPr>
    </w:p>
    <w:p w14:paraId="27BACCFE" w14:textId="3FA92275" w:rsidR="005827FA" w:rsidRPr="0086740F" w:rsidRDefault="0086740F" w:rsidP="005827FA">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10</w:t>
      </w:r>
      <w:r w:rsidR="005827FA" w:rsidRPr="0086740F">
        <w:rPr>
          <w:rFonts w:ascii="Times New Roman" w:hAnsi="Times New Roman" w:cs="Times New Roman"/>
          <w:sz w:val="24"/>
          <w:szCs w:val="24"/>
        </w:rPr>
        <w:t xml:space="preserve">. Re-annotated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-medoids clustered PCA plots of peak tables from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H,</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spectra recorded at 37 °C. As in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w:t>
      </w:r>
      <w:r>
        <w:rPr>
          <w:rFonts w:ascii="Times New Roman" w:hAnsi="Times New Roman" w:cs="Times New Roman"/>
          <w:b/>
          <w:color w:val="0070C0"/>
          <w:sz w:val="24"/>
          <w:szCs w:val="24"/>
        </w:rPr>
        <w:t>9</w:t>
      </w:r>
      <w:r w:rsidR="005827FA" w:rsidRPr="0086740F">
        <w:rPr>
          <w:rFonts w:ascii="Times New Roman" w:hAnsi="Times New Roman" w:cs="Times New Roman"/>
          <w:sz w:val="24"/>
          <w:szCs w:val="24"/>
        </w:rPr>
        <w:t xml:space="preserve">, all peak tables were clustered with the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-medoids clustering algorithm.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A</w:t>
      </w:r>
      <w:r w:rsidR="005827FA" w:rsidRPr="0086740F">
        <w:rPr>
          <w:rFonts w:ascii="Times New Roman" w:hAnsi="Times New Roman" w:cs="Times New Roman"/>
          <w:sz w:val="24"/>
          <w:szCs w:val="24"/>
        </w:rPr>
        <w:t>) Two clusters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2);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Four clusters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4). The inner and outer ellipsoids represent 95% and 99% confidence regions, respectively, based on chi-square probabilities. For both panels, red diamonds represent a subset of spectra collected with a known pulse </w:t>
      </w:r>
      <w:r w:rsidR="00135BD2" w:rsidRPr="0086740F">
        <w:rPr>
          <w:rFonts w:ascii="Times New Roman" w:hAnsi="Times New Roman" w:cs="Times New Roman"/>
          <w:sz w:val="24"/>
          <w:szCs w:val="24"/>
        </w:rPr>
        <w:t>program (pp)</w:t>
      </w:r>
      <w:r w:rsidR="005827FA" w:rsidRPr="0086740F">
        <w:rPr>
          <w:rFonts w:ascii="Times New Roman" w:hAnsi="Times New Roman" w:cs="Times New Roman"/>
          <w:sz w:val="24"/>
          <w:szCs w:val="24"/>
        </w:rPr>
        <w:t xml:space="preserve"> error. The pulse </w:t>
      </w:r>
      <w:r w:rsidR="00135BD2" w:rsidRPr="0086740F">
        <w:rPr>
          <w:rFonts w:ascii="Times New Roman" w:hAnsi="Times New Roman" w:cs="Times New Roman"/>
          <w:sz w:val="24"/>
          <w:szCs w:val="24"/>
        </w:rPr>
        <w:t xml:space="preserve">program </w:t>
      </w:r>
      <w:r w:rsidR="005827FA" w:rsidRPr="0086740F">
        <w:rPr>
          <w:rFonts w:ascii="Times New Roman" w:hAnsi="Times New Roman" w:cs="Times New Roman"/>
          <w:sz w:val="24"/>
          <w:szCs w:val="24"/>
        </w:rPr>
        <w:t xml:space="preserve">error arose on some NUS spectra that were recorded on Bruker spectrometers that used the software </w:t>
      </w:r>
      <w:r w:rsidR="005C2F1C" w:rsidRPr="0086740F">
        <w:rPr>
          <w:rFonts w:ascii="Times New Roman" w:hAnsi="Times New Roman" w:cs="Times New Roman"/>
          <w:sz w:val="24"/>
          <w:szCs w:val="24"/>
        </w:rPr>
        <w:t>TopSpin</w:t>
      </w:r>
      <w:r w:rsidR="005827FA" w:rsidRPr="0086740F">
        <w:rPr>
          <w:rFonts w:ascii="Times New Roman" w:hAnsi="Times New Roman" w:cs="Times New Roman"/>
          <w:sz w:val="24"/>
          <w:szCs w:val="24"/>
        </w:rPr>
        <w:t xml:space="preserve"> 2. On this version of </w:t>
      </w:r>
      <w:r w:rsidR="005C2F1C" w:rsidRPr="0086740F">
        <w:rPr>
          <w:rFonts w:ascii="Times New Roman" w:hAnsi="Times New Roman" w:cs="Times New Roman"/>
          <w:sz w:val="24"/>
          <w:szCs w:val="24"/>
        </w:rPr>
        <w:t>TopSpin</w:t>
      </w:r>
      <w:r w:rsidR="005827FA" w:rsidRPr="0086740F">
        <w:rPr>
          <w:rFonts w:ascii="Times New Roman" w:hAnsi="Times New Roman" w:cs="Times New Roman"/>
          <w:sz w:val="24"/>
          <w:szCs w:val="24"/>
        </w:rPr>
        <w:t xml:space="preserve">, NUS acquisition needed to be hard-coded into the pulse </w:t>
      </w:r>
      <w:r w:rsidR="00135BD2" w:rsidRPr="0086740F">
        <w:rPr>
          <w:rFonts w:ascii="Times New Roman" w:hAnsi="Times New Roman" w:cs="Times New Roman"/>
          <w:sz w:val="24"/>
          <w:szCs w:val="24"/>
        </w:rPr>
        <w:t>program</w:t>
      </w:r>
      <w:r w:rsidR="005827FA" w:rsidRPr="0086740F">
        <w:rPr>
          <w:rFonts w:ascii="Times New Roman" w:hAnsi="Times New Roman" w:cs="Times New Roman"/>
          <w:sz w:val="24"/>
          <w:szCs w:val="24"/>
        </w:rPr>
        <w:t xml:space="preserve">, whereas </w:t>
      </w:r>
      <w:r w:rsidR="005C2F1C" w:rsidRPr="0086740F">
        <w:rPr>
          <w:rFonts w:ascii="Times New Roman" w:hAnsi="Times New Roman" w:cs="Times New Roman"/>
          <w:sz w:val="24"/>
          <w:szCs w:val="24"/>
        </w:rPr>
        <w:t>TopSpin</w:t>
      </w:r>
      <w:r w:rsidR="005827FA" w:rsidRPr="0086740F">
        <w:rPr>
          <w:rFonts w:ascii="Times New Roman" w:hAnsi="Times New Roman" w:cs="Times New Roman"/>
          <w:sz w:val="24"/>
          <w:szCs w:val="24"/>
        </w:rPr>
        <w:t xml:space="preserve"> 3, used on all other Bruker spectrometers, allowed facile implementation of NUS within the software. For the </w:t>
      </w:r>
      <w:r w:rsidR="005C2F1C" w:rsidRPr="0086740F">
        <w:rPr>
          <w:rFonts w:ascii="Times New Roman" w:hAnsi="Times New Roman" w:cs="Times New Roman"/>
          <w:sz w:val="24"/>
          <w:szCs w:val="24"/>
        </w:rPr>
        <w:t>TopSpin</w:t>
      </w:r>
      <w:r w:rsidR="005827FA" w:rsidRPr="0086740F">
        <w:rPr>
          <w:rFonts w:ascii="Times New Roman" w:hAnsi="Times New Roman" w:cs="Times New Roman"/>
          <w:sz w:val="24"/>
          <w:szCs w:val="24"/>
        </w:rPr>
        <w:t xml:space="preserve"> 2 version of the pulse sequence, an uncompensated </w:t>
      </w:r>
      <w:r w:rsidR="005827FA" w:rsidRPr="0086740F">
        <w:rPr>
          <w:rFonts w:ascii="Times New Roman" w:hAnsi="Times New Roman" w:cs="Times New Roman"/>
          <w:sz w:val="24"/>
          <w:szCs w:val="24"/>
          <w:vertAlign w:val="superscript"/>
        </w:rPr>
        <w:t>15</w:t>
      </w:r>
      <w:r w:rsidR="005827FA" w:rsidRPr="0086740F">
        <w:rPr>
          <w:rFonts w:ascii="Times New Roman" w:hAnsi="Times New Roman" w:cs="Times New Roman"/>
          <w:sz w:val="24"/>
          <w:szCs w:val="24"/>
        </w:rPr>
        <w:t xml:space="preserve">N decoupling pulse was present during </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evolution, resulting in spectra that could not be appropriately phased in the </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dimension. In panel </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xml:space="preserve"> this subset of NUS spectra collected on </w:t>
      </w:r>
      <w:r w:rsidR="005C2F1C" w:rsidRPr="0086740F">
        <w:rPr>
          <w:rFonts w:ascii="Times New Roman" w:hAnsi="Times New Roman" w:cs="Times New Roman"/>
          <w:sz w:val="24"/>
          <w:szCs w:val="24"/>
        </w:rPr>
        <w:t>TopSpin</w:t>
      </w:r>
      <w:r w:rsidR="005827FA" w:rsidRPr="0086740F">
        <w:rPr>
          <w:rFonts w:ascii="Times New Roman" w:hAnsi="Times New Roman" w:cs="Times New Roman"/>
          <w:sz w:val="24"/>
          <w:szCs w:val="24"/>
        </w:rPr>
        <w:t xml:space="preserve"> 2 pulse sequence error appears to have been loosely clustered by the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-medoids clustering algorithm. </w:t>
      </w:r>
      <w:r w:rsidR="00BC43EC" w:rsidRPr="0086740F">
        <w:rPr>
          <w:rFonts w:ascii="Times New Roman" w:hAnsi="Times New Roman" w:cs="Times New Roman"/>
          <w:sz w:val="24"/>
          <w:szCs w:val="24"/>
        </w:rPr>
        <w:t xml:space="preserve">The spectra with this systematic error are denoted in the center column of </w:t>
      </w:r>
      <w:r w:rsidR="00BC43EC"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10</w:t>
      </w:r>
      <w:r w:rsidR="00BC43EC" w:rsidRPr="0086740F">
        <w:rPr>
          <w:rFonts w:ascii="Times New Roman" w:hAnsi="Times New Roman" w:cs="Times New Roman"/>
          <w:sz w:val="24"/>
          <w:szCs w:val="24"/>
        </w:rPr>
        <w:t>.</w:t>
      </w:r>
    </w:p>
    <w:p w14:paraId="4456FEFF" w14:textId="77777777" w:rsidR="005827FA" w:rsidRPr="0086740F" w:rsidRDefault="005827FA" w:rsidP="005827FA">
      <w:pPr>
        <w:pStyle w:val="NoSpacing"/>
        <w:rPr>
          <w:rFonts w:ascii="Times New Roman" w:hAnsi="Times New Roman" w:cs="Times New Roman"/>
          <w:sz w:val="24"/>
          <w:szCs w:val="24"/>
        </w:rPr>
      </w:pPr>
    </w:p>
    <w:p w14:paraId="5881447E" w14:textId="77777777" w:rsidR="005827FA" w:rsidRPr="0086740F" w:rsidRDefault="005827FA" w:rsidP="005827FA">
      <w:pPr>
        <w:pStyle w:val="NoSpacing"/>
        <w:rPr>
          <w:rFonts w:ascii="Times New Roman" w:hAnsi="Times New Roman" w:cs="Times New Roman"/>
          <w:sz w:val="24"/>
          <w:szCs w:val="24"/>
        </w:rPr>
      </w:pPr>
    </w:p>
    <w:p w14:paraId="722D7707" w14:textId="77777777" w:rsidR="005827FA" w:rsidRPr="0086740F" w:rsidRDefault="005827FA" w:rsidP="005827FA">
      <w:pPr>
        <w:rPr>
          <w:rFonts w:ascii="Times New Roman" w:hAnsi="Times New Roman" w:cs="Times New Roman"/>
          <w:sz w:val="24"/>
          <w:szCs w:val="24"/>
        </w:rPr>
      </w:pPr>
      <w:r w:rsidRPr="0086740F">
        <w:rPr>
          <w:rFonts w:ascii="Times New Roman" w:hAnsi="Times New Roman" w:cs="Times New Roman"/>
          <w:sz w:val="24"/>
          <w:szCs w:val="24"/>
        </w:rPr>
        <w:br w:type="page"/>
      </w:r>
    </w:p>
    <w:p w14:paraId="553C3EE7" w14:textId="244AD8EC" w:rsidR="005827FA" w:rsidRPr="0086740F" w:rsidRDefault="008A367B" w:rsidP="008A367B">
      <w:pPr>
        <w:pStyle w:val="NoSpacing"/>
        <w:rPr>
          <w:rFonts w:ascii="Times New Roman" w:hAnsi="Times New Roman" w:cs="Times New Roman"/>
          <w:b/>
          <w:sz w:val="24"/>
          <w:szCs w:val="24"/>
        </w:rPr>
      </w:pP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p>
    <w:p w14:paraId="74345F4C" w14:textId="3154B462" w:rsidR="008A367B" w:rsidRPr="0086740F" w:rsidRDefault="00674A05" w:rsidP="001A1DFD">
      <w:pPr>
        <w:pStyle w:val="NoSpacing"/>
        <w:jc w:val="center"/>
        <w:rPr>
          <w:rFonts w:ascii="Times New Roman" w:hAnsi="Times New Roman" w:cs="Times New Roman"/>
          <w:b/>
          <w:color w:val="0070C0"/>
          <w:sz w:val="24"/>
          <w:szCs w:val="24"/>
        </w:rPr>
      </w:pPr>
      <w:r w:rsidRPr="0086740F">
        <w:rPr>
          <w:rFonts w:ascii="Times New Roman" w:hAnsi="Times New Roman" w:cs="Times New Roman"/>
          <w:b/>
          <w:noProof/>
          <w:color w:val="0070C0"/>
          <w:sz w:val="24"/>
          <w:szCs w:val="24"/>
          <w:lang w:val="en-IN" w:eastAsia="en-IN"/>
        </w:rPr>
        <w:drawing>
          <wp:inline distT="0" distB="0" distL="0" distR="0" wp14:anchorId="1998D65E" wp14:editId="083D6649">
            <wp:extent cx="6325630" cy="5057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10 V2 kmedoid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5630" cy="5057765"/>
                    </a:xfrm>
                    <a:prstGeom prst="rect">
                      <a:avLst/>
                    </a:prstGeom>
                  </pic:spPr>
                </pic:pic>
              </a:graphicData>
            </a:graphic>
          </wp:inline>
        </w:drawing>
      </w:r>
    </w:p>
    <w:p w14:paraId="5667E34F" w14:textId="0A0EF6AF" w:rsidR="005D3EAF" w:rsidRPr="0086740F" w:rsidRDefault="005D3EAF" w:rsidP="005827FA">
      <w:pPr>
        <w:pStyle w:val="NoSpacing"/>
        <w:jc w:val="both"/>
        <w:rPr>
          <w:rFonts w:ascii="Times New Roman" w:hAnsi="Times New Roman" w:cs="Times New Roman"/>
          <w:b/>
          <w:color w:val="0070C0"/>
          <w:sz w:val="24"/>
          <w:szCs w:val="24"/>
        </w:rPr>
      </w:pPr>
    </w:p>
    <w:p w14:paraId="68EEF700" w14:textId="57E53182" w:rsidR="005827FA" w:rsidRPr="0086740F" w:rsidRDefault="0086740F" w:rsidP="005827FA">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S1</w:t>
      </w:r>
      <w:r>
        <w:rPr>
          <w:rFonts w:ascii="Times New Roman" w:hAnsi="Times New Roman" w:cs="Times New Roman"/>
          <w:b/>
          <w:color w:val="0070C0"/>
          <w:sz w:val="24"/>
          <w:szCs w:val="24"/>
        </w:rPr>
        <w:t>1</w:t>
      </w:r>
      <w:r w:rsidR="005827FA" w:rsidRPr="0086740F">
        <w:rPr>
          <w:rFonts w:ascii="Times New Roman" w:hAnsi="Times New Roman" w:cs="Times New Roman"/>
          <w:sz w:val="24"/>
          <w:szCs w:val="24"/>
        </w:rPr>
        <w:t xml:space="preserve">. Data clustered with the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-medoids algorithm using two principal components (PCs)</w:t>
      </w:r>
      <w:r w:rsidR="00A509D3" w:rsidRPr="0086740F">
        <w:rPr>
          <w:rFonts w:ascii="Times New Roman" w:hAnsi="Times New Roman" w:cs="Times New Roman"/>
          <w:sz w:val="24"/>
          <w:szCs w:val="24"/>
        </w:rPr>
        <w:t>.</w:t>
      </w:r>
      <w:r w:rsidR="005827FA" w:rsidRPr="0086740F">
        <w:rPr>
          <w:rFonts w:ascii="Times New Roman" w:hAnsi="Times New Roman" w:cs="Times New Roman"/>
          <w:sz w:val="24"/>
          <w:szCs w:val="24"/>
        </w:rPr>
        <w:t xml:space="preserve">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A</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7;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8;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C</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9. The clustering results clearly show that the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-medoids algorithm is less effective at analyzing this data set, since it divides the 37 °C</w:t>
      </w:r>
      <w:r w:rsidR="005827FA" w:rsidRPr="0086740F">
        <w:rPr>
          <w:rFonts w:ascii="Times New Roman" w:hAnsi="Times New Roman" w:cs="Times New Roman"/>
          <w:sz w:val="24"/>
          <w:szCs w:val="24"/>
          <w:vertAlign w:val="superscript"/>
        </w:rPr>
        <w:t xml:space="preserve"> </w:t>
      </w:r>
      <w:r w:rsidR="005827FA" w:rsidRPr="0086740F">
        <w:rPr>
          <w:rFonts w:ascii="Times New Roman" w:hAnsi="Times New Roman" w:cs="Times New Roman"/>
          <w:sz w:val="24"/>
          <w:szCs w:val="24"/>
        </w:rPr>
        <w:t xml:space="preserve">SSS spectra into two or three distinct clusters. Furthermore, the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-medoids algorithm groups the NIST-Fab spectra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7 and 8) collected at 45 °C with the NIST-Fab spectra collected at 50 °C. </w:t>
      </w:r>
      <w:r w:rsidR="00DE071B" w:rsidRPr="0086740F">
        <w:rPr>
          <w:rFonts w:ascii="Times New Roman" w:hAnsi="Times New Roman" w:cs="Times New Roman"/>
          <w:sz w:val="24"/>
          <w:szCs w:val="24"/>
        </w:rPr>
        <w:t>When</w:t>
      </w:r>
      <w:r w:rsidR="005827FA" w:rsidRPr="0086740F">
        <w:rPr>
          <w:rFonts w:ascii="Times New Roman" w:hAnsi="Times New Roman" w:cs="Times New Roman"/>
          <w:sz w:val="24"/>
          <w:szCs w:val="24"/>
        </w:rPr>
        <w:t xml:space="preserve"> </w:t>
      </w:r>
      <w:r w:rsidR="00B54DE4">
        <w:rPr>
          <w:rFonts w:ascii="Times New Roman" w:hAnsi="Times New Roman" w:cs="Times New Roman"/>
          <w:sz w:val="24"/>
          <w:szCs w:val="24"/>
        </w:rPr>
        <w:t>9</w:t>
      </w:r>
      <w:r w:rsidR="005827FA" w:rsidRPr="0086740F">
        <w:rPr>
          <w:rFonts w:ascii="Times New Roman" w:hAnsi="Times New Roman" w:cs="Times New Roman"/>
          <w:sz w:val="24"/>
          <w:szCs w:val="24"/>
        </w:rPr>
        <w:t xml:space="preserve"> clusters were explicitly specified</w:t>
      </w:r>
      <w:r w:rsidR="00DE071B" w:rsidRPr="0086740F">
        <w:rPr>
          <w:rFonts w:ascii="Times New Roman" w:hAnsi="Times New Roman" w:cs="Times New Roman"/>
          <w:sz w:val="24"/>
          <w:szCs w:val="24"/>
        </w:rPr>
        <w:t>,</w:t>
      </w:r>
      <w:r w:rsidR="005827FA" w:rsidRPr="0086740F">
        <w:rPr>
          <w:rFonts w:ascii="Times New Roman" w:hAnsi="Times New Roman" w:cs="Times New Roman"/>
          <w:sz w:val="24"/>
          <w:szCs w:val="24"/>
        </w:rPr>
        <w:t xml:space="preserve"> the algorithm di</w:t>
      </w:r>
      <w:r w:rsidR="00DE071B" w:rsidRPr="0086740F">
        <w:rPr>
          <w:rFonts w:ascii="Times New Roman" w:hAnsi="Times New Roman" w:cs="Times New Roman"/>
          <w:sz w:val="24"/>
          <w:szCs w:val="24"/>
        </w:rPr>
        <w:t>vided</w:t>
      </w:r>
      <w:r w:rsidR="005827FA" w:rsidRPr="0086740F">
        <w:rPr>
          <w:rFonts w:ascii="Times New Roman" w:hAnsi="Times New Roman" w:cs="Times New Roman"/>
          <w:sz w:val="24"/>
          <w:szCs w:val="24"/>
        </w:rPr>
        <w:t xml:space="preserve"> these two sets of spectra separate into their appropriate clusters.</w:t>
      </w:r>
    </w:p>
    <w:p w14:paraId="3286B6B5" w14:textId="39A21E9C" w:rsidR="005827FA" w:rsidRPr="0086740F" w:rsidRDefault="005827FA" w:rsidP="005827FA">
      <w:pPr>
        <w:pStyle w:val="NoSpacing"/>
        <w:jc w:val="both"/>
        <w:rPr>
          <w:rFonts w:ascii="Times New Roman" w:hAnsi="Times New Roman" w:cs="Times New Roman"/>
          <w:sz w:val="24"/>
          <w:szCs w:val="24"/>
        </w:rPr>
      </w:pPr>
    </w:p>
    <w:p w14:paraId="751C1352" w14:textId="2F043402" w:rsidR="005827FA" w:rsidRPr="0086740F" w:rsidRDefault="005827FA" w:rsidP="005827FA">
      <w:pPr>
        <w:pStyle w:val="NoSpacing"/>
        <w:rPr>
          <w:rFonts w:ascii="Times New Roman" w:hAnsi="Times New Roman" w:cs="Times New Roman"/>
          <w:sz w:val="24"/>
          <w:szCs w:val="24"/>
        </w:rPr>
      </w:pPr>
    </w:p>
    <w:p w14:paraId="511E1B43" w14:textId="77777777" w:rsidR="005827FA" w:rsidRPr="0086740F" w:rsidRDefault="005827FA" w:rsidP="005827FA">
      <w:pPr>
        <w:pStyle w:val="NoSpacing"/>
        <w:rPr>
          <w:rFonts w:ascii="Times New Roman" w:hAnsi="Times New Roman" w:cs="Times New Roman"/>
          <w:sz w:val="24"/>
          <w:szCs w:val="24"/>
        </w:rPr>
      </w:pPr>
    </w:p>
    <w:p w14:paraId="0B08B787" w14:textId="77777777" w:rsidR="005827FA" w:rsidRPr="0086740F" w:rsidRDefault="005827FA" w:rsidP="005827FA">
      <w:pPr>
        <w:pStyle w:val="NoSpacing"/>
        <w:rPr>
          <w:rFonts w:ascii="Times New Roman" w:hAnsi="Times New Roman" w:cs="Times New Roman"/>
          <w:sz w:val="24"/>
          <w:szCs w:val="24"/>
        </w:rPr>
      </w:pPr>
    </w:p>
    <w:p w14:paraId="6FB6E4CD" w14:textId="77777777" w:rsidR="005827FA" w:rsidRPr="0086740F" w:rsidRDefault="005827FA" w:rsidP="005827FA">
      <w:pPr>
        <w:pStyle w:val="NoSpacing"/>
        <w:rPr>
          <w:rFonts w:ascii="Times New Roman" w:hAnsi="Times New Roman" w:cs="Times New Roman"/>
          <w:sz w:val="24"/>
          <w:szCs w:val="24"/>
        </w:rPr>
      </w:pPr>
    </w:p>
    <w:p w14:paraId="4F6B246C" w14:textId="039AD554" w:rsidR="005827FA" w:rsidRPr="0086740F" w:rsidRDefault="005827FA" w:rsidP="005827FA">
      <w:pPr>
        <w:pStyle w:val="NoSpacing"/>
        <w:rPr>
          <w:rFonts w:ascii="Times New Roman" w:hAnsi="Times New Roman" w:cs="Times New Roman"/>
          <w:b/>
          <w:sz w:val="24"/>
          <w:szCs w:val="24"/>
        </w:rPr>
      </w:pPr>
    </w:p>
    <w:p w14:paraId="5C6129E2" w14:textId="77777777" w:rsidR="005827FA" w:rsidRPr="0086740F" w:rsidRDefault="005827FA" w:rsidP="005827FA">
      <w:pPr>
        <w:pStyle w:val="NoSpacing"/>
        <w:rPr>
          <w:rFonts w:ascii="Times New Roman" w:hAnsi="Times New Roman" w:cs="Times New Roman"/>
          <w:sz w:val="24"/>
          <w:szCs w:val="24"/>
        </w:rPr>
      </w:pPr>
    </w:p>
    <w:p w14:paraId="1690BD76" w14:textId="77777777" w:rsidR="005827FA" w:rsidRPr="0086740F" w:rsidRDefault="005827FA" w:rsidP="005827FA">
      <w:pPr>
        <w:pStyle w:val="NoSpacing"/>
        <w:rPr>
          <w:rFonts w:ascii="Times New Roman" w:hAnsi="Times New Roman" w:cs="Times New Roman"/>
          <w:sz w:val="24"/>
          <w:szCs w:val="24"/>
        </w:rPr>
      </w:pPr>
    </w:p>
    <w:p w14:paraId="49C12318" w14:textId="77777777" w:rsidR="005827FA" w:rsidRPr="0086740F" w:rsidRDefault="005827FA" w:rsidP="005827FA">
      <w:pPr>
        <w:pStyle w:val="NoSpacing"/>
        <w:rPr>
          <w:rFonts w:ascii="Times New Roman" w:hAnsi="Times New Roman" w:cs="Times New Roman"/>
          <w:sz w:val="24"/>
          <w:szCs w:val="24"/>
        </w:rPr>
      </w:pPr>
      <w:r w:rsidRPr="0086740F">
        <w:rPr>
          <w:rFonts w:ascii="Times New Roman" w:hAnsi="Times New Roman" w:cs="Times New Roman"/>
          <w:sz w:val="24"/>
          <w:szCs w:val="24"/>
        </w:rPr>
        <w:t xml:space="preserve"> </w:t>
      </w:r>
    </w:p>
    <w:p w14:paraId="116C37A6" w14:textId="77777777" w:rsidR="005827FA" w:rsidRPr="0086740F" w:rsidRDefault="005827FA" w:rsidP="005827FA">
      <w:pPr>
        <w:pStyle w:val="NoSpacing"/>
        <w:rPr>
          <w:rFonts w:ascii="Times New Roman" w:hAnsi="Times New Roman" w:cs="Times New Roman"/>
          <w:sz w:val="24"/>
          <w:szCs w:val="24"/>
        </w:rPr>
      </w:pPr>
    </w:p>
    <w:p w14:paraId="7F9F8C4E" w14:textId="77777777" w:rsidR="005827FA" w:rsidRPr="0086740F" w:rsidRDefault="005827FA" w:rsidP="005827FA">
      <w:pPr>
        <w:pStyle w:val="NoSpacing"/>
        <w:jc w:val="both"/>
        <w:rPr>
          <w:rFonts w:ascii="Times New Roman" w:hAnsi="Times New Roman" w:cs="Times New Roman"/>
          <w:b/>
          <w:color w:val="0070C0"/>
          <w:sz w:val="24"/>
          <w:szCs w:val="24"/>
        </w:rPr>
      </w:pPr>
    </w:p>
    <w:p w14:paraId="26D68499" w14:textId="77777777" w:rsidR="005827FA" w:rsidRPr="0086740F" w:rsidRDefault="005827FA" w:rsidP="005827FA">
      <w:pPr>
        <w:pStyle w:val="NoSpacing"/>
        <w:jc w:val="both"/>
        <w:rPr>
          <w:rFonts w:ascii="Times New Roman" w:hAnsi="Times New Roman" w:cs="Times New Roman"/>
          <w:b/>
          <w:color w:val="0070C0"/>
          <w:sz w:val="24"/>
          <w:szCs w:val="24"/>
        </w:rPr>
      </w:pPr>
    </w:p>
    <w:p w14:paraId="0EA9A997" w14:textId="1168C28D" w:rsidR="005827FA" w:rsidRPr="0086740F" w:rsidRDefault="00E85DF6" w:rsidP="005827FA">
      <w:pPr>
        <w:pStyle w:val="NoSpacing"/>
        <w:jc w:val="both"/>
        <w:rPr>
          <w:rFonts w:ascii="Times New Roman" w:hAnsi="Times New Roman" w:cs="Times New Roman"/>
          <w:b/>
          <w:sz w:val="24"/>
          <w:szCs w:val="24"/>
        </w:rPr>
      </w:pP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p>
    <w:p w14:paraId="047F7109" w14:textId="27657A5D" w:rsidR="005827FA" w:rsidRPr="0086740F" w:rsidRDefault="00FB12D3" w:rsidP="001A1DFD">
      <w:pPr>
        <w:pStyle w:val="NoSpacing"/>
        <w:jc w:val="center"/>
        <w:rPr>
          <w:rFonts w:ascii="Times New Roman" w:hAnsi="Times New Roman" w:cs="Times New Roman"/>
          <w:b/>
          <w:color w:val="0070C0"/>
          <w:sz w:val="24"/>
          <w:szCs w:val="24"/>
        </w:rPr>
      </w:pPr>
      <w:r w:rsidRPr="0086740F">
        <w:rPr>
          <w:rFonts w:ascii="Times New Roman" w:hAnsi="Times New Roman" w:cs="Times New Roman"/>
          <w:b/>
          <w:noProof/>
          <w:color w:val="0070C0"/>
          <w:sz w:val="24"/>
          <w:szCs w:val="24"/>
          <w:lang w:val="en-IN" w:eastAsia="en-IN"/>
        </w:rPr>
        <w:drawing>
          <wp:inline distT="0" distB="0" distL="0" distR="0" wp14:anchorId="7B13F6C2" wp14:editId="3F1FD079">
            <wp:extent cx="6418066" cy="2513989"/>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11 V2 min max.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0833" cy="2518990"/>
                    </a:xfrm>
                    <a:prstGeom prst="rect">
                      <a:avLst/>
                    </a:prstGeom>
                  </pic:spPr>
                </pic:pic>
              </a:graphicData>
            </a:graphic>
          </wp:inline>
        </w:drawing>
      </w:r>
    </w:p>
    <w:p w14:paraId="472BCD20" w14:textId="4CD99510" w:rsidR="005D3EAF" w:rsidRPr="0086740F" w:rsidRDefault="005D3EAF" w:rsidP="005827FA">
      <w:pPr>
        <w:pStyle w:val="NoSpacing"/>
        <w:jc w:val="both"/>
        <w:rPr>
          <w:rFonts w:ascii="Times New Roman" w:hAnsi="Times New Roman" w:cs="Times New Roman"/>
          <w:b/>
          <w:color w:val="0070C0"/>
          <w:sz w:val="24"/>
          <w:szCs w:val="24"/>
        </w:rPr>
      </w:pPr>
    </w:p>
    <w:p w14:paraId="73AF7FCC" w14:textId="0CA0546A" w:rsidR="005827FA" w:rsidRPr="0086740F" w:rsidRDefault="0086740F" w:rsidP="005827FA">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S1</w:t>
      </w:r>
      <w:r>
        <w:rPr>
          <w:rFonts w:ascii="Times New Roman" w:hAnsi="Times New Roman" w:cs="Times New Roman"/>
          <w:b/>
          <w:color w:val="0070C0"/>
          <w:sz w:val="24"/>
          <w:szCs w:val="24"/>
        </w:rPr>
        <w:t>2</w:t>
      </w:r>
      <w:r w:rsidR="005827FA" w:rsidRPr="0086740F">
        <w:rPr>
          <w:rFonts w:ascii="Times New Roman" w:hAnsi="Times New Roman" w:cs="Times New Roman"/>
          <w:sz w:val="24"/>
          <w:szCs w:val="24"/>
        </w:rPr>
        <w:t xml:space="preserve">. Data clustered using the </w:t>
      </w:r>
      <w:r w:rsidR="00E85DF6" w:rsidRPr="0086740F">
        <w:rPr>
          <w:rFonts w:ascii="Times New Roman" w:hAnsi="Times New Roman" w:cs="Times New Roman"/>
          <w:sz w:val="24"/>
          <w:szCs w:val="24"/>
        </w:rPr>
        <w:t xml:space="preserve">min-max group pair </w:t>
      </w:r>
      <w:r w:rsidR="005827FA" w:rsidRPr="0086740F">
        <w:rPr>
          <w:rFonts w:ascii="Times New Roman" w:hAnsi="Times New Roman" w:cs="Times New Roman"/>
          <w:sz w:val="24"/>
          <w:szCs w:val="24"/>
        </w:rPr>
        <w:t>algorithm using two principal components</w:t>
      </w:r>
      <w:r w:rsidR="00A509D3" w:rsidRPr="0086740F">
        <w:rPr>
          <w:rFonts w:ascii="Times New Roman" w:hAnsi="Times New Roman" w:cs="Times New Roman"/>
          <w:sz w:val="24"/>
          <w:szCs w:val="24"/>
        </w:rPr>
        <w:t>.</w:t>
      </w:r>
      <w:r w:rsidR="005827FA" w:rsidRPr="0086740F">
        <w:rPr>
          <w:rFonts w:ascii="Times New Roman" w:hAnsi="Times New Roman" w:cs="Times New Roman"/>
          <w:sz w:val="24"/>
          <w:szCs w:val="24"/>
        </w:rPr>
        <w:t xml:space="preserve">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A</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7;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9. The inner and outer ellipses depict 95% and 99% confidence regions, respectively, based on chi-square probabilities. For panel </w:t>
      </w:r>
      <w:r w:rsidR="00875B89" w:rsidRPr="0086740F">
        <w:rPr>
          <w:rFonts w:ascii="Times New Roman" w:hAnsi="Times New Roman" w:cs="Times New Roman"/>
          <w:b/>
          <w:sz w:val="24"/>
          <w:szCs w:val="24"/>
        </w:rPr>
        <w:t>A</w:t>
      </w:r>
      <w:r w:rsidR="005827FA" w:rsidRPr="0086740F">
        <w:rPr>
          <w:rFonts w:ascii="Times New Roman" w:hAnsi="Times New Roman" w:cs="Times New Roman"/>
          <w:sz w:val="24"/>
          <w:szCs w:val="24"/>
        </w:rPr>
        <w:t>, it is seen that this algorithm detected an outlier and placed this spectrum in its own cluster. This singleton cluster (dark green) represents a single spectrum E1B-8179-312 that is a known temperature outlier (</w:t>
      </w:r>
      <w:r w:rsidR="005827FA" w:rsidRPr="0086740F">
        <w:rPr>
          <w:rFonts w:ascii="Times New Roman" w:hAnsi="Times New Roman" w:cs="Times New Roman"/>
          <w:b/>
          <w:color w:val="0070C0"/>
          <w:sz w:val="24"/>
          <w:szCs w:val="24"/>
        </w:rPr>
        <w:t>Table S2</w:t>
      </w:r>
      <w:r w:rsidR="005827FA" w:rsidRPr="0086740F">
        <w:rPr>
          <w:rFonts w:ascii="Times New Roman" w:hAnsi="Times New Roman" w:cs="Times New Roman"/>
          <w:sz w:val="24"/>
          <w:szCs w:val="24"/>
        </w:rPr>
        <w:t>). Additionally, the placement of spectrum E1B-8179-312 in its own cluster had the effect of grouping the SSS spectra collected at 45 °C</w:t>
      </w:r>
      <w:r w:rsidR="005827FA" w:rsidRPr="0086740F">
        <w:rPr>
          <w:rFonts w:ascii="Times New Roman" w:hAnsi="Times New Roman" w:cs="Times New Roman"/>
          <w:sz w:val="24"/>
          <w:szCs w:val="24"/>
          <w:vertAlign w:val="superscript"/>
        </w:rPr>
        <w:t xml:space="preserve"> </w:t>
      </w:r>
      <w:r w:rsidR="005827FA" w:rsidRPr="0086740F">
        <w:rPr>
          <w:rFonts w:ascii="Times New Roman" w:hAnsi="Times New Roman" w:cs="Times New Roman"/>
          <w:sz w:val="24"/>
          <w:szCs w:val="24"/>
        </w:rPr>
        <w:t xml:space="preserve">with the SSS spectra collected at 50 °C. For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8, the incorrect temperature cluster was appropriately separated out into distinct groups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4B</w:t>
      </w:r>
      <w:r w:rsidR="005827FA" w:rsidRPr="0086740F">
        <w:rPr>
          <w:rFonts w:ascii="Times New Roman" w:hAnsi="Times New Roman" w:cs="Times New Roman"/>
          <w:sz w:val="24"/>
          <w:szCs w:val="24"/>
        </w:rPr>
        <w:t xml:space="preserve">, main text). In panel </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two known NIST-Fab spectral outliers</w:t>
      </w:r>
      <w:r w:rsidR="00C31E7C" w:rsidRPr="0086740F">
        <w:rPr>
          <w:rFonts w:ascii="Times New Roman" w:hAnsi="Times New Roman" w:cs="Times New Roman"/>
          <w:sz w:val="24"/>
          <w:szCs w:val="24"/>
        </w:rPr>
        <w:t xml:space="preserve">, </w:t>
      </w:r>
      <w:r w:rsidR="00B54DE4">
        <w:rPr>
          <w:rFonts w:ascii="Times New Roman" w:hAnsi="Times New Roman" w:cs="Times New Roman"/>
          <w:sz w:val="24"/>
          <w:szCs w:val="24"/>
        </w:rPr>
        <w:t>D3A-</w:t>
      </w:r>
      <w:r w:rsidR="00C31E7C" w:rsidRPr="0086740F">
        <w:rPr>
          <w:rFonts w:ascii="Times New Roman" w:hAnsi="Times New Roman" w:cs="Times New Roman"/>
          <w:sz w:val="24"/>
          <w:szCs w:val="24"/>
        </w:rPr>
        <w:t xml:space="preserve">6272-013 and </w:t>
      </w:r>
      <w:r w:rsidR="00B54DE4">
        <w:rPr>
          <w:rFonts w:ascii="Times New Roman" w:hAnsi="Times New Roman" w:cs="Times New Roman"/>
          <w:sz w:val="24"/>
          <w:szCs w:val="24"/>
        </w:rPr>
        <w:t>D3B-</w:t>
      </w:r>
      <w:r w:rsidR="00C31E7C" w:rsidRPr="0086740F">
        <w:rPr>
          <w:rFonts w:ascii="Times New Roman" w:hAnsi="Times New Roman" w:cs="Times New Roman"/>
          <w:sz w:val="24"/>
          <w:szCs w:val="24"/>
        </w:rPr>
        <w:t>6272-014,</w:t>
      </w:r>
      <w:r w:rsidR="005827FA" w:rsidRPr="0086740F">
        <w:rPr>
          <w:rFonts w:ascii="Times New Roman" w:hAnsi="Times New Roman" w:cs="Times New Roman"/>
          <w:sz w:val="24"/>
          <w:szCs w:val="24"/>
        </w:rPr>
        <w:t xml:space="preserve"> due to temperature are separated into a distinct cluster (in orange).</w:t>
      </w:r>
      <w:r w:rsidR="00C236D7" w:rsidRPr="0086740F">
        <w:rPr>
          <w:rFonts w:ascii="Times New Roman" w:hAnsi="Times New Roman" w:cs="Times New Roman"/>
          <w:sz w:val="24"/>
          <w:szCs w:val="24"/>
        </w:rPr>
        <w:t xml:space="preserve"> It should be noted that UPGMA produces identical clusters to the min-max group pair algorithm when </w:t>
      </w:r>
      <w:r w:rsidR="00C236D7" w:rsidRPr="0086740F">
        <w:rPr>
          <w:rFonts w:ascii="Times New Roman" w:hAnsi="Times New Roman" w:cs="Times New Roman"/>
          <w:i/>
          <w:sz w:val="24"/>
          <w:szCs w:val="24"/>
        </w:rPr>
        <w:t>k</w:t>
      </w:r>
      <w:r w:rsidR="00BC43EC" w:rsidRPr="0086740F">
        <w:rPr>
          <w:rFonts w:ascii="Times New Roman" w:hAnsi="Times New Roman" w:cs="Times New Roman"/>
          <w:i/>
          <w:sz w:val="24"/>
          <w:szCs w:val="24"/>
        </w:rPr>
        <w:t xml:space="preserve"> </w:t>
      </w:r>
      <w:r w:rsidR="00C236D7" w:rsidRPr="0086740F">
        <w:rPr>
          <w:rFonts w:ascii="Times New Roman" w:hAnsi="Times New Roman" w:cs="Times New Roman"/>
          <w:sz w:val="24"/>
          <w:szCs w:val="24"/>
        </w:rPr>
        <w:t>=</w:t>
      </w:r>
      <w:r w:rsidR="00BC43EC" w:rsidRPr="0086740F">
        <w:rPr>
          <w:rFonts w:ascii="Times New Roman" w:hAnsi="Times New Roman" w:cs="Times New Roman"/>
          <w:sz w:val="24"/>
          <w:szCs w:val="24"/>
        </w:rPr>
        <w:t xml:space="preserve"> </w:t>
      </w:r>
      <w:r w:rsidR="00C236D7" w:rsidRPr="0086740F">
        <w:rPr>
          <w:rFonts w:ascii="Times New Roman" w:hAnsi="Times New Roman" w:cs="Times New Roman"/>
          <w:sz w:val="24"/>
          <w:szCs w:val="24"/>
        </w:rPr>
        <w:t xml:space="preserve">8 and </w:t>
      </w:r>
      <w:r w:rsidR="00C236D7" w:rsidRPr="0086740F">
        <w:rPr>
          <w:rFonts w:ascii="Times New Roman" w:hAnsi="Times New Roman" w:cs="Times New Roman"/>
          <w:i/>
          <w:sz w:val="24"/>
          <w:szCs w:val="24"/>
        </w:rPr>
        <w:t>k</w:t>
      </w:r>
      <w:r w:rsidR="00BC43EC" w:rsidRPr="0086740F">
        <w:rPr>
          <w:rFonts w:ascii="Times New Roman" w:hAnsi="Times New Roman" w:cs="Times New Roman"/>
          <w:i/>
          <w:sz w:val="24"/>
          <w:szCs w:val="24"/>
        </w:rPr>
        <w:t xml:space="preserve"> </w:t>
      </w:r>
      <w:r w:rsidR="00C236D7" w:rsidRPr="0086740F">
        <w:rPr>
          <w:rFonts w:ascii="Times New Roman" w:hAnsi="Times New Roman" w:cs="Times New Roman"/>
          <w:sz w:val="24"/>
          <w:szCs w:val="24"/>
        </w:rPr>
        <w:t>=</w:t>
      </w:r>
      <w:r w:rsidR="00BC43EC" w:rsidRPr="0086740F">
        <w:rPr>
          <w:rFonts w:ascii="Times New Roman" w:hAnsi="Times New Roman" w:cs="Times New Roman"/>
          <w:sz w:val="24"/>
          <w:szCs w:val="24"/>
        </w:rPr>
        <w:t xml:space="preserve"> </w:t>
      </w:r>
      <w:r w:rsidR="00C236D7" w:rsidRPr="0086740F">
        <w:rPr>
          <w:rFonts w:ascii="Times New Roman" w:hAnsi="Times New Roman" w:cs="Times New Roman"/>
          <w:sz w:val="24"/>
          <w:szCs w:val="24"/>
        </w:rPr>
        <w:t>9.</w:t>
      </w:r>
    </w:p>
    <w:p w14:paraId="185A4D7C" w14:textId="77777777" w:rsidR="005827FA" w:rsidRPr="0086740F" w:rsidRDefault="005827FA" w:rsidP="005827FA">
      <w:pPr>
        <w:pStyle w:val="NoSpacing"/>
        <w:rPr>
          <w:rFonts w:ascii="Times New Roman" w:hAnsi="Times New Roman" w:cs="Times New Roman"/>
          <w:sz w:val="24"/>
          <w:szCs w:val="24"/>
        </w:rPr>
      </w:pPr>
    </w:p>
    <w:p w14:paraId="5B5B4A96" w14:textId="46319CAA" w:rsidR="005827FA" w:rsidRPr="0086740F" w:rsidRDefault="005827FA" w:rsidP="005827FA">
      <w:pPr>
        <w:rPr>
          <w:rFonts w:ascii="Times New Roman" w:hAnsi="Times New Roman" w:cs="Times New Roman"/>
          <w:sz w:val="24"/>
          <w:szCs w:val="24"/>
        </w:rPr>
      </w:pPr>
    </w:p>
    <w:p w14:paraId="584953B4" w14:textId="286DABAD" w:rsidR="005827FA" w:rsidRPr="0086740F" w:rsidRDefault="005827FA" w:rsidP="005827FA">
      <w:pPr>
        <w:pStyle w:val="NoSpacing"/>
        <w:rPr>
          <w:rFonts w:ascii="Times New Roman" w:hAnsi="Times New Roman" w:cs="Times New Roman"/>
          <w:b/>
          <w:sz w:val="24"/>
          <w:szCs w:val="24"/>
        </w:rPr>
      </w:pPr>
    </w:p>
    <w:p w14:paraId="101CF9DC" w14:textId="77777777" w:rsidR="005827FA" w:rsidRPr="0086740F" w:rsidRDefault="005827FA" w:rsidP="005827FA">
      <w:pPr>
        <w:pStyle w:val="NoSpacing"/>
        <w:rPr>
          <w:rFonts w:ascii="Times New Roman" w:hAnsi="Times New Roman" w:cs="Times New Roman"/>
          <w:sz w:val="24"/>
          <w:szCs w:val="24"/>
        </w:rPr>
      </w:pPr>
    </w:p>
    <w:p w14:paraId="42AA1BC1" w14:textId="77777777" w:rsidR="005827FA" w:rsidRPr="0086740F" w:rsidRDefault="005827FA" w:rsidP="005827FA">
      <w:pPr>
        <w:rPr>
          <w:rFonts w:ascii="Times New Roman" w:hAnsi="Times New Roman" w:cs="Times New Roman"/>
          <w:sz w:val="24"/>
          <w:szCs w:val="24"/>
        </w:rPr>
      </w:pPr>
    </w:p>
    <w:p w14:paraId="12F782BF" w14:textId="77777777" w:rsidR="005827FA" w:rsidRPr="0086740F" w:rsidRDefault="005827FA" w:rsidP="005827FA">
      <w:pPr>
        <w:rPr>
          <w:rFonts w:ascii="Times New Roman" w:hAnsi="Times New Roman" w:cs="Times New Roman"/>
          <w:sz w:val="24"/>
          <w:szCs w:val="24"/>
        </w:rPr>
      </w:pPr>
    </w:p>
    <w:p w14:paraId="3C5FA5BD" w14:textId="77777777" w:rsidR="005827FA" w:rsidRPr="0086740F" w:rsidRDefault="005827FA" w:rsidP="005827FA">
      <w:pPr>
        <w:rPr>
          <w:rFonts w:ascii="Times New Roman" w:hAnsi="Times New Roman" w:cs="Times New Roman"/>
          <w:sz w:val="24"/>
          <w:szCs w:val="24"/>
        </w:rPr>
      </w:pPr>
    </w:p>
    <w:p w14:paraId="3C662105" w14:textId="77777777" w:rsidR="005827FA" w:rsidRPr="0086740F" w:rsidRDefault="005827FA" w:rsidP="005827FA">
      <w:pPr>
        <w:rPr>
          <w:rFonts w:ascii="Times New Roman" w:hAnsi="Times New Roman" w:cs="Times New Roman"/>
          <w:sz w:val="24"/>
          <w:szCs w:val="24"/>
        </w:rPr>
      </w:pPr>
    </w:p>
    <w:p w14:paraId="350DA318" w14:textId="77777777" w:rsidR="005827FA" w:rsidRPr="0086740F" w:rsidRDefault="005827FA" w:rsidP="005827FA">
      <w:pPr>
        <w:rPr>
          <w:rFonts w:ascii="Times New Roman" w:hAnsi="Times New Roman" w:cs="Times New Roman"/>
          <w:sz w:val="24"/>
          <w:szCs w:val="24"/>
        </w:rPr>
      </w:pPr>
    </w:p>
    <w:p w14:paraId="6736A73C" w14:textId="77777777" w:rsidR="005827FA" w:rsidRPr="0086740F" w:rsidRDefault="005827FA" w:rsidP="005827FA">
      <w:pPr>
        <w:rPr>
          <w:rFonts w:ascii="Times New Roman" w:hAnsi="Times New Roman" w:cs="Times New Roman"/>
          <w:sz w:val="24"/>
          <w:szCs w:val="24"/>
        </w:rPr>
      </w:pPr>
    </w:p>
    <w:p w14:paraId="36BA88A2" w14:textId="77777777" w:rsidR="005827FA" w:rsidRPr="0086740F" w:rsidRDefault="005827FA" w:rsidP="005827FA">
      <w:pPr>
        <w:rPr>
          <w:rFonts w:ascii="Times New Roman" w:hAnsi="Times New Roman" w:cs="Times New Roman"/>
          <w:sz w:val="24"/>
          <w:szCs w:val="24"/>
        </w:rPr>
      </w:pPr>
    </w:p>
    <w:p w14:paraId="2D186E8B" w14:textId="64344EB1" w:rsidR="005827FA" w:rsidRPr="0086740F" w:rsidRDefault="005827FA" w:rsidP="005827FA">
      <w:pPr>
        <w:pStyle w:val="NoSpacing"/>
        <w:rPr>
          <w:rFonts w:ascii="Times New Roman" w:hAnsi="Times New Roman" w:cs="Times New Roman"/>
          <w:sz w:val="24"/>
          <w:szCs w:val="24"/>
        </w:rPr>
      </w:pPr>
    </w:p>
    <w:p w14:paraId="1D558D1C" w14:textId="50AE9851" w:rsidR="005827FA" w:rsidRPr="0086740F" w:rsidRDefault="007140DA" w:rsidP="005827FA">
      <w:pPr>
        <w:pStyle w:val="NoSpacing"/>
        <w:rPr>
          <w:rFonts w:ascii="Times New Roman" w:hAnsi="Times New Roman" w:cs="Times New Roman"/>
          <w:b/>
          <w:sz w:val="24"/>
          <w:szCs w:val="24"/>
        </w:rPr>
      </w:pP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r w:rsidRPr="0086740F">
        <w:rPr>
          <w:rFonts w:ascii="Times New Roman" w:hAnsi="Times New Roman" w:cs="Times New Roman"/>
          <w:b/>
          <w:sz w:val="24"/>
          <w:szCs w:val="24"/>
        </w:rPr>
        <w:tab/>
      </w:r>
    </w:p>
    <w:p w14:paraId="76133101" w14:textId="50CF9153" w:rsidR="005827FA" w:rsidRPr="0086740F" w:rsidRDefault="004918B5" w:rsidP="001A1DFD">
      <w:pPr>
        <w:jc w:val="center"/>
        <w:rPr>
          <w:rFonts w:ascii="Times New Roman" w:hAnsi="Times New Roman" w:cs="Times New Roman"/>
          <w:sz w:val="24"/>
          <w:szCs w:val="24"/>
        </w:rPr>
      </w:pPr>
      <w:r w:rsidRPr="0086740F">
        <w:rPr>
          <w:rFonts w:ascii="Times New Roman" w:hAnsi="Times New Roman" w:cs="Times New Roman"/>
          <w:noProof/>
          <w:sz w:val="24"/>
          <w:szCs w:val="24"/>
          <w:lang w:val="en-IN" w:eastAsia="en-IN"/>
        </w:rPr>
        <w:drawing>
          <wp:inline distT="0" distB="0" distL="0" distR="0" wp14:anchorId="4606FFE8" wp14:editId="57E0A4E8">
            <wp:extent cx="6351004" cy="2449902"/>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 S12 upgma k7 k9.tif"/>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358648" cy="2452851"/>
                    </a:xfrm>
                    <a:prstGeom prst="rect">
                      <a:avLst/>
                    </a:prstGeom>
                    <a:ln>
                      <a:noFill/>
                    </a:ln>
                    <a:extLst>
                      <a:ext uri="{53640926-AAD7-44D8-BBD7-CCE9431645EC}">
                        <a14:shadowObscured xmlns:a14="http://schemas.microsoft.com/office/drawing/2010/main"/>
                      </a:ext>
                    </a:extLst>
                  </pic:spPr>
                </pic:pic>
              </a:graphicData>
            </a:graphic>
          </wp:inline>
        </w:drawing>
      </w:r>
    </w:p>
    <w:p w14:paraId="0F61CE44" w14:textId="29C9057E" w:rsidR="007140DA" w:rsidRPr="0086740F" w:rsidRDefault="0086740F" w:rsidP="007140DA">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S1</w:t>
      </w:r>
      <w:r>
        <w:rPr>
          <w:rFonts w:ascii="Times New Roman" w:hAnsi="Times New Roman" w:cs="Times New Roman"/>
          <w:b/>
          <w:color w:val="0070C0"/>
          <w:sz w:val="24"/>
          <w:szCs w:val="24"/>
        </w:rPr>
        <w:t>3</w:t>
      </w:r>
      <w:r w:rsidR="005827FA" w:rsidRPr="0086740F">
        <w:rPr>
          <w:rFonts w:ascii="Times New Roman" w:hAnsi="Times New Roman" w:cs="Times New Roman"/>
          <w:sz w:val="24"/>
          <w:szCs w:val="24"/>
        </w:rPr>
        <w:t xml:space="preserve">. Data clustered using the UPGMA algorithm using two principal components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A</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7; </w:t>
      </w:r>
      <w:r w:rsidR="00875B89" w:rsidRPr="0086740F">
        <w:rPr>
          <w:rFonts w:ascii="Times New Roman" w:hAnsi="Times New Roman" w:cs="Times New Roman"/>
          <w:sz w:val="24"/>
          <w:szCs w:val="24"/>
        </w:rPr>
        <w:t>(</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xml:space="preserve">)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9. The inner and outer ellipses depict 95% and 99% confidence regions, respectively, based on chi-square probabilities. For panel </w:t>
      </w:r>
      <w:r w:rsidR="00875B89" w:rsidRPr="0086740F">
        <w:rPr>
          <w:rFonts w:ascii="Times New Roman" w:hAnsi="Times New Roman" w:cs="Times New Roman"/>
          <w:b/>
          <w:sz w:val="24"/>
          <w:szCs w:val="24"/>
        </w:rPr>
        <w:t>A</w:t>
      </w:r>
      <w:r w:rsidR="005827FA" w:rsidRPr="0086740F">
        <w:rPr>
          <w:rFonts w:ascii="Times New Roman" w:hAnsi="Times New Roman" w:cs="Times New Roman"/>
          <w:sz w:val="24"/>
          <w:szCs w:val="24"/>
        </w:rPr>
        <w:t xml:space="preserve">, it is seen that this algorithm correctly clustered the spectra, including the addition of D2E-8822-065 into the SSS 45 °C cluster. For </w:t>
      </w:r>
      <w:r w:rsidR="005827FA" w:rsidRPr="0086740F">
        <w:rPr>
          <w:rFonts w:ascii="Times New Roman" w:hAnsi="Times New Roman" w:cs="Times New Roman"/>
          <w:i/>
          <w:sz w:val="24"/>
          <w:szCs w:val="24"/>
        </w:rPr>
        <w:t>k</w:t>
      </w:r>
      <w:r w:rsidR="005827FA" w:rsidRPr="0086740F">
        <w:rPr>
          <w:rFonts w:ascii="Times New Roman" w:hAnsi="Times New Roman" w:cs="Times New Roman"/>
          <w:sz w:val="24"/>
          <w:szCs w:val="24"/>
        </w:rPr>
        <w:t xml:space="preserve"> = 8, spectrum E1B-8179-312 is then separated out into its own singleton cluster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4</w:t>
      </w:r>
      <w:r w:rsidR="007140DA" w:rsidRPr="0086740F">
        <w:rPr>
          <w:rFonts w:ascii="Times New Roman" w:hAnsi="Times New Roman" w:cs="Times New Roman"/>
          <w:b/>
          <w:color w:val="0070C0"/>
          <w:sz w:val="24"/>
          <w:szCs w:val="24"/>
        </w:rPr>
        <w:t>B</w:t>
      </w:r>
      <w:r w:rsidR="005827FA" w:rsidRPr="0086740F">
        <w:rPr>
          <w:rFonts w:ascii="Times New Roman" w:hAnsi="Times New Roman" w:cs="Times New Roman"/>
          <w:sz w:val="24"/>
          <w:szCs w:val="24"/>
        </w:rPr>
        <w:t>,</w:t>
      </w:r>
      <w:r w:rsidR="00B54DE4">
        <w:rPr>
          <w:rFonts w:ascii="Times New Roman" w:hAnsi="Times New Roman" w:cs="Times New Roman"/>
          <w:sz w:val="24"/>
          <w:szCs w:val="24"/>
        </w:rPr>
        <w:t xml:space="preserve"> dark green point,</w:t>
      </w:r>
      <w:r w:rsidR="005827FA" w:rsidRPr="0086740F">
        <w:rPr>
          <w:rFonts w:ascii="Times New Roman" w:hAnsi="Times New Roman" w:cs="Times New Roman"/>
          <w:sz w:val="24"/>
          <w:szCs w:val="24"/>
        </w:rPr>
        <w:t xml:space="preserve"> </w:t>
      </w:r>
      <w:r w:rsidR="00C31E7C" w:rsidRPr="0086740F">
        <w:rPr>
          <w:rFonts w:ascii="Times New Roman" w:hAnsi="Times New Roman" w:cs="Times New Roman"/>
          <w:b/>
          <w:color w:val="0070C0"/>
          <w:sz w:val="24"/>
          <w:szCs w:val="24"/>
        </w:rPr>
        <w:t>Table S2</w:t>
      </w:r>
      <w:r w:rsidR="005827FA" w:rsidRPr="0086740F">
        <w:rPr>
          <w:rFonts w:ascii="Times New Roman" w:hAnsi="Times New Roman" w:cs="Times New Roman"/>
          <w:sz w:val="24"/>
          <w:szCs w:val="24"/>
        </w:rPr>
        <w:t xml:space="preserve">). In panel </w:t>
      </w:r>
      <w:r w:rsidR="00875B89" w:rsidRPr="0086740F">
        <w:rPr>
          <w:rFonts w:ascii="Times New Roman" w:hAnsi="Times New Roman" w:cs="Times New Roman"/>
          <w:b/>
          <w:sz w:val="24"/>
          <w:szCs w:val="24"/>
        </w:rPr>
        <w:t>B</w:t>
      </w:r>
      <w:r w:rsidR="005827FA" w:rsidRPr="0086740F">
        <w:rPr>
          <w:rFonts w:ascii="Times New Roman" w:hAnsi="Times New Roman" w:cs="Times New Roman"/>
          <w:sz w:val="24"/>
          <w:szCs w:val="24"/>
        </w:rPr>
        <w:t>, two known NIST-Fab spectral outliers</w:t>
      </w:r>
      <w:r w:rsidR="00B54DE4">
        <w:rPr>
          <w:rFonts w:ascii="Times New Roman" w:hAnsi="Times New Roman" w:cs="Times New Roman"/>
          <w:sz w:val="24"/>
          <w:szCs w:val="24"/>
        </w:rPr>
        <w:t>, D3A-6272-013 and D3B-6272-014,</w:t>
      </w:r>
      <w:r w:rsidR="005827FA" w:rsidRPr="0086740F">
        <w:rPr>
          <w:rFonts w:ascii="Times New Roman" w:hAnsi="Times New Roman" w:cs="Times New Roman"/>
          <w:sz w:val="24"/>
          <w:szCs w:val="24"/>
        </w:rPr>
        <w:t xml:space="preserve"> due to temperature are separated into a distinct cluster (in orange).</w:t>
      </w:r>
      <w:r w:rsidR="007140DA" w:rsidRPr="0086740F">
        <w:rPr>
          <w:rFonts w:ascii="Times New Roman" w:hAnsi="Times New Roman" w:cs="Times New Roman"/>
          <w:sz w:val="24"/>
          <w:szCs w:val="24"/>
        </w:rPr>
        <w:t xml:space="preserve"> It should be noted that UPGMA produces identical clusters to the min-max group pair algorithm when </w:t>
      </w:r>
      <w:r w:rsidR="007140DA" w:rsidRPr="0086740F">
        <w:rPr>
          <w:rFonts w:ascii="Times New Roman" w:hAnsi="Times New Roman" w:cs="Times New Roman"/>
          <w:i/>
          <w:sz w:val="24"/>
          <w:szCs w:val="24"/>
        </w:rPr>
        <w:t>k</w:t>
      </w:r>
      <w:r w:rsidR="007140DA" w:rsidRPr="0086740F">
        <w:rPr>
          <w:rFonts w:ascii="Times New Roman" w:hAnsi="Times New Roman" w:cs="Times New Roman"/>
          <w:sz w:val="24"/>
          <w:szCs w:val="24"/>
        </w:rPr>
        <w:t xml:space="preserve">=8 and </w:t>
      </w:r>
      <w:r w:rsidR="007140DA" w:rsidRPr="0086740F">
        <w:rPr>
          <w:rFonts w:ascii="Times New Roman" w:hAnsi="Times New Roman" w:cs="Times New Roman"/>
          <w:i/>
          <w:sz w:val="24"/>
          <w:szCs w:val="24"/>
        </w:rPr>
        <w:t>k</w:t>
      </w:r>
      <w:r w:rsidR="007140DA" w:rsidRPr="0086740F">
        <w:rPr>
          <w:rFonts w:ascii="Times New Roman" w:hAnsi="Times New Roman" w:cs="Times New Roman"/>
          <w:sz w:val="24"/>
          <w:szCs w:val="24"/>
        </w:rPr>
        <w:t>=9.</w:t>
      </w:r>
    </w:p>
    <w:p w14:paraId="7DF9A32B" w14:textId="0323CC50" w:rsidR="005827FA" w:rsidRPr="0086740F" w:rsidRDefault="005827FA" w:rsidP="005827FA">
      <w:pPr>
        <w:pStyle w:val="NoSpacing"/>
        <w:jc w:val="both"/>
        <w:rPr>
          <w:rFonts w:ascii="Times New Roman" w:hAnsi="Times New Roman" w:cs="Times New Roman"/>
          <w:sz w:val="24"/>
          <w:szCs w:val="24"/>
        </w:rPr>
      </w:pPr>
    </w:p>
    <w:p w14:paraId="6CF5932B" w14:textId="77777777" w:rsidR="005827FA" w:rsidRPr="0086740F" w:rsidRDefault="005827FA" w:rsidP="005827FA">
      <w:pPr>
        <w:rPr>
          <w:rFonts w:ascii="Times New Roman" w:hAnsi="Times New Roman" w:cs="Times New Roman"/>
          <w:sz w:val="24"/>
          <w:szCs w:val="24"/>
        </w:rPr>
      </w:pPr>
      <w:r w:rsidRPr="0086740F">
        <w:rPr>
          <w:rFonts w:ascii="Times New Roman" w:hAnsi="Times New Roman" w:cs="Times New Roman"/>
          <w:sz w:val="24"/>
          <w:szCs w:val="24"/>
        </w:rPr>
        <w:br w:type="page"/>
      </w:r>
    </w:p>
    <w:p w14:paraId="241BBDDA" w14:textId="7A4BFBCE" w:rsidR="005827FA" w:rsidRPr="0086740F" w:rsidRDefault="00224376" w:rsidP="005827FA">
      <w:pPr>
        <w:pStyle w:val="NoSpacing"/>
        <w:rPr>
          <w:rFonts w:ascii="Times New Roman" w:hAnsi="Times New Roman" w:cs="Times New Roman"/>
          <w:noProof/>
          <w:sz w:val="24"/>
          <w:szCs w:val="24"/>
        </w:rPr>
      </w:pPr>
      <w:r w:rsidRPr="0086740F">
        <w:rPr>
          <w:rFonts w:ascii="Times New Roman" w:hAnsi="Times New Roman" w:cs="Times New Roman"/>
          <w:noProof/>
          <w:sz w:val="24"/>
          <w:szCs w:val="24"/>
          <w:lang w:val="en-IN" w:eastAsia="en-IN"/>
        </w:rPr>
        <w:drawing>
          <wp:anchor distT="0" distB="0" distL="114300" distR="114300" simplePos="0" relativeHeight="251670528" behindDoc="1" locked="0" layoutInCell="1" allowOverlap="1" wp14:anchorId="0749F490" wp14:editId="41E07367">
            <wp:simplePos x="0" y="0"/>
            <wp:positionH relativeFrom="column">
              <wp:posOffset>215265</wp:posOffset>
            </wp:positionH>
            <wp:positionV relativeFrom="paragraph">
              <wp:posOffset>275590</wp:posOffset>
            </wp:positionV>
            <wp:extent cx="6445250" cy="2026920"/>
            <wp:effectExtent l="0" t="0" r="0" b="0"/>
            <wp:wrapTight wrapText="bothSides">
              <wp:wrapPolygon edited="0">
                <wp:start x="0" y="0"/>
                <wp:lineTo x="0" y="21316"/>
                <wp:lineTo x="21515" y="21316"/>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11 15N outliers.tif"/>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445250" cy="202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3796B" w14:textId="7A2BB858" w:rsidR="00A509D3" w:rsidRPr="0086740F" w:rsidRDefault="00A509D3" w:rsidP="005827FA">
      <w:pPr>
        <w:pStyle w:val="NoSpacing"/>
        <w:ind w:firstLine="720"/>
        <w:jc w:val="both"/>
        <w:rPr>
          <w:rFonts w:ascii="Times New Roman" w:hAnsi="Times New Roman" w:cs="Times New Roman"/>
          <w:b/>
          <w:color w:val="0070C0"/>
          <w:sz w:val="24"/>
          <w:szCs w:val="24"/>
        </w:rPr>
      </w:pPr>
    </w:p>
    <w:p w14:paraId="2D15F070" w14:textId="77777777" w:rsidR="00A509D3" w:rsidRPr="0086740F" w:rsidRDefault="00A509D3" w:rsidP="005827FA">
      <w:pPr>
        <w:pStyle w:val="NoSpacing"/>
        <w:ind w:firstLine="720"/>
        <w:jc w:val="both"/>
        <w:rPr>
          <w:rFonts w:ascii="Times New Roman" w:hAnsi="Times New Roman" w:cs="Times New Roman"/>
          <w:b/>
          <w:color w:val="0070C0"/>
          <w:sz w:val="24"/>
          <w:szCs w:val="24"/>
        </w:rPr>
      </w:pPr>
    </w:p>
    <w:p w14:paraId="574F16F5" w14:textId="1FE478D5" w:rsidR="00224376" w:rsidRDefault="0086740F" w:rsidP="00A509D3">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S1</w:t>
      </w:r>
      <w:r>
        <w:rPr>
          <w:rFonts w:ascii="Times New Roman" w:hAnsi="Times New Roman" w:cs="Times New Roman"/>
          <w:b/>
          <w:color w:val="0070C0"/>
          <w:sz w:val="24"/>
          <w:szCs w:val="24"/>
        </w:rPr>
        <w:t>4</w:t>
      </w:r>
      <w:r w:rsidR="005827FA" w:rsidRPr="0086740F">
        <w:rPr>
          <w:rFonts w:ascii="Times New Roman" w:hAnsi="Times New Roman" w:cs="Times New Roman"/>
          <w:sz w:val="24"/>
          <w:szCs w:val="24"/>
        </w:rPr>
        <w:t xml:space="preserve">. Representative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 xml:space="preserve">H, </w:t>
      </w:r>
      <w:r w:rsidR="005827FA" w:rsidRPr="0086740F">
        <w:rPr>
          <w:rFonts w:ascii="Times New Roman" w:hAnsi="Times New Roman" w:cs="Times New Roman"/>
          <w:sz w:val="24"/>
          <w:szCs w:val="24"/>
          <w:vertAlign w:val="superscript"/>
        </w:rPr>
        <w:t>15</w:t>
      </w:r>
      <w:r w:rsidR="005827FA" w:rsidRPr="0086740F">
        <w:rPr>
          <w:rFonts w:ascii="Times New Roman" w:hAnsi="Times New Roman" w:cs="Times New Roman"/>
          <w:sz w:val="24"/>
          <w:szCs w:val="24"/>
        </w:rPr>
        <w:t xml:space="preserve">N gHSQC spectral fingerprint outliers not included in the peak analysis. </w:t>
      </w:r>
      <w:r w:rsidR="001779EF" w:rsidRPr="0086740F">
        <w:rPr>
          <w:rFonts w:ascii="Times New Roman" w:hAnsi="Times New Roman" w:cs="Times New Roman"/>
          <w:sz w:val="24"/>
          <w:szCs w:val="24"/>
        </w:rPr>
        <w:t>(</w:t>
      </w:r>
      <w:r w:rsidR="001779EF" w:rsidRPr="0086740F">
        <w:rPr>
          <w:rFonts w:ascii="Times New Roman" w:hAnsi="Times New Roman" w:cs="Times New Roman"/>
          <w:b/>
          <w:sz w:val="24"/>
          <w:szCs w:val="24"/>
        </w:rPr>
        <w:t>A</w:t>
      </w:r>
      <w:r w:rsidR="005827FA" w:rsidRPr="0086740F">
        <w:rPr>
          <w:rFonts w:ascii="Times New Roman" w:hAnsi="Times New Roman" w:cs="Times New Roman"/>
          <w:sz w:val="24"/>
          <w:szCs w:val="24"/>
        </w:rPr>
        <w:t xml:space="preserve">) D1A-7244-014 spectrum of SSS at 800 MHz; </w:t>
      </w:r>
      <w:r w:rsidR="001779EF" w:rsidRPr="0086740F">
        <w:rPr>
          <w:rFonts w:ascii="Times New Roman" w:hAnsi="Times New Roman" w:cs="Times New Roman"/>
          <w:sz w:val="24"/>
          <w:szCs w:val="24"/>
        </w:rPr>
        <w:t>(</w:t>
      </w:r>
      <w:r w:rsidR="001779EF" w:rsidRPr="0086740F">
        <w:rPr>
          <w:rFonts w:ascii="Times New Roman" w:hAnsi="Times New Roman" w:cs="Times New Roman"/>
          <w:b/>
          <w:sz w:val="24"/>
          <w:szCs w:val="24"/>
        </w:rPr>
        <w:t>B</w:t>
      </w:r>
      <w:r w:rsidR="005827FA" w:rsidRPr="0086740F">
        <w:rPr>
          <w:rFonts w:ascii="Times New Roman" w:hAnsi="Times New Roman" w:cs="Times New Roman"/>
          <w:sz w:val="24"/>
          <w:szCs w:val="24"/>
        </w:rPr>
        <w:t xml:space="preserve">) E2-3655-101 of SSS at 800 MHz. All representative spectra were collected at 37 °C. Many cross peaks in these two representative spectra are missing or have very low S/N. Compare to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1</w:t>
      </w:r>
      <w:r w:rsidR="005827FA" w:rsidRPr="0086740F">
        <w:rPr>
          <w:rFonts w:ascii="Times New Roman" w:hAnsi="Times New Roman" w:cs="Times New Roman"/>
          <w:sz w:val="24"/>
          <w:szCs w:val="24"/>
        </w:rPr>
        <w:t xml:space="preserve"> in the main text. All excluded spectra are listed in </w:t>
      </w:r>
      <w:r w:rsidR="005827FA"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10</w:t>
      </w:r>
      <w:r w:rsidR="005827FA" w:rsidRPr="0086740F">
        <w:rPr>
          <w:rFonts w:ascii="Times New Roman" w:hAnsi="Times New Roman" w:cs="Times New Roman"/>
          <w:sz w:val="24"/>
          <w:szCs w:val="24"/>
        </w:rPr>
        <w:t xml:space="preserve">. These excluded spectra suggest the need for care in experimental set-up rather than a problem with 2D-NMR method. Unfortunately, they also represent a weakness in peak analysis. If a spectral perturbation occurs in the fingerprint region that does not impact one of the defined peaks, such a perturbation would be missed. A total point-by-point analysis of the entire spectral region will ‘catch’ any such spectral change, although this type of analysis is also sensitive to field strength, pulse sequence, and sampling schedule. A total point-by-point analysis could also help evaluate the severity of possible experimental errors and how these may adversely affect the analysis of the spectral fingerprint. </w:t>
      </w:r>
    </w:p>
    <w:p w14:paraId="4CB7169C" w14:textId="77777777" w:rsidR="00224376" w:rsidRDefault="00224376">
      <w:pPr>
        <w:rPr>
          <w:rFonts w:ascii="Times New Roman" w:hAnsi="Times New Roman" w:cs="Times New Roman"/>
          <w:sz w:val="24"/>
          <w:szCs w:val="24"/>
        </w:rPr>
      </w:pPr>
      <w:r>
        <w:rPr>
          <w:rFonts w:ascii="Times New Roman" w:hAnsi="Times New Roman" w:cs="Times New Roman"/>
          <w:sz w:val="24"/>
          <w:szCs w:val="24"/>
        </w:rPr>
        <w:br w:type="page"/>
      </w:r>
    </w:p>
    <w:p w14:paraId="7CB385BE" w14:textId="77777777" w:rsidR="005827FA" w:rsidRPr="0086740F" w:rsidRDefault="005827FA" w:rsidP="00A509D3">
      <w:pPr>
        <w:pStyle w:val="NoSpacing"/>
        <w:jc w:val="both"/>
        <w:rPr>
          <w:rFonts w:ascii="Times New Roman" w:hAnsi="Times New Roman" w:cs="Times New Roman"/>
          <w:sz w:val="24"/>
          <w:szCs w:val="24"/>
        </w:rPr>
      </w:pPr>
    </w:p>
    <w:p w14:paraId="103088C7" w14:textId="77777777" w:rsidR="005827FA" w:rsidRPr="0086740F" w:rsidRDefault="005827FA" w:rsidP="005827FA">
      <w:pPr>
        <w:pStyle w:val="NoSpacing"/>
        <w:jc w:val="both"/>
        <w:rPr>
          <w:rFonts w:ascii="Times New Roman" w:hAnsi="Times New Roman" w:cs="Times New Roman"/>
          <w:sz w:val="24"/>
          <w:szCs w:val="24"/>
        </w:rPr>
      </w:pPr>
    </w:p>
    <w:p w14:paraId="30FBF09E" w14:textId="4D481ABD" w:rsidR="005827FA" w:rsidRPr="0086740F" w:rsidRDefault="00160149" w:rsidP="00866040">
      <w:pPr>
        <w:pStyle w:val="NoSpacing"/>
        <w:jc w:val="center"/>
        <w:rPr>
          <w:rFonts w:ascii="Times New Roman" w:hAnsi="Times New Roman" w:cs="Times New Roman"/>
          <w:sz w:val="24"/>
          <w:szCs w:val="24"/>
        </w:rPr>
      </w:pPr>
      <w:r w:rsidRPr="0086740F">
        <w:rPr>
          <w:rFonts w:ascii="Times New Roman" w:hAnsi="Times New Roman" w:cs="Times New Roman"/>
          <w:noProof/>
          <w:sz w:val="24"/>
          <w:szCs w:val="24"/>
          <w:lang w:val="en-IN" w:eastAsia="en-IN"/>
        </w:rPr>
        <w:drawing>
          <wp:inline distT="0" distB="0" distL="0" distR="0" wp14:anchorId="6236907C" wp14:editId="18358936">
            <wp:extent cx="6590970" cy="248440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S14 13C outliers.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99317" cy="2487554"/>
                    </a:xfrm>
                    <a:prstGeom prst="rect">
                      <a:avLst/>
                    </a:prstGeom>
                  </pic:spPr>
                </pic:pic>
              </a:graphicData>
            </a:graphic>
          </wp:inline>
        </w:drawing>
      </w:r>
    </w:p>
    <w:p w14:paraId="26EB3B23" w14:textId="77777777" w:rsidR="00224376" w:rsidRDefault="00224376" w:rsidP="0086740F">
      <w:pPr>
        <w:pStyle w:val="NoSpacing"/>
        <w:jc w:val="both"/>
        <w:rPr>
          <w:rFonts w:ascii="Times New Roman" w:hAnsi="Times New Roman" w:cs="Times New Roman"/>
          <w:b/>
          <w:color w:val="0070C0"/>
          <w:sz w:val="24"/>
          <w:szCs w:val="24"/>
        </w:rPr>
      </w:pPr>
    </w:p>
    <w:p w14:paraId="570B3BFC" w14:textId="78ACEFE9" w:rsidR="00435009" w:rsidRPr="0086740F" w:rsidRDefault="0086740F" w:rsidP="0086740F">
      <w:pPr>
        <w:pStyle w:val="NoSpacing"/>
        <w:jc w:val="both"/>
        <w:rPr>
          <w:rFonts w:ascii="Times New Roman" w:hAnsi="Times New Roman" w:cs="Times New Roman"/>
          <w:b/>
          <w:color w:val="0070C0"/>
          <w:sz w:val="24"/>
          <w:szCs w:val="24"/>
        </w:rPr>
      </w:pP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S1</w:t>
      </w:r>
      <w:r>
        <w:rPr>
          <w:rFonts w:ascii="Times New Roman" w:hAnsi="Times New Roman" w:cs="Times New Roman"/>
          <w:b/>
          <w:color w:val="0070C0"/>
          <w:sz w:val="24"/>
          <w:szCs w:val="24"/>
        </w:rPr>
        <w:t>5</w:t>
      </w:r>
      <w:r w:rsidR="005827FA" w:rsidRPr="0086740F">
        <w:rPr>
          <w:rFonts w:ascii="Times New Roman" w:hAnsi="Times New Roman" w:cs="Times New Roman"/>
          <w:sz w:val="24"/>
          <w:szCs w:val="24"/>
        </w:rPr>
        <w:t xml:space="preserve">. Representative </w:t>
      </w:r>
      <w:r w:rsidR="005827FA" w:rsidRPr="0086740F">
        <w:rPr>
          <w:rFonts w:ascii="Times New Roman" w:hAnsi="Times New Roman" w:cs="Times New Roman"/>
          <w:sz w:val="24"/>
          <w:szCs w:val="24"/>
          <w:vertAlign w:val="superscript"/>
        </w:rPr>
        <w:t>1</w:t>
      </w:r>
      <w:r w:rsidR="005827FA" w:rsidRPr="0086740F">
        <w:rPr>
          <w:rFonts w:ascii="Times New Roman" w:hAnsi="Times New Roman" w:cs="Times New Roman"/>
          <w:sz w:val="24"/>
          <w:szCs w:val="24"/>
        </w:rPr>
        <w:t xml:space="preserve">H, </w:t>
      </w:r>
      <w:r w:rsidR="005827FA" w:rsidRPr="0086740F">
        <w:rPr>
          <w:rFonts w:ascii="Times New Roman" w:hAnsi="Times New Roman" w:cs="Times New Roman"/>
          <w:sz w:val="24"/>
          <w:szCs w:val="24"/>
          <w:vertAlign w:val="superscript"/>
        </w:rPr>
        <w:t>13</w:t>
      </w:r>
      <w:r w:rsidR="005827FA" w:rsidRPr="0086740F">
        <w:rPr>
          <w:rFonts w:ascii="Times New Roman" w:hAnsi="Times New Roman" w:cs="Times New Roman"/>
          <w:sz w:val="24"/>
          <w:szCs w:val="24"/>
        </w:rPr>
        <w:t xml:space="preserve">C gHSQC spectral fingerprint outliers not included in the peak analysis. </w:t>
      </w:r>
      <w:r w:rsidR="001779EF" w:rsidRPr="0086740F">
        <w:rPr>
          <w:rFonts w:ascii="Times New Roman" w:hAnsi="Times New Roman" w:cs="Times New Roman"/>
          <w:sz w:val="24"/>
          <w:szCs w:val="24"/>
        </w:rPr>
        <w:t>(</w:t>
      </w:r>
      <w:r w:rsidR="001779EF" w:rsidRPr="0086740F">
        <w:rPr>
          <w:rFonts w:ascii="Times New Roman" w:hAnsi="Times New Roman" w:cs="Times New Roman"/>
          <w:b/>
          <w:sz w:val="24"/>
          <w:szCs w:val="24"/>
        </w:rPr>
        <w:t>A</w:t>
      </w:r>
      <w:r w:rsidR="005827FA" w:rsidRPr="0086740F">
        <w:rPr>
          <w:rFonts w:ascii="Times New Roman" w:hAnsi="Times New Roman" w:cs="Times New Roman"/>
          <w:sz w:val="24"/>
          <w:szCs w:val="24"/>
        </w:rPr>
        <w:t xml:space="preserve">) E1A-1894-103 spectrum of SSS at 600 MHz; </w:t>
      </w:r>
      <w:r w:rsidR="001779EF" w:rsidRPr="0086740F">
        <w:rPr>
          <w:rFonts w:ascii="Times New Roman" w:hAnsi="Times New Roman" w:cs="Times New Roman"/>
          <w:sz w:val="24"/>
          <w:szCs w:val="24"/>
        </w:rPr>
        <w:t>(</w:t>
      </w:r>
      <w:r w:rsidR="001779EF" w:rsidRPr="0086740F">
        <w:rPr>
          <w:rFonts w:ascii="Times New Roman" w:hAnsi="Times New Roman" w:cs="Times New Roman"/>
          <w:b/>
          <w:sz w:val="24"/>
          <w:szCs w:val="24"/>
        </w:rPr>
        <w:t>B</w:t>
      </w:r>
      <w:r w:rsidR="005827FA" w:rsidRPr="0086740F">
        <w:rPr>
          <w:rFonts w:ascii="Times New Roman" w:hAnsi="Times New Roman" w:cs="Times New Roman"/>
          <w:sz w:val="24"/>
          <w:szCs w:val="24"/>
        </w:rPr>
        <w:t>) D3B-2461-107 of the NIST-Fab at 800 MHz. All representative spectra were collected at 37 °C. Positive contours are in black and negative contours in gray.</w:t>
      </w:r>
      <w:r w:rsidR="00F65956" w:rsidRPr="0086740F">
        <w:rPr>
          <w:rFonts w:ascii="Times New Roman" w:hAnsi="Times New Roman" w:cs="Times New Roman"/>
          <w:sz w:val="24"/>
          <w:szCs w:val="24"/>
        </w:rPr>
        <w:t xml:space="preserve"> Both spect</w:t>
      </w:r>
      <w:r w:rsidR="00630E04" w:rsidRPr="0086740F">
        <w:rPr>
          <w:rFonts w:ascii="Times New Roman" w:hAnsi="Times New Roman" w:cs="Times New Roman"/>
          <w:sz w:val="24"/>
          <w:szCs w:val="24"/>
        </w:rPr>
        <w:t>r</w:t>
      </w:r>
      <w:r w:rsidR="00F65956" w:rsidRPr="0086740F">
        <w:rPr>
          <w:rFonts w:ascii="Times New Roman" w:hAnsi="Times New Roman" w:cs="Times New Roman"/>
          <w:sz w:val="24"/>
          <w:szCs w:val="24"/>
        </w:rPr>
        <w:t>a are plotted just above the noise threshold.</w:t>
      </w:r>
      <w:r w:rsidR="005827FA" w:rsidRPr="0086740F">
        <w:rPr>
          <w:rFonts w:ascii="Times New Roman" w:hAnsi="Times New Roman" w:cs="Times New Roman"/>
          <w:sz w:val="24"/>
          <w:szCs w:val="24"/>
        </w:rPr>
        <w:t xml:space="preserve">  Many cross peaks in these two representative spectra are missing or have very low S/N. In addition, the arbitrarily numbered cross peak used for alignment (peak #29, see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S2</w:t>
      </w:r>
      <w:r w:rsidR="005827FA" w:rsidRPr="0086740F">
        <w:rPr>
          <w:rFonts w:ascii="Times New Roman" w:hAnsi="Times New Roman" w:cs="Times New Roman"/>
          <w:sz w:val="24"/>
          <w:szCs w:val="24"/>
        </w:rPr>
        <w:t xml:space="preserve">) is missing or has extremely weak intensity, precluding accurate spectral alignment. Compare to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2</w:t>
      </w:r>
      <w:r w:rsidR="005827FA" w:rsidRPr="0086740F">
        <w:rPr>
          <w:rFonts w:ascii="Times New Roman" w:hAnsi="Times New Roman" w:cs="Times New Roman"/>
          <w:sz w:val="24"/>
          <w:szCs w:val="24"/>
        </w:rPr>
        <w:t xml:space="preserve"> in the main text. All excluded spectra are listed in </w:t>
      </w:r>
      <w:r w:rsidR="005827FA"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10</w:t>
      </w:r>
      <w:r w:rsidR="00875B89" w:rsidRPr="0086740F">
        <w:rPr>
          <w:rFonts w:ascii="Times New Roman" w:hAnsi="Times New Roman" w:cs="Times New Roman"/>
          <w:sz w:val="24"/>
          <w:szCs w:val="24"/>
        </w:rPr>
        <w:t>. See Materials and M</w:t>
      </w:r>
      <w:r w:rsidR="005827FA" w:rsidRPr="0086740F">
        <w:rPr>
          <w:rFonts w:ascii="Times New Roman" w:hAnsi="Times New Roman" w:cs="Times New Roman"/>
          <w:sz w:val="24"/>
          <w:szCs w:val="24"/>
        </w:rPr>
        <w:t xml:space="preserve">ethods in main text and </w:t>
      </w:r>
      <w:r w:rsidRPr="0086740F">
        <w:rPr>
          <w:rFonts w:ascii="Times New Roman" w:hAnsi="Times New Roman" w:cs="Times New Roman"/>
          <w:b/>
          <w:color w:val="0070C0"/>
          <w:sz w:val="24"/>
          <w:szCs w:val="24"/>
        </w:rPr>
        <w:t>Figure</w:t>
      </w:r>
      <w:r w:rsidR="005827FA" w:rsidRPr="0086740F">
        <w:rPr>
          <w:rFonts w:ascii="Times New Roman" w:hAnsi="Times New Roman" w:cs="Times New Roman"/>
          <w:b/>
          <w:color w:val="0070C0"/>
          <w:sz w:val="24"/>
          <w:szCs w:val="24"/>
        </w:rPr>
        <w:t xml:space="preserve"> S1</w:t>
      </w:r>
      <w:r>
        <w:rPr>
          <w:rFonts w:ascii="Times New Roman" w:hAnsi="Times New Roman" w:cs="Times New Roman"/>
          <w:b/>
          <w:color w:val="0070C0"/>
          <w:sz w:val="24"/>
          <w:szCs w:val="24"/>
        </w:rPr>
        <w:t>4</w:t>
      </w:r>
      <w:r w:rsidR="005827FA" w:rsidRPr="0086740F">
        <w:rPr>
          <w:rFonts w:ascii="Times New Roman" w:hAnsi="Times New Roman" w:cs="Times New Roman"/>
          <w:sz w:val="24"/>
          <w:szCs w:val="24"/>
        </w:rPr>
        <w:t xml:space="preserve"> caption for more details.</w:t>
      </w:r>
      <w:r w:rsidR="00435009" w:rsidRPr="0086740F">
        <w:rPr>
          <w:rFonts w:ascii="Times New Roman" w:hAnsi="Times New Roman" w:cs="Times New Roman"/>
          <w:b/>
          <w:color w:val="0070C0"/>
          <w:sz w:val="24"/>
          <w:szCs w:val="24"/>
        </w:rPr>
        <w:br w:type="page"/>
      </w:r>
    </w:p>
    <w:p w14:paraId="0D41A90E" w14:textId="77777777" w:rsidR="005827FA" w:rsidRPr="0086740F" w:rsidRDefault="005827FA" w:rsidP="00D60E4C">
      <w:pPr>
        <w:pStyle w:val="NoSpacing"/>
        <w:rPr>
          <w:rFonts w:ascii="Times New Roman" w:hAnsi="Times New Roman" w:cs="Times New Roman"/>
          <w:sz w:val="24"/>
          <w:szCs w:val="24"/>
        </w:rPr>
        <w:sectPr w:rsidR="005827FA" w:rsidRPr="0086740F" w:rsidSect="005827FA">
          <w:pgSz w:w="12240" w:h="15840"/>
          <w:pgMar w:top="1440" w:right="720" w:bottom="1440" w:left="720" w:header="720" w:footer="720" w:gutter="0"/>
          <w:cols w:space="720"/>
          <w:docGrid w:linePitch="360"/>
        </w:sectPr>
      </w:pPr>
    </w:p>
    <w:p w14:paraId="4D36D409" w14:textId="295957F8" w:rsidR="00D60E4C" w:rsidRPr="0086740F" w:rsidRDefault="009A1FC4" w:rsidP="00D60E4C">
      <w:pPr>
        <w:pStyle w:val="NoSpacing"/>
        <w:rPr>
          <w:rFonts w:ascii="Times New Roman" w:hAnsi="Times New Roman" w:cs="Times New Roman"/>
          <w:sz w:val="24"/>
          <w:szCs w:val="24"/>
        </w:rPr>
      </w:pPr>
      <w:r w:rsidRPr="0086740F">
        <w:rPr>
          <w:rFonts w:ascii="Times New Roman" w:hAnsi="Times New Roman" w:cs="Times New Roman"/>
          <w:b/>
          <w:color w:val="0070C0"/>
          <w:sz w:val="24"/>
          <w:szCs w:val="24"/>
        </w:rPr>
        <w:t xml:space="preserve">Table </w:t>
      </w:r>
      <w:r w:rsidR="00796702" w:rsidRPr="0086740F">
        <w:rPr>
          <w:rFonts w:ascii="Times New Roman" w:hAnsi="Times New Roman" w:cs="Times New Roman"/>
          <w:b/>
          <w:color w:val="0070C0"/>
          <w:sz w:val="24"/>
          <w:szCs w:val="24"/>
        </w:rPr>
        <w:t>S</w:t>
      </w:r>
      <w:r w:rsidR="00D62917" w:rsidRPr="0086740F">
        <w:rPr>
          <w:rFonts w:ascii="Times New Roman" w:hAnsi="Times New Roman" w:cs="Times New Roman"/>
          <w:b/>
          <w:color w:val="0070C0"/>
          <w:sz w:val="24"/>
          <w:szCs w:val="24"/>
        </w:rPr>
        <w:t>1</w:t>
      </w:r>
      <w:r w:rsidR="00D60E4C" w:rsidRPr="0086740F">
        <w:rPr>
          <w:rFonts w:ascii="Times New Roman" w:hAnsi="Times New Roman" w:cs="Times New Roman"/>
          <w:sz w:val="24"/>
          <w:szCs w:val="24"/>
        </w:rPr>
        <w:t xml:space="preserve">. Detailed summary of </w:t>
      </w:r>
      <w:r w:rsidR="00A620A8" w:rsidRPr="0086740F">
        <w:rPr>
          <w:rFonts w:ascii="Times New Roman" w:hAnsi="Times New Roman" w:cs="Times New Roman"/>
          <w:sz w:val="24"/>
          <w:szCs w:val="24"/>
        </w:rPr>
        <w:t xml:space="preserve">the </w:t>
      </w:r>
      <w:r w:rsidR="00D60E4C" w:rsidRPr="0086740F">
        <w:rPr>
          <w:rFonts w:ascii="Times New Roman" w:hAnsi="Times New Roman" w:cs="Times New Roman"/>
          <w:sz w:val="24"/>
          <w:szCs w:val="24"/>
        </w:rPr>
        <w:t>experiments performed by each institution.</w:t>
      </w:r>
      <w:r w:rsidR="00952E0D" w:rsidRPr="0086740F">
        <w:rPr>
          <w:rFonts w:ascii="Times New Roman" w:hAnsi="Times New Roman" w:cs="Times New Roman"/>
          <w:sz w:val="24"/>
          <w:szCs w:val="24"/>
        </w:rPr>
        <w:t xml:space="preserve"> Institutions who submitted more than one data package received multiple institutional identifiers.</w:t>
      </w:r>
      <w:r w:rsidR="00D60E4C" w:rsidRPr="0086740F">
        <w:rPr>
          <w:rFonts w:ascii="Times New Roman" w:hAnsi="Times New Roman" w:cs="Times New Roman"/>
          <w:sz w:val="24"/>
          <w:szCs w:val="24"/>
        </w:rPr>
        <w:t xml:space="preserve"> See </w:t>
      </w:r>
      <w:r w:rsidR="00D60E4C" w:rsidRPr="0086740F">
        <w:rPr>
          <w:rFonts w:ascii="Times New Roman" w:hAnsi="Times New Roman" w:cs="Times New Roman"/>
          <w:b/>
          <w:color w:val="0070C0"/>
          <w:sz w:val="24"/>
          <w:szCs w:val="24"/>
        </w:rPr>
        <w:t xml:space="preserve">Table </w:t>
      </w:r>
      <w:r w:rsidR="00A1417B" w:rsidRPr="0086740F">
        <w:rPr>
          <w:rFonts w:ascii="Times New Roman" w:hAnsi="Times New Roman" w:cs="Times New Roman"/>
          <w:b/>
          <w:color w:val="0070C0"/>
          <w:sz w:val="24"/>
          <w:szCs w:val="24"/>
        </w:rPr>
        <w:t>1</w:t>
      </w:r>
      <w:r w:rsidR="00D60E4C" w:rsidRPr="0086740F">
        <w:rPr>
          <w:rFonts w:ascii="Times New Roman" w:hAnsi="Times New Roman" w:cs="Times New Roman"/>
          <w:sz w:val="24"/>
          <w:szCs w:val="24"/>
        </w:rPr>
        <w:t xml:space="preserve"> in main text for </w:t>
      </w:r>
      <w:r w:rsidR="00A620A8" w:rsidRPr="0086740F">
        <w:rPr>
          <w:rFonts w:ascii="Times New Roman" w:hAnsi="Times New Roman" w:cs="Times New Roman"/>
          <w:sz w:val="24"/>
          <w:szCs w:val="24"/>
        </w:rPr>
        <w:t xml:space="preserve">the </w:t>
      </w:r>
      <w:r w:rsidR="00D60E4C" w:rsidRPr="0086740F">
        <w:rPr>
          <w:rFonts w:ascii="Times New Roman" w:hAnsi="Times New Roman" w:cs="Times New Roman"/>
          <w:sz w:val="24"/>
          <w:szCs w:val="24"/>
        </w:rPr>
        <w:t>description of each experimental code.</w:t>
      </w:r>
    </w:p>
    <w:tbl>
      <w:tblPr>
        <w:tblStyle w:val="GridTable5Dark"/>
        <w:tblW w:w="5000" w:type="pct"/>
        <w:tblLayout w:type="fixed"/>
        <w:tblLook w:val="04A0" w:firstRow="1" w:lastRow="0" w:firstColumn="1" w:lastColumn="0" w:noHBand="0" w:noVBand="1"/>
      </w:tblPr>
      <w:tblGrid>
        <w:gridCol w:w="1321"/>
        <w:gridCol w:w="1169"/>
        <w:gridCol w:w="630"/>
        <w:gridCol w:w="630"/>
        <w:gridCol w:w="630"/>
        <w:gridCol w:w="630"/>
        <w:gridCol w:w="630"/>
        <w:gridCol w:w="630"/>
        <w:gridCol w:w="630"/>
        <w:gridCol w:w="630"/>
        <w:gridCol w:w="454"/>
        <w:gridCol w:w="635"/>
        <w:gridCol w:w="632"/>
        <w:gridCol w:w="624"/>
        <w:gridCol w:w="452"/>
        <w:gridCol w:w="632"/>
        <w:gridCol w:w="630"/>
        <w:gridCol w:w="632"/>
        <w:gridCol w:w="679"/>
      </w:tblGrid>
      <w:tr w:rsidR="00E3219E" w:rsidRPr="0086740F" w14:paraId="5C13E13A" w14:textId="77777777" w:rsidTr="00BC43EC">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top w:val="single" w:sz="24" w:space="0" w:color="auto"/>
              <w:left w:val="single" w:sz="24" w:space="0" w:color="auto"/>
              <w:bottom w:val="single" w:sz="24" w:space="0" w:color="FFFFFF" w:themeColor="background1"/>
            </w:tcBorders>
            <w:noWrap/>
            <w:vAlign w:val="center"/>
            <w:hideMark/>
          </w:tcPr>
          <w:p w14:paraId="4B712F2A" w14:textId="77777777" w:rsidR="00D60E4C" w:rsidRPr="0086740F" w:rsidRDefault="00E9280D"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Institutional Identifier</w:t>
            </w:r>
          </w:p>
        </w:tc>
        <w:tc>
          <w:tcPr>
            <w:tcW w:w="453" w:type="pct"/>
            <w:tcBorders>
              <w:top w:val="single" w:sz="24" w:space="0" w:color="auto"/>
              <w:bottom w:val="single" w:sz="24" w:space="0" w:color="FFFFFF" w:themeColor="background1"/>
            </w:tcBorders>
            <w:vAlign w:val="center"/>
            <w:hideMark/>
          </w:tcPr>
          <w:p w14:paraId="502B4C8D"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Total by Institution</w:t>
            </w:r>
          </w:p>
        </w:tc>
        <w:tc>
          <w:tcPr>
            <w:tcW w:w="244" w:type="pct"/>
            <w:tcBorders>
              <w:top w:val="single" w:sz="24" w:space="0" w:color="auto"/>
              <w:bottom w:val="single" w:sz="24" w:space="0" w:color="FFFFFF" w:themeColor="background1"/>
            </w:tcBorders>
            <w:noWrap/>
            <w:vAlign w:val="center"/>
            <w:hideMark/>
          </w:tcPr>
          <w:p w14:paraId="2824A573"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D1A</w:t>
            </w:r>
          </w:p>
        </w:tc>
        <w:tc>
          <w:tcPr>
            <w:tcW w:w="244" w:type="pct"/>
            <w:tcBorders>
              <w:top w:val="single" w:sz="24" w:space="0" w:color="auto"/>
              <w:bottom w:val="single" w:sz="24" w:space="0" w:color="FFFFFF" w:themeColor="background1"/>
            </w:tcBorders>
            <w:noWrap/>
            <w:vAlign w:val="center"/>
            <w:hideMark/>
          </w:tcPr>
          <w:p w14:paraId="20EBF9A8"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D2A</w:t>
            </w:r>
          </w:p>
        </w:tc>
        <w:tc>
          <w:tcPr>
            <w:tcW w:w="244" w:type="pct"/>
            <w:tcBorders>
              <w:top w:val="single" w:sz="24" w:space="0" w:color="auto"/>
              <w:bottom w:val="single" w:sz="24" w:space="0" w:color="FFFFFF" w:themeColor="background1"/>
            </w:tcBorders>
            <w:noWrap/>
            <w:vAlign w:val="center"/>
            <w:hideMark/>
          </w:tcPr>
          <w:p w14:paraId="17D56372"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D2B</w:t>
            </w:r>
          </w:p>
        </w:tc>
        <w:tc>
          <w:tcPr>
            <w:tcW w:w="244" w:type="pct"/>
            <w:tcBorders>
              <w:top w:val="single" w:sz="24" w:space="0" w:color="auto"/>
              <w:bottom w:val="single" w:sz="24" w:space="0" w:color="FFFFFF" w:themeColor="background1"/>
            </w:tcBorders>
            <w:noWrap/>
            <w:vAlign w:val="center"/>
            <w:hideMark/>
          </w:tcPr>
          <w:p w14:paraId="7054D5D7"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D2C</w:t>
            </w:r>
          </w:p>
        </w:tc>
        <w:tc>
          <w:tcPr>
            <w:tcW w:w="244" w:type="pct"/>
            <w:tcBorders>
              <w:top w:val="single" w:sz="24" w:space="0" w:color="auto"/>
              <w:bottom w:val="single" w:sz="24" w:space="0" w:color="FFFFFF" w:themeColor="background1"/>
            </w:tcBorders>
            <w:noWrap/>
            <w:vAlign w:val="center"/>
            <w:hideMark/>
          </w:tcPr>
          <w:p w14:paraId="019C999D"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D2D</w:t>
            </w:r>
          </w:p>
        </w:tc>
        <w:tc>
          <w:tcPr>
            <w:tcW w:w="244" w:type="pct"/>
            <w:tcBorders>
              <w:top w:val="single" w:sz="24" w:space="0" w:color="auto"/>
              <w:bottom w:val="single" w:sz="24" w:space="0" w:color="FFFFFF" w:themeColor="background1"/>
            </w:tcBorders>
            <w:noWrap/>
            <w:vAlign w:val="center"/>
            <w:hideMark/>
          </w:tcPr>
          <w:p w14:paraId="6FBDBCED"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D2E</w:t>
            </w:r>
          </w:p>
        </w:tc>
        <w:tc>
          <w:tcPr>
            <w:tcW w:w="244" w:type="pct"/>
            <w:tcBorders>
              <w:top w:val="single" w:sz="24" w:space="0" w:color="auto"/>
              <w:bottom w:val="single" w:sz="24" w:space="0" w:color="FFFFFF" w:themeColor="background1"/>
            </w:tcBorders>
            <w:noWrap/>
            <w:vAlign w:val="center"/>
            <w:hideMark/>
          </w:tcPr>
          <w:p w14:paraId="5D05C656"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D3A</w:t>
            </w:r>
          </w:p>
        </w:tc>
        <w:tc>
          <w:tcPr>
            <w:tcW w:w="244" w:type="pct"/>
            <w:tcBorders>
              <w:top w:val="single" w:sz="24" w:space="0" w:color="auto"/>
              <w:bottom w:val="single" w:sz="24" w:space="0" w:color="FFFFFF" w:themeColor="background1"/>
            </w:tcBorders>
            <w:noWrap/>
            <w:vAlign w:val="center"/>
            <w:hideMark/>
          </w:tcPr>
          <w:p w14:paraId="4196A862"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D3B</w:t>
            </w:r>
          </w:p>
        </w:tc>
        <w:tc>
          <w:tcPr>
            <w:tcW w:w="176" w:type="pct"/>
            <w:tcBorders>
              <w:top w:val="single" w:sz="24" w:space="0" w:color="auto"/>
              <w:bottom w:val="single" w:sz="24" w:space="0" w:color="FFFFFF" w:themeColor="background1"/>
            </w:tcBorders>
            <w:noWrap/>
            <w:vAlign w:val="center"/>
            <w:hideMark/>
          </w:tcPr>
          <w:p w14:paraId="4BC69AF5"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E1</w:t>
            </w:r>
          </w:p>
        </w:tc>
        <w:tc>
          <w:tcPr>
            <w:tcW w:w="246" w:type="pct"/>
            <w:tcBorders>
              <w:top w:val="single" w:sz="24" w:space="0" w:color="auto"/>
              <w:bottom w:val="single" w:sz="24" w:space="0" w:color="FFFFFF" w:themeColor="background1"/>
            </w:tcBorders>
            <w:noWrap/>
            <w:vAlign w:val="center"/>
            <w:hideMark/>
          </w:tcPr>
          <w:p w14:paraId="1D337D4D"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E1A</w:t>
            </w:r>
          </w:p>
        </w:tc>
        <w:tc>
          <w:tcPr>
            <w:tcW w:w="245" w:type="pct"/>
            <w:tcBorders>
              <w:top w:val="single" w:sz="24" w:space="0" w:color="auto"/>
              <w:bottom w:val="single" w:sz="24" w:space="0" w:color="FFFFFF" w:themeColor="background1"/>
            </w:tcBorders>
            <w:noWrap/>
            <w:vAlign w:val="center"/>
            <w:hideMark/>
          </w:tcPr>
          <w:p w14:paraId="5B5AB3B6"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E1B</w:t>
            </w:r>
          </w:p>
        </w:tc>
        <w:tc>
          <w:tcPr>
            <w:tcW w:w="242" w:type="pct"/>
            <w:tcBorders>
              <w:top w:val="single" w:sz="24" w:space="0" w:color="auto"/>
              <w:bottom w:val="single" w:sz="24" w:space="0" w:color="FFFFFF" w:themeColor="background1"/>
            </w:tcBorders>
            <w:noWrap/>
            <w:vAlign w:val="center"/>
            <w:hideMark/>
          </w:tcPr>
          <w:p w14:paraId="41AD248F"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E1C</w:t>
            </w:r>
          </w:p>
        </w:tc>
        <w:tc>
          <w:tcPr>
            <w:tcW w:w="175" w:type="pct"/>
            <w:tcBorders>
              <w:top w:val="single" w:sz="24" w:space="0" w:color="auto"/>
              <w:bottom w:val="single" w:sz="24" w:space="0" w:color="FFFFFF" w:themeColor="background1"/>
            </w:tcBorders>
            <w:noWrap/>
            <w:vAlign w:val="center"/>
            <w:hideMark/>
          </w:tcPr>
          <w:p w14:paraId="2A605AD1"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E2</w:t>
            </w:r>
          </w:p>
        </w:tc>
        <w:tc>
          <w:tcPr>
            <w:tcW w:w="245" w:type="pct"/>
            <w:tcBorders>
              <w:top w:val="single" w:sz="24" w:space="0" w:color="auto"/>
              <w:bottom w:val="single" w:sz="24" w:space="0" w:color="FFFFFF" w:themeColor="background1"/>
            </w:tcBorders>
            <w:noWrap/>
            <w:vAlign w:val="center"/>
            <w:hideMark/>
          </w:tcPr>
          <w:p w14:paraId="4D88C7BC"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E2N</w:t>
            </w:r>
          </w:p>
        </w:tc>
        <w:tc>
          <w:tcPr>
            <w:tcW w:w="244" w:type="pct"/>
            <w:tcBorders>
              <w:top w:val="single" w:sz="24" w:space="0" w:color="auto"/>
              <w:bottom w:val="single" w:sz="24" w:space="0" w:color="FFFFFF" w:themeColor="background1"/>
            </w:tcBorders>
            <w:noWrap/>
            <w:vAlign w:val="center"/>
            <w:hideMark/>
          </w:tcPr>
          <w:p w14:paraId="13635FE6"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E2A</w:t>
            </w:r>
          </w:p>
        </w:tc>
        <w:tc>
          <w:tcPr>
            <w:tcW w:w="245" w:type="pct"/>
            <w:tcBorders>
              <w:top w:val="single" w:sz="24" w:space="0" w:color="auto"/>
              <w:bottom w:val="single" w:sz="24" w:space="0" w:color="FFFFFF" w:themeColor="background1"/>
            </w:tcBorders>
            <w:noWrap/>
            <w:vAlign w:val="center"/>
            <w:hideMark/>
          </w:tcPr>
          <w:p w14:paraId="6662C3E8"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E2B</w:t>
            </w:r>
          </w:p>
        </w:tc>
        <w:tc>
          <w:tcPr>
            <w:tcW w:w="263" w:type="pct"/>
            <w:tcBorders>
              <w:top w:val="single" w:sz="24" w:space="0" w:color="auto"/>
              <w:bottom w:val="single" w:sz="24" w:space="0" w:color="FFFFFF" w:themeColor="background1"/>
              <w:right w:val="single" w:sz="24" w:space="0" w:color="auto"/>
            </w:tcBorders>
            <w:noWrap/>
            <w:vAlign w:val="center"/>
            <w:hideMark/>
          </w:tcPr>
          <w:p w14:paraId="760294D0" w14:textId="77777777" w:rsidR="00D60E4C" w:rsidRPr="0086740F" w:rsidRDefault="00D60E4C" w:rsidP="00D60E4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E2C</w:t>
            </w:r>
          </w:p>
        </w:tc>
      </w:tr>
      <w:tr w:rsidR="00E3219E" w:rsidRPr="0086740F" w14:paraId="0594DFE2"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top w:val="single" w:sz="24" w:space="0" w:color="FFFFFF" w:themeColor="background1"/>
              <w:left w:val="single" w:sz="24" w:space="0" w:color="auto"/>
              <w:right w:val="single" w:sz="24" w:space="0" w:color="FFFFFF" w:themeColor="background1"/>
            </w:tcBorders>
            <w:noWrap/>
            <w:hideMark/>
          </w:tcPr>
          <w:p w14:paraId="01B45D0B"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1247</w:t>
            </w:r>
          </w:p>
        </w:tc>
        <w:tc>
          <w:tcPr>
            <w:tcW w:w="453" w:type="pct"/>
            <w:tcBorders>
              <w:top w:val="single" w:sz="24" w:space="0" w:color="FFFFFF" w:themeColor="background1"/>
              <w:left w:val="single" w:sz="24" w:space="0" w:color="FFFFFF" w:themeColor="background1"/>
              <w:bottom w:val="single" w:sz="4" w:space="0" w:color="FFFFFF" w:themeColor="background1"/>
              <w:right w:val="single" w:sz="24" w:space="0" w:color="auto"/>
            </w:tcBorders>
            <w:noWrap/>
            <w:hideMark/>
          </w:tcPr>
          <w:p w14:paraId="7F6222D8"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12</w:t>
            </w:r>
          </w:p>
        </w:tc>
        <w:tc>
          <w:tcPr>
            <w:tcW w:w="244" w:type="pct"/>
            <w:tcBorders>
              <w:top w:val="single" w:sz="24" w:space="0" w:color="FFFFFF" w:themeColor="background1"/>
              <w:left w:val="single" w:sz="24" w:space="0" w:color="auto"/>
            </w:tcBorders>
            <w:noWrap/>
            <w:hideMark/>
          </w:tcPr>
          <w:p w14:paraId="72DFACF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tcBorders>
              <w:top w:val="single" w:sz="24" w:space="0" w:color="FFFFFF" w:themeColor="background1"/>
            </w:tcBorders>
            <w:noWrap/>
            <w:hideMark/>
          </w:tcPr>
          <w:p w14:paraId="09FC1B5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tcBorders>
              <w:top w:val="single" w:sz="24" w:space="0" w:color="FFFFFF" w:themeColor="background1"/>
            </w:tcBorders>
            <w:noWrap/>
            <w:hideMark/>
          </w:tcPr>
          <w:p w14:paraId="27B1795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top w:val="single" w:sz="24" w:space="0" w:color="FFFFFF" w:themeColor="background1"/>
            </w:tcBorders>
            <w:noWrap/>
            <w:hideMark/>
          </w:tcPr>
          <w:p w14:paraId="5E8933A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tcBorders>
              <w:top w:val="single" w:sz="24" w:space="0" w:color="FFFFFF" w:themeColor="background1"/>
            </w:tcBorders>
            <w:noWrap/>
            <w:hideMark/>
          </w:tcPr>
          <w:p w14:paraId="508EA1B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top w:val="single" w:sz="24" w:space="0" w:color="FFFFFF" w:themeColor="background1"/>
            </w:tcBorders>
            <w:noWrap/>
            <w:hideMark/>
          </w:tcPr>
          <w:p w14:paraId="0ADE0D5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top w:val="single" w:sz="24" w:space="0" w:color="FFFFFF" w:themeColor="background1"/>
            </w:tcBorders>
            <w:noWrap/>
            <w:hideMark/>
          </w:tcPr>
          <w:p w14:paraId="03B1CC9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top w:val="single" w:sz="24" w:space="0" w:color="FFFFFF" w:themeColor="background1"/>
            </w:tcBorders>
            <w:noWrap/>
            <w:hideMark/>
          </w:tcPr>
          <w:p w14:paraId="5702B9D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tcBorders>
              <w:top w:val="single" w:sz="24" w:space="0" w:color="FFFFFF" w:themeColor="background1"/>
            </w:tcBorders>
            <w:noWrap/>
            <w:hideMark/>
          </w:tcPr>
          <w:p w14:paraId="1EA01FA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6" w:type="pct"/>
            <w:tcBorders>
              <w:top w:val="single" w:sz="24" w:space="0" w:color="FFFFFF" w:themeColor="background1"/>
            </w:tcBorders>
            <w:noWrap/>
            <w:hideMark/>
          </w:tcPr>
          <w:p w14:paraId="7FEC475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5</w:t>
            </w:r>
          </w:p>
        </w:tc>
        <w:tc>
          <w:tcPr>
            <w:tcW w:w="245" w:type="pct"/>
            <w:tcBorders>
              <w:top w:val="single" w:sz="24" w:space="0" w:color="FFFFFF" w:themeColor="background1"/>
            </w:tcBorders>
            <w:noWrap/>
            <w:hideMark/>
          </w:tcPr>
          <w:p w14:paraId="267A2C2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tcBorders>
              <w:top w:val="single" w:sz="24" w:space="0" w:color="FFFFFF" w:themeColor="background1"/>
            </w:tcBorders>
            <w:noWrap/>
            <w:hideMark/>
          </w:tcPr>
          <w:p w14:paraId="37FD842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175" w:type="pct"/>
            <w:tcBorders>
              <w:top w:val="single" w:sz="24" w:space="0" w:color="FFFFFF" w:themeColor="background1"/>
            </w:tcBorders>
            <w:noWrap/>
            <w:hideMark/>
          </w:tcPr>
          <w:p w14:paraId="13C3A2C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tcBorders>
              <w:top w:val="single" w:sz="24" w:space="0" w:color="FFFFFF" w:themeColor="background1"/>
            </w:tcBorders>
            <w:noWrap/>
            <w:hideMark/>
          </w:tcPr>
          <w:p w14:paraId="5348D1F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top w:val="single" w:sz="24" w:space="0" w:color="FFFFFF" w:themeColor="background1"/>
            </w:tcBorders>
            <w:noWrap/>
            <w:hideMark/>
          </w:tcPr>
          <w:p w14:paraId="2BAB952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tcBorders>
              <w:top w:val="single" w:sz="24" w:space="0" w:color="FFFFFF" w:themeColor="background1"/>
            </w:tcBorders>
            <w:noWrap/>
            <w:hideMark/>
          </w:tcPr>
          <w:p w14:paraId="708590E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top w:val="single" w:sz="24" w:space="0" w:color="FFFFFF" w:themeColor="background1"/>
              <w:right w:val="single" w:sz="24" w:space="0" w:color="auto"/>
            </w:tcBorders>
            <w:noWrap/>
            <w:hideMark/>
          </w:tcPr>
          <w:p w14:paraId="4F15777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099D944C"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3B5D97CD"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1894</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10955DE1"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w:t>
            </w:r>
          </w:p>
        </w:tc>
        <w:tc>
          <w:tcPr>
            <w:tcW w:w="244" w:type="pct"/>
            <w:tcBorders>
              <w:left w:val="single" w:sz="24" w:space="0" w:color="auto"/>
            </w:tcBorders>
            <w:noWrap/>
            <w:hideMark/>
          </w:tcPr>
          <w:p w14:paraId="4D3F426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0EE23B3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806546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5E06EF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E0F115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3319153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6450AEC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64F196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noWrap/>
            <w:hideMark/>
          </w:tcPr>
          <w:p w14:paraId="238DAAC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0CDE716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245" w:type="pct"/>
            <w:noWrap/>
            <w:hideMark/>
          </w:tcPr>
          <w:p w14:paraId="4CB0A08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2F0C4D4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05FCEFD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5" w:type="pct"/>
            <w:noWrap/>
            <w:hideMark/>
          </w:tcPr>
          <w:p w14:paraId="5389BF2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66782AC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2B0D7FF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3FF3DE2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7D3B4DD5"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7D4EE832"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2146</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572EB608"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w:t>
            </w:r>
          </w:p>
        </w:tc>
        <w:tc>
          <w:tcPr>
            <w:tcW w:w="244" w:type="pct"/>
            <w:tcBorders>
              <w:left w:val="single" w:sz="24" w:space="0" w:color="auto"/>
            </w:tcBorders>
            <w:noWrap/>
            <w:hideMark/>
          </w:tcPr>
          <w:p w14:paraId="360A321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030666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BD4A92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868FD3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7EC67FC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202168A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CB8F40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E76D28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4F77C6B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410FE28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197232C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4D12DF0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6803B8A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71CF008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2D55426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3AE0EB7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61B5243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745E8D79"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6725EE3F"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2461</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3531C91E"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w:t>
            </w:r>
          </w:p>
        </w:tc>
        <w:tc>
          <w:tcPr>
            <w:tcW w:w="244" w:type="pct"/>
            <w:tcBorders>
              <w:left w:val="single" w:sz="24" w:space="0" w:color="auto"/>
            </w:tcBorders>
            <w:noWrap/>
            <w:hideMark/>
          </w:tcPr>
          <w:p w14:paraId="51FD62C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0C284A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16865F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D1BB5E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B1D4A3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7DB3D7E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76F535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4DC61D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15A2EC2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264A1C4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42B017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00E51FB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70FF246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72514C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349A2D7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19CF2A0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63" w:type="pct"/>
            <w:tcBorders>
              <w:right w:val="single" w:sz="24" w:space="0" w:color="auto"/>
            </w:tcBorders>
            <w:noWrap/>
            <w:hideMark/>
          </w:tcPr>
          <w:p w14:paraId="3B8B91A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23AF8297"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6A665FCD"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2974</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74763D9F"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w:t>
            </w:r>
          </w:p>
        </w:tc>
        <w:tc>
          <w:tcPr>
            <w:tcW w:w="244" w:type="pct"/>
            <w:tcBorders>
              <w:left w:val="single" w:sz="24" w:space="0" w:color="auto"/>
            </w:tcBorders>
            <w:noWrap/>
            <w:hideMark/>
          </w:tcPr>
          <w:p w14:paraId="7726EA2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2AF1E1D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C72B35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7756616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7E3759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7C24406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5C8BCD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10147C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392B04D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42668A3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72D2654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0C855A0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72DC49C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808870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A31090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5635656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5980224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133F8F8D"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1F31A650"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3655</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4EC5FB2A"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4</w:t>
            </w:r>
          </w:p>
        </w:tc>
        <w:tc>
          <w:tcPr>
            <w:tcW w:w="244" w:type="pct"/>
            <w:tcBorders>
              <w:left w:val="single" w:sz="24" w:space="0" w:color="auto"/>
            </w:tcBorders>
            <w:noWrap/>
            <w:hideMark/>
          </w:tcPr>
          <w:p w14:paraId="1C416BA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4CAAC2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3E3AEB2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55CC7C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3682FF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F053CD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6FC1F0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61404E3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noWrap/>
            <w:hideMark/>
          </w:tcPr>
          <w:p w14:paraId="7B04ECD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06FFE18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217BF30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2B26239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713104F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5" w:type="pct"/>
            <w:noWrap/>
            <w:hideMark/>
          </w:tcPr>
          <w:p w14:paraId="00995EA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6D06F7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55507F9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0C3CCAD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1C113AED"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0872D317"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3676</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3818DC0B"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6</w:t>
            </w:r>
          </w:p>
        </w:tc>
        <w:tc>
          <w:tcPr>
            <w:tcW w:w="244" w:type="pct"/>
            <w:tcBorders>
              <w:left w:val="single" w:sz="24" w:space="0" w:color="auto"/>
            </w:tcBorders>
            <w:noWrap/>
            <w:hideMark/>
          </w:tcPr>
          <w:p w14:paraId="2CBE5EC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E4798E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BC23CE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25A8038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99B103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0CC9786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281CD54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52E875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noWrap/>
            <w:hideMark/>
          </w:tcPr>
          <w:p w14:paraId="150AF53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6" w:type="pct"/>
            <w:noWrap/>
            <w:hideMark/>
          </w:tcPr>
          <w:p w14:paraId="606D118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5" w:type="pct"/>
            <w:noWrap/>
            <w:hideMark/>
          </w:tcPr>
          <w:p w14:paraId="5346086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40BD8FF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4348DF2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5" w:type="pct"/>
            <w:noWrap/>
            <w:hideMark/>
          </w:tcPr>
          <w:p w14:paraId="5DA6C97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628CC22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4D0275F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727560D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3347C7FA"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5C0E64B2"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3897</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2F39EF42"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24</w:t>
            </w:r>
          </w:p>
        </w:tc>
        <w:tc>
          <w:tcPr>
            <w:tcW w:w="244" w:type="pct"/>
            <w:tcBorders>
              <w:left w:val="single" w:sz="24" w:space="0" w:color="auto"/>
            </w:tcBorders>
            <w:noWrap/>
            <w:hideMark/>
          </w:tcPr>
          <w:p w14:paraId="5C9C94B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7E01ECD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2AE9104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4A22A24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2DB93F6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36C1838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38DF54E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6AC884E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176" w:type="pct"/>
            <w:noWrap/>
            <w:hideMark/>
          </w:tcPr>
          <w:p w14:paraId="29A0204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7F026B9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1AE6D4C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247E9F0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28A6BDB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1FC99D0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49902B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4D08CCD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65A62E3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4A2C96C2"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63CF8D0C"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4233</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2C62ED49"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88</w:t>
            </w:r>
          </w:p>
        </w:tc>
        <w:tc>
          <w:tcPr>
            <w:tcW w:w="244" w:type="pct"/>
            <w:tcBorders>
              <w:left w:val="single" w:sz="24" w:space="0" w:color="auto"/>
            </w:tcBorders>
            <w:noWrap/>
            <w:hideMark/>
          </w:tcPr>
          <w:p w14:paraId="6A35E0E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3001365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398F55B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4AD835B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63912DA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5390614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64F0372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244" w:type="pct"/>
            <w:noWrap/>
            <w:hideMark/>
          </w:tcPr>
          <w:p w14:paraId="6E7FED7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176" w:type="pct"/>
            <w:noWrap/>
            <w:hideMark/>
          </w:tcPr>
          <w:p w14:paraId="3CC6C1F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300B9D0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15</w:t>
            </w:r>
          </w:p>
        </w:tc>
        <w:tc>
          <w:tcPr>
            <w:tcW w:w="245" w:type="pct"/>
            <w:noWrap/>
            <w:hideMark/>
          </w:tcPr>
          <w:p w14:paraId="4895261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32</w:t>
            </w:r>
          </w:p>
        </w:tc>
        <w:tc>
          <w:tcPr>
            <w:tcW w:w="242" w:type="pct"/>
            <w:noWrap/>
            <w:hideMark/>
          </w:tcPr>
          <w:p w14:paraId="1CE3DBF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12</w:t>
            </w:r>
          </w:p>
        </w:tc>
        <w:tc>
          <w:tcPr>
            <w:tcW w:w="175" w:type="pct"/>
            <w:noWrap/>
            <w:hideMark/>
          </w:tcPr>
          <w:p w14:paraId="6C7A336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2712B16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32BFB0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245" w:type="pct"/>
            <w:noWrap/>
            <w:hideMark/>
          </w:tcPr>
          <w:p w14:paraId="19493F9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2A1A333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r>
      <w:tr w:rsidR="00E3219E" w:rsidRPr="0086740F" w14:paraId="4F882FC7"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2BA06406"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4533</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432A01F6"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3</w:t>
            </w:r>
          </w:p>
        </w:tc>
        <w:tc>
          <w:tcPr>
            <w:tcW w:w="244" w:type="pct"/>
            <w:tcBorders>
              <w:left w:val="single" w:sz="24" w:space="0" w:color="auto"/>
            </w:tcBorders>
            <w:noWrap/>
            <w:hideMark/>
          </w:tcPr>
          <w:p w14:paraId="3D9A14A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5B17462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26EB06D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2171E9D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2A252D2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6F43278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E4F925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DAE3E5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noWrap/>
            <w:hideMark/>
          </w:tcPr>
          <w:p w14:paraId="309B747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56D0BF2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2142B3B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2" w:type="pct"/>
            <w:noWrap/>
            <w:hideMark/>
          </w:tcPr>
          <w:p w14:paraId="16F4ED7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4D4799D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4EE6C21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05B11AD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76606BB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63" w:type="pct"/>
            <w:tcBorders>
              <w:right w:val="single" w:sz="24" w:space="0" w:color="auto"/>
            </w:tcBorders>
            <w:noWrap/>
            <w:hideMark/>
          </w:tcPr>
          <w:p w14:paraId="6C107C9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51C86C45"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369DC26E"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5417</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5D38C755"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20</w:t>
            </w:r>
          </w:p>
        </w:tc>
        <w:tc>
          <w:tcPr>
            <w:tcW w:w="244" w:type="pct"/>
            <w:tcBorders>
              <w:left w:val="single" w:sz="24" w:space="0" w:color="auto"/>
            </w:tcBorders>
            <w:noWrap/>
            <w:hideMark/>
          </w:tcPr>
          <w:p w14:paraId="6643EBC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56B8502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77E90BB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42725F5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38C1598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6C93D18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7DDAFBB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244" w:type="pct"/>
            <w:noWrap/>
            <w:hideMark/>
          </w:tcPr>
          <w:p w14:paraId="54F69DA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176" w:type="pct"/>
            <w:noWrap/>
            <w:hideMark/>
          </w:tcPr>
          <w:p w14:paraId="140BD0B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2453A2C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3799588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10E62CE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6954748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80823A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B4BD29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46DAFBC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59F9734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04482474"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10EE681D"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5422</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251CDA3B"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w:t>
            </w:r>
          </w:p>
        </w:tc>
        <w:tc>
          <w:tcPr>
            <w:tcW w:w="244" w:type="pct"/>
            <w:tcBorders>
              <w:left w:val="single" w:sz="24" w:space="0" w:color="auto"/>
            </w:tcBorders>
            <w:noWrap/>
            <w:hideMark/>
          </w:tcPr>
          <w:p w14:paraId="5EECDE0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00E8F2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996B87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76306DC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AF0210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292F796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D526F2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7E7E8D6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58043DC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35C3CC1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3379A0C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5C19563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530C919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2439DDA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5AF9A91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36D975A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4F8389B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39BB4FF6"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5EAB353B"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5479</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6925F006"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10</w:t>
            </w:r>
          </w:p>
        </w:tc>
        <w:tc>
          <w:tcPr>
            <w:tcW w:w="244" w:type="pct"/>
            <w:tcBorders>
              <w:left w:val="single" w:sz="24" w:space="0" w:color="auto"/>
            </w:tcBorders>
            <w:noWrap/>
            <w:hideMark/>
          </w:tcPr>
          <w:p w14:paraId="6F75FCF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C770B1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DF240F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1B2E6A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77473A8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29C5CB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39E1AC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2375D12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176" w:type="pct"/>
            <w:noWrap/>
            <w:hideMark/>
          </w:tcPr>
          <w:p w14:paraId="79E6CBD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2626FA2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5" w:type="pct"/>
            <w:noWrap/>
            <w:hideMark/>
          </w:tcPr>
          <w:p w14:paraId="40579E8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7C69A49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7BDD19B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5" w:type="pct"/>
            <w:noWrap/>
            <w:hideMark/>
          </w:tcPr>
          <w:p w14:paraId="6C31477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399092E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7A60719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60F1DD1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4AFA5347"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61F76855"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5487</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6B6A6828"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w:t>
            </w:r>
          </w:p>
        </w:tc>
        <w:tc>
          <w:tcPr>
            <w:tcW w:w="244" w:type="pct"/>
            <w:tcBorders>
              <w:left w:val="single" w:sz="24" w:space="0" w:color="auto"/>
            </w:tcBorders>
            <w:noWrap/>
            <w:hideMark/>
          </w:tcPr>
          <w:p w14:paraId="6C2ABA3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E36E19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A784ED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4748B4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6101D7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346ABE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93CAE2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7F2F39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7E774F9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4234C04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7CC2143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3C8ECF2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4DAD321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867043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31A128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4A46206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7F57162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2AFE16E9"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005994C0"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6211</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07AC47F2"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12</w:t>
            </w:r>
          </w:p>
        </w:tc>
        <w:tc>
          <w:tcPr>
            <w:tcW w:w="244" w:type="pct"/>
            <w:tcBorders>
              <w:left w:val="single" w:sz="24" w:space="0" w:color="auto"/>
            </w:tcBorders>
            <w:noWrap/>
            <w:hideMark/>
          </w:tcPr>
          <w:p w14:paraId="7750B93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6EDFA62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4F6160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244" w:type="pct"/>
            <w:noWrap/>
            <w:hideMark/>
          </w:tcPr>
          <w:p w14:paraId="3FB8387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95A842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08D512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86EC50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C891CB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531F98C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7E34231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5" w:type="pct"/>
            <w:noWrap/>
            <w:hideMark/>
          </w:tcPr>
          <w:p w14:paraId="31340B2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349D3F5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0F94F5A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5" w:type="pct"/>
            <w:noWrap/>
            <w:hideMark/>
          </w:tcPr>
          <w:p w14:paraId="60A1E9B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3E8F81E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2277106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4CBDDE1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166F22E5"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70C1BA77"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6272</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531B4E8E"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21</w:t>
            </w:r>
          </w:p>
        </w:tc>
        <w:tc>
          <w:tcPr>
            <w:tcW w:w="244" w:type="pct"/>
            <w:tcBorders>
              <w:left w:val="single" w:sz="24" w:space="0" w:color="auto"/>
            </w:tcBorders>
            <w:noWrap/>
            <w:hideMark/>
          </w:tcPr>
          <w:p w14:paraId="59A18A0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2538423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7A505F5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78666B0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0C244D3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67B261C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15E481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58FF8B2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176" w:type="pct"/>
            <w:noWrap/>
            <w:hideMark/>
          </w:tcPr>
          <w:p w14:paraId="5E8AC60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0CDC4A2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7A1639F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41BAE3F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39C7705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5" w:type="pct"/>
            <w:noWrap/>
            <w:hideMark/>
          </w:tcPr>
          <w:p w14:paraId="332D80A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3ACCE8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477CA8D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63" w:type="pct"/>
            <w:tcBorders>
              <w:right w:val="single" w:sz="24" w:space="0" w:color="auto"/>
            </w:tcBorders>
            <w:noWrap/>
            <w:hideMark/>
          </w:tcPr>
          <w:p w14:paraId="14658A1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r>
      <w:tr w:rsidR="00E3219E" w:rsidRPr="0086740F" w14:paraId="561D0345"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409A67CF"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6324</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7E8D4803"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23</w:t>
            </w:r>
          </w:p>
        </w:tc>
        <w:tc>
          <w:tcPr>
            <w:tcW w:w="244" w:type="pct"/>
            <w:tcBorders>
              <w:left w:val="single" w:sz="24" w:space="0" w:color="auto"/>
            </w:tcBorders>
            <w:noWrap/>
            <w:hideMark/>
          </w:tcPr>
          <w:p w14:paraId="0D1096C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075E5C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55FBE83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C0779C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05D819F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E69F66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21F5C3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1821485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noWrap/>
            <w:hideMark/>
          </w:tcPr>
          <w:p w14:paraId="4FE087A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73C0A99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5</w:t>
            </w:r>
          </w:p>
        </w:tc>
        <w:tc>
          <w:tcPr>
            <w:tcW w:w="245" w:type="pct"/>
            <w:noWrap/>
            <w:hideMark/>
          </w:tcPr>
          <w:p w14:paraId="41361DB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2" w:type="pct"/>
            <w:noWrap/>
            <w:hideMark/>
          </w:tcPr>
          <w:p w14:paraId="541E704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2EC7727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347E60E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6F58171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5" w:type="pct"/>
            <w:noWrap/>
            <w:hideMark/>
          </w:tcPr>
          <w:p w14:paraId="217ACEC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63" w:type="pct"/>
            <w:tcBorders>
              <w:right w:val="single" w:sz="24" w:space="0" w:color="auto"/>
            </w:tcBorders>
            <w:noWrap/>
            <w:hideMark/>
          </w:tcPr>
          <w:p w14:paraId="7F5AB6A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35C5B3FE"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321364AE"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7244</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2D0A2F4B"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16</w:t>
            </w:r>
          </w:p>
        </w:tc>
        <w:tc>
          <w:tcPr>
            <w:tcW w:w="244" w:type="pct"/>
            <w:tcBorders>
              <w:left w:val="single" w:sz="24" w:space="0" w:color="auto"/>
            </w:tcBorders>
            <w:noWrap/>
            <w:hideMark/>
          </w:tcPr>
          <w:p w14:paraId="7AC5200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776B30F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664368C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431842E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14CCA91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0A7F77C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723BFE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1185BEE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176" w:type="pct"/>
            <w:noWrap/>
            <w:hideMark/>
          </w:tcPr>
          <w:p w14:paraId="52F8C64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2CDAA9D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5BB385F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1126FFD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2030B96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845CBB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8A5B5E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8411BA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44CE34A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7F35DCD9"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7C96F741"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7425</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46986C9A"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16</w:t>
            </w:r>
          </w:p>
        </w:tc>
        <w:tc>
          <w:tcPr>
            <w:tcW w:w="244" w:type="pct"/>
            <w:tcBorders>
              <w:left w:val="single" w:sz="24" w:space="0" w:color="auto"/>
            </w:tcBorders>
            <w:noWrap/>
            <w:hideMark/>
          </w:tcPr>
          <w:p w14:paraId="608B30A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56D749C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1C36CEA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7DA1E72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472EB0B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653F4B8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48425AF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34A830B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176" w:type="pct"/>
            <w:noWrap/>
            <w:hideMark/>
          </w:tcPr>
          <w:p w14:paraId="3361897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3FE266E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B9378B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138C31B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045D37B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72E49D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5D343A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4D6236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0618C47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28142485"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506665F2"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8179</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0361CB29"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13</w:t>
            </w:r>
          </w:p>
        </w:tc>
        <w:tc>
          <w:tcPr>
            <w:tcW w:w="244" w:type="pct"/>
            <w:tcBorders>
              <w:left w:val="single" w:sz="24" w:space="0" w:color="auto"/>
            </w:tcBorders>
            <w:noWrap/>
            <w:hideMark/>
          </w:tcPr>
          <w:p w14:paraId="59BB99F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D0F84A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276103A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FD55F8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7BF8E2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ABE01A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065345E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3AE8D8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noWrap/>
            <w:hideMark/>
          </w:tcPr>
          <w:p w14:paraId="1A778A1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76F99AB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5</w:t>
            </w:r>
          </w:p>
        </w:tc>
        <w:tc>
          <w:tcPr>
            <w:tcW w:w="245" w:type="pct"/>
            <w:noWrap/>
            <w:hideMark/>
          </w:tcPr>
          <w:p w14:paraId="60B0B90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2" w:type="pct"/>
            <w:noWrap/>
            <w:hideMark/>
          </w:tcPr>
          <w:p w14:paraId="76B6AF2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596B8B0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DC11CD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47CAF7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5" w:type="pct"/>
            <w:noWrap/>
            <w:hideMark/>
          </w:tcPr>
          <w:p w14:paraId="7E641AA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63" w:type="pct"/>
            <w:tcBorders>
              <w:right w:val="single" w:sz="24" w:space="0" w:color="auto"/>
            </w:tcBorders>
            <w:noWrap/>
            <w:hideMark/>
          </w:tcPr>
          <w:p w14:paraId="615F823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r>
      <w:tr w:rsidR="00E3219E" w:rsidRPr="0086740F" w14:paraId="49830D73"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27C9CB4C"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8473</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0388F94E"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w:t>
            </w:r>
          </w:p>
        </w:tc>
        <w:tc>
          <w:tcPr>
            <w:tcW w:w="244" w:type="pct"/>
            <w:tcBorders>
              <w:left w:val="single" w:sz="24" w:space="0" w:color="auto"/>
            </w:tcBorders>
            <w:noWrap/>
            <w:hideMark/>
          </w:tcPr>
          <w:p w14:paraId="38D0DEE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0034AC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957D95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A39581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24F5256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6BA898F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E02011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6DEFDD6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260D149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5EDC38A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417731C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14BE16A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5B770F2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5" w:type="pct"/>
            <w:noWrap/>
            <w:hideMark/>
          </w:tcPr>
          <w:p w14:paraId="018E38B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823B37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1CA9431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247F7A4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0F9BD228"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43A7C0D4"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8495</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159D6CDF"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21</w:t>
            </w:r>
          </w:p>
        </w:tc>
        <w:tc>
          <w:tcPr>
            <w:tcW w:w="244" w:type="pct"/>
            <w:tcBorders>
              <w:left w:val="single" w:sz="24" w:space="0" w:color="auto"/>
            </w:tcBorders>
            <w:noWrap/>
            <w:hideMark/>
          </w:tcPr>
          <w:p w14:paraId="5366510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17400F6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0F9AC3C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3F562E7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6842794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5932988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0511DAF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244" w:type="pct"/>
            <w:noWrap/>
            <w:hideMark/>
          </w:tcPr>
          <w:p w14:paraId="190B105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176" w:type="pct"/>
            <w:noWrap/>
            <w:hideMark/>
          </w:tcPr>
          <w:p w14:paraId="587F0A8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246" w:type="pct"/>
            <w:noWrap/>
            <w:hideMark/>
          </w:tcPr>
          <w:p w14:paraId="1CC317D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375405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4431D87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47493F8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0177ED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006961D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5DBFC6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436EE03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129511C5"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67DA02E6"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8543</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31AE1E80"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9</w:t>
            </w:r>
          </w:p>
        </w:tc>
        <w:tc>
          <w:tcPr>
            <w:tcW w:w="244" w:type="pct"/>
            <w:tcBorders>
              <w:left w:val="single" w:sz="24" w:space="0" w:color="auto"/>
            </w:tcBorders>
            <w:noWrap/>
            <w:hideMark/>
          </w:tcPr>
          <w:p w14:paraId="7FD4F26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27638A4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0BD4048"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6757C63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2D5D52A7"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0389C7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6D8871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7BC30D7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noWrap/>
            <w:hideMark/>
          </w:tcPr>
          <w:p w14:paraId="04E86A19"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633AE8D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5</w:t>
            </w:r>
          </w:p>
        </w:tc>
        <w:tc>
          <w:tcPr>
            <w:tcW w:w="245" w:type="pct"/>
            <w:noWrap/>
            <w:hideMark/>
          </w:tcPr>
          <w:p w14:paraId="660477C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54749D3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18BFDAC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133842E2"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706A9BF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44EF021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2030FE3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373C1561"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7BD77639"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8822</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13DF69BD"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65</w:t>
            </w:r>
          </w:p>
        </w:tc>
        <w:tc>
          <w:tcPr>
            <w:tcW w:w="244" w:type="pct"/>
            <w:tcBorders>
              <w:left w:val="single" w:sz="24" w:space="0" w:color="auto"/>
            </w:tcBorders>
            <w:noWrap/>
            <w:hideMark/>
          </w:tcPr>
          <w:p w14:paraId="7CE8230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244" w:type="pct"/>
            <w:noWrap/>
            <w:hideMark/>
          </w:tcPr>
          <w:p w14:paraId="70953D5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285F965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7616553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51CF731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1E7E68F6"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4" w:type="pct"/>
            <w:noWrap/>
            <w:hideMark/>
          </w:tcPr>
          <w:p w14:paraId="728D5CA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9</w:t>
            </w:r>
          </w:p>
        </w:tc>
        <w:tc>
          <w:tcPr>
            <w:tcW w:w="244" w:type="pct"/>
            <w:noWrap/>
            <w:hideMark/>
          </w:tcPr>
          <w:p w14:paraId="3428C18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4</w:t>
            </w:r>
          </w:p>
        </w:tc>
        <w:tc>
          <w:tcPr>
            <w:tcW w:w="176" w:type="pct"/>
            <w:noWrap/>
            <w:hideMark/>
          </w:tcPr>
          <w:p w14:paraId="1A95DEF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0297920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BCA10C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10</w:t>
            </w:r>
          </w:p>
        </w:tc>
        <w:tc>
          <w:tcPr>
            <w:tcW w:w="242" w:type="pct"/>
            <w:noWrap/>
            <w:hideMark/>
          </w:tcPr>
          <w:p w14:paraId="61F1796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7</w:t>
            </w:r>
          </w:p>
        </w:tc>
        <w:tc>
          <w:tcPr>
            <w:tcW w:w="175" w:type="pct"/>
            <w:noWrap/>
            <w:hideMark/>
          </w:tcPr>
          <w:p w14:paraId="07CB6B9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21EAF16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D3B875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6</w:t>
            </w:r>
          </w:p>
        </w:tc>
        <w:tc>
          <w:tcPr>
            <w:tcW w:w="245" w:type="pct"/>
            <w:noWrap/>
            <w:hideMark/>
          </w:tcPr>
          <w:p w14:paraId="7FC49BD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63" w:type="pct"/>
            <w:tcBorders>
              <w:right w:val="single" w:sz="24" w:space="0" w:color="auto"/>
            </w:tcBorders>
            <w:noWrap/>
            <w:hideMark/>
          </w:tcPr>
          <w:p w14:paraId="349AF1D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6</w:t>
            </w:r>
          </w:p>
        </w:tc>
      </w:tr>
      <w:tr w:rsidR="00E3219E" w:rsidRPr="0086740F" w14:paraId="03725592"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170CE908"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9516</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6554939F"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8</w:t>
            </w:r>
          </w:p>
        </w:tc>
        <w:tc>
          <w:tcPr>
            <w:tcW w:w="244" w:type="pct"/>
            <w:tcBorders>
              <w:left w:val="single" w:sz="24" w:space="0" w:color="auto"/>
            </w:tcBorders>
            <w:noWrap/>
            <w:hideMark/>
          </w:tcPr>
          <w:p w14:paraId="78B0320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A7CD6C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248FAE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4CDF22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6BD0205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2A75260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6B3FFF5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1341DBA"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1765302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1FF4276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749748F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6AD81E2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000A7F6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2DC5C71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17748EB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D92AD4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2F0F927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5556FF5B"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right w:val="single" w:sz="24" w:space="0" w:color="FFFFFF" w:themeColor="background1"/>
            </w:tcBorders>
            <w:noWrap/>
            <w:hideMark/>
          </w:tcPr>
          <w:p w14:paraId="544964F4"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9936</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1EB2D735"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10</w:t>
            </w:r>
          </w:p>
        </w:tc>
        <w:tc>
          <w:tcPr>
            <w:tcW w:w="244" w:type="pct"/>
            <w:tcBorders>
              <w:left w:val="single" w:sz="24" w:space="0" w:color="auto"/>
            </w:tcBorders>
            <w:noWrap/>
            <w:hideMark/>
          </w:tcPr>
          <w:p w14:paraId="4DF6DBA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2566A5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83B6EE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B1AEDE3"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324E00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8B2453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3A16AB1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2AF911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745CF39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2CFAE850"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30AF1EE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49415597"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2</w:t>
            </w:r>
          </w:p>
        </w:tc>
        <w:tc>
          <w:tcPr>
            <w:tcW w:w="175" w:type="pct"/>
            <w:noWrap/>
            <w:hideMark/>
          </w:tcPr>
          <w:p w14:paraId="6A7D5B3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6224E1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D1B7A4A"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322F34D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580BBCC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32319C99" w14:textId="77777777" w:rsidTr="00BC43E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bottom w:val="single" w:sz="4" w:space="0" w:color="FFFFFF" w:themeColor="background1"/>
              <w:right w:val="single" w:sz="24" w:space="0" w:color="FFFFFF" w:themeColor="background1"/>
            </w:tcBorders>
            <w:noWrap/>
            <w:hideMark/>
          </w:tcPr>
          <w:p w14:paraId="058F1BB5"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9963</w:t>
            </w:r>
          </w:p>
        </w:tc>
        <w:tc>
          <w:tcPr>
            <w:tcW w:w="453" w:type="pct"/>
            <w:tcBorders>
              <w:top w:val="single" w:sz="4" w:space="0" w:color="FFFFFF" w:themeColor="background1"/>
              <w:left w:val="single" w:sz="24" w:space="0" w:color="FFFFFF" w:themeColor="background1"/>
              <w:bottom w:val="single" w:sz="4" w:space="0" w:color="FFFFFF" w:themeColor="background1"/>
              <w:right w:val="single" w:sz="24" w:space="0" w:color="auto"/>
            </w:tcBorders>
            <w:noWrap/>
            <w:hideMark/>
          </w:tcPr>
          <w:p w14:paraId="5E269378" w14:textId="77777777" w:rsidR="00D60E4C" w:rsidRPr="0086740F" w:rsidRDefault="00D60E4C" w:rsidP="00D60E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7</w:t>
            </w:r>
          </w:p>
        </w:tc>
        <w:tc>
          <w:tcPr>
            <w:tcW w:w="244" w:type="pct"/>
            <w:tcBorders>
              <w:left w:val="single" w:sz="24" w:space="0" w:color="auto"/>
            </w:tcBorders>
            <w:noWrap/>
            <w:hideMark/>
          </w:tcPr>
          <w:p w14:paraId="08F43C96"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1CC4FFBD"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4C93C6CF"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C3EC22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6EABFD0E"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5717F19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4C9B9F65"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noWrap/>
            <w:hideMark/>
          </w:tcPr>
          <w:p w14:paraId="093EBD5C"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176" w:type="pct"/>
            <w:noWrap/>
            <w:hideMark/>
          </w:tcPr>
          <w:p w14:paraId="46F339D4"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noWrap/>
            <w:hideMark/>
          </w:tcPr>
          <w:p w14:paraId="7BFE57D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77C236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noWrap/>
            <w:hideMark/>
          </w:tcPr>
          <w:p w14:paraId="2065FF1B"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noWrap/>
            <w:hideMark/>
          </w:tcPr>
          <w:p w14:paraId="03F8718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6D26E1F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noWrap/>
            <w:hideMark/>
          </w:tcPr>
          <w:p w14:paraId="07B69500"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noWrap/>
            <w:hideMark/>
          </w:tcPr>
          <w:p w14:paraId="027EC831"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right w:val="single" w:sz="24" w:space="0" w:color="auto"/>
            </w:tcBorders>
            <w:noWrap/>
            <w:hideMark/>
          </w:tcPr>
          <w:p w14:paraId="54D2B333" w14:textId="77777777" w:rsidR="00D60E4C" w:rsidRPr="0086740F" w:rsidRDefault="00D60E4C" w:rsidP="008674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r w:rsidR="00E3219E" w:rsidRPr="0086740F" w14:paraId="5BDFB829" w14:textId="77777777" w:rsidTr="00BC43EC">
        <w:trPr>
          <w:trHeight w:val="216"/>
        </w:trPr>
        <w:tc>
          <w:tcPr>
            <w:cnfStyle w:val="001000000000" w:firstRow="0" w:lastRow="0" w:firstColumn="1" w:lastColumn="0" w:oddVBand="0" w:evenVBand="0" w:oddHBand="0" w:evenHBand="0" w:firstRowFirstColumn="0" w:firstRowLastColumn="0" w:lastRowFirstColumn="0" w:lastRowLastColumn="0"/>
            <w:tcW w:w="512" w:type="pct"/>
            <w:tcBorders>
              <w:left w:val="single" w:sz="24" w:space="0" w:color="auto"/>
              <w:bottom w:val="single" w:sz="24" w:space="0" w:color="auto"/>
              <w:right w:val="single" w:sz="24" w:space="0" w:color="FFFFFF" w:themeColor="background1"/>
            </w:tcBorders>
            <w:noWrap/>
            <w:hideMark/>
          </w:tcPr>
          <w:p w14:paraId="345167BC" w14:textId="77777777" w:rsidR="00D60E4C" w:rsidRPr="0086740F" w:rsidRDefault="00D60E4C" w:rsidP="00D60E4C">
            <w:pPr>
              <w:jc w:val="center"/>
              <w:rPr>
                <w:rFonts w:ascii="Times New Roman" w:eastAsia="Times New Roman" w:hAnsi="Times New Roman" w:cs="Times New Roman"/>
                <w:sz w:val="20"/>
                <w:szCs w:val="20"/>
              </w:rPr>
            </w:pPr>
            <w:r w:rsidRPr="0086740F">
              <w:rPr>
                <w:rFonts w:ascii="Times New Roman" w:eastAsia="Times New Roman" w:hAnsi="Times New Roman" w:cs="Times New Roman"/>
                <w:sz w:val="20"/>
                <w:szCs w:val="20"/>
              </w:rPr>
              <w:t>9966</w:t>
            </w:r>
          </w:p>
        </w:tc>
        <w:tc>
          <w:tcPr>
            <w:tcW w:w="453" w:type="pct"/>
            <w:tcBorders>
              <w:top w:val="single" w:sz="4" w:space="0" w:color="FFFFFF" w:themeColor="background1"/>
              <w:left w:val="single" w:sz="24" w:space="0" w:color="FFFFFF" w:themeColor="background1"/>
              <w:bottom w:val="single" w:sz="24" w:space="0" w:color="auto"/>
              <w:right w:val="single" w:sz="24" w:space="0" w:color="auto"/>
            </w:tcBorders>
            <w:noWrap/>
            <w:hideMark/>
          </w:tcPr>
          <w:p w14:paraId="32055C15" w14:textId="77777777" w:rsidR="00D60E4C" w:rsidRPr="0086740F" w:rsidRDefault="00D60E4C" w:rsidP="00D60E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86740F">
              <w:rPr>
                <w:rFonts w:ascii="Times New Roman" w:eastAsia="Times New Roman" w:hAnsi="Times New Roman" w:cs="Times New Roman"/>
                <w:b/>
                <w:bCs/>
                <w:color w:val="000000"/>
                <w:sz w:val="20"/>
                <w:szCs w:val="20"/>
              </w:rPr>
              <w:t>7</w:t>
            </w:r>
          </w:p>
        </w:tc>
        <w:tc>
          <w:tcPr>
            <w:tcW w:w="244" w:type="pct"/>
            <w:tcBorders>
              <w:left w:val="single" w:sz="24" w:space="0" w:color="auto"/>
              <w:bottom w:val="single" w:sz="24" w:space="0" w:color="auto"/>
            </w:tcBorders>
            <w:noWrap/>
            <w:hideMark/>
          </w:tcPr>
          <w:p w14:paraId="12AA61BB"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tcBorders>
              <w:bottom w:val="single" w:sz="24" w:space="0" w:color="auto"/>
            </w:tcBorders>
            <w:noWrap/>
            <w:hideMark/>
          </w:tcPr>
          <w:p w14:paraId="2D73FD1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tcBorders>
              <w:bottom w:val="single" w:sz="24" w:space="0" w:color="auto"/>
            </w:tcBorders>
            <w:noWrap/>
            <w:hideMark/>
          </w:tcPr>
          <w:p w14:paraId="55C0C04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bottom w:val="single" w:sz="24" w:space="0" w:color="auto"/>
            </w:tcBorders>
            <w:noWrap/>
            <w:hideMark/>
          </w:tcPr>
          <w:p w14:paraId="5E9E5A95"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tcBorders>
              <w:bottom w:val="single" w:sz="24" w:space="0" w:color="auto"/>
            </w:tcBorders>
            <w:noWrap/>
            <w:hideMark/>
          </w:tcPr>
          <w:p w14:paraId="7C05F5B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bottom w:val="single" w:sz="24" w:space="0" w:color="auto"/>
            </w:tcBorders>
            <w:noWrap/>
            <w:hideMark/>
          </w:tcPr>
          <w:p w14:paraId="0BAF994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bottom w:val="single" w:sz="24" w:space="0" w:color="auto"/>
            </w:tcBorders>
            <w:noWrap/>
            <w:hideMark/>
          </w:tcPr>
          <w:p w14:paraId="6A9772E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1</w:t>
            </w:r>
          </w:p>
        </w:tc>
        <w:tc>
          <w:tcPr>
            <w:tcW w:w="244" w:type="pct"/>
            <w:tcBorders>
              <w:bottom w:val="single" w:sz="24" w:space="0" w:color="auto"/>
            </w:tcBorders>
            <w:noWrap/>
            <w:hideMark/>
          </w:tcPr>
          <w:p w14:paraId="4F1F363F"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6" w:type="pct"/>
            <w:tcBorders>
              <w:bottom w:val="single" w:sz="24" w:space="0" w:color="auto"/>
            </w:tcBorders>
            <w:noWrap/>
            <w:hideMark/>
          </w:tcPr>
          <w:p w14:paraId="7B70E92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6" w:type="pct"/>
            <w:tcBorders>
              <w:bottom w:val="single" w:sz="24" w:space="0" w:color="auto"/>
            </w:tcBorders>
            <w:noWrap/>
            <w:hideMark/>
          </w:tcPr>
          <w:p w14:paraId="35AE3878"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3</w:t>
            </w:r>
          </w:p>
        </w:tc>
        <w:tc>
          <w:tcPr>
            <w:tcW w:w="245" w:type="pct"/>
            <w:tcBorders>
              <w:bottom w:val="single" w:sz="24" w:space="0" w:color="auto"/>
            </w:tcBorders>
            <w:noWrap/>
            <w:hideMark/>
          </w:tcPr>
          <w:p w14:paraId="77B91441"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2" w:type="pct"/>
            <w:tcBorders>
              <w:bottom w:val="single" w:sz="24" w:space="0" w:color="auto"/>
            </w:tcBorders>
            <w:noWrap/>
            <w:hideMark/>
          </w:tcPr>
          <w:p w14:paraId="124AF874"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175" w:type="pct"/>
            <w:tcBorders>
              <w:bottom w:val="single" w:sz="24" w:space="0" w:color="auto"/>
            </w:tcBorders>
            <w:noWrap/>
            <w:hideMark/>
          </w:tcPr>
          <w:p w14:paraId="612A30E9"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tcBorders>
              <w:bottom w:val="single" w:sz="24" w:space="0" w:color="auto"/>
            </w:tcBorders>
            <w:noWrap/>
            <w:hideMark/>
          </w:tcPr>
          <w:p w14:paraId="2AA35262"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4" w:type="pct"/>
            <w:tcBorders>
              <w:bottom w:val="single" w:sz="24" w:space="0" w:color="auto"/>
            </w:tcBorders>
            <w:noWrap/>
            <w:hideMark/>
          </w:tcPr>
          <w:p w14:paraId="569C371E"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45" w:type="pct"/>
            <w:tcBorders>
              <w:bottom w:val="single" w:sz="24" w:space="0" w:color="auto"/>
            </w:tcBorders>
            <w:noWrap/>
            <w:hideMark/>
          </w:tcPr>
          <w:p w14:paraId="41FB589C"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c>
          <w:tcPr>
            <w:tcW w:w="263" w:type="pct"/>
            <w:tcBorders>
              <w:bottom w:val="single" w:sz="24" w:space="0" w:color="auto"/>
              <w:right w:val="single" w:sz="24" w:space="0" w:color="auto"/>
            </w:tcBorders>
            <w:noWrap/>
            <w:hideMark/>
          </w:tcPr>
          <w:p w14:paraId="628322ED" w14:textId="77777777" w:rsidR="00D60E4C" w:rsidRPr="0086740F" w:rsidRDefault="00D60E4C" w:rsidP="008674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6740F">
              <w:rPr>
                <w:rFonts w:ascii="Times New Roman" w:eastAsia="Times New Roman" w:hAnsi="Times New Roman" w:cs="Times New Roman"/>
                <w:color w:val="000000"/>
                <w:sz w:val="20"/>
                <w:szCs w:val="20"/>
              </w:rPr>
              <w:t>0</w:t>
            </w:r>
          </w:p>
        </w:tc>
      </w:tr>
    </w:tbl>
    <w:p w14:paraId="30A8E379" w14:textId="77777777" w:rsidR="00D60E4C" w:rsidRPr="0086740F" w:rsidRDefault="00D60E4C" w:rsidP="00D60E4C">
      <w:pPr>
        <w:jc w:val="both"/>
        <w:rPr>
          <w:rFonts w:ascii="Times New Roman" w:hAnsi="Times New Roman" w:cs="Times New Roman"/>
          <w:sz w:val="24"/>
          <w:szCs w:val="24"/>
        </w:rPr>
      </w:pPr>
    </w:p>
    <w:p w14:paraId="5A2B65FB" w14:textId="77777777" w:rsidR="00D60E4C" w:rsidRPr="0086740F" w:rsidRDefault="00D60E4C" w:rsidP="00391B97">
      <w:pPr>
        <w:pStyle w:val="NoSpacing"/>
        <w:rPr>
          <w:rFonts w:ascii="Times New Roman" w:hAnsi="Times New Roman" w:cs="Times New Roman"/>
          <w:sz w:val="24"/>
          <w:szCs w:val="24"/>
        </w:rPr>
        <w:sectPr w:rsidR="00D60E4C" w:rsidRPr="0086740F" w:rsidSect="00E9280D">
          <w:pgSz w:w="15840" w:h="12240" w:orient="landscape"/>
          <w:pgMar w:top="720" w:right="1440" w:bottom="720" w:left="1440" w:header="720" w:footer="720" w:gutter="0"/>
          <w:cols w:space="720"/>
          <w:docGrid w:linePitch="360"/>
        </w:sectPr>
      </w:pPr>
    </w:p>
    <w:p w14:paraId="7DACFB2A" w14:textId="54A04A2F" w:rsidR="006030F7" w:rsidRPr="0086740F" w:rsidRDefault="006030F7" w:rsidP="006030F7">
      <w:pPr>
        <w:pStyle w:val="NoSpacing"/>
        <w:jc w:val="both"/>
        <w:rPr>
          <w:rFonts w:ascii="Times New Roman" w:hAnsi="Times New Roman" w:cs="Times New Roman"/>
          <w:b/>
          <w:sz w:val="24"/>
          <w:szCs w:val="24"/>
        </w:rPr>
      </w:pPr>
      <w:r w:rsidRPr="0086740F">
        <w:rPr>
          <w:rFonts w:ascii="Times New Roman" w:hAnsi="Times New Roman" w:cs="Times New Roman"/>
          <w:b/>
          <w:color w:val="0070C0"/>
          <w:sz w:val="24"/>
          <w:szCs w:val="24"/>
        </w:rPr>
        <w:t>Table S</w:t>
      </w:r>
      <w:r w:rsidR="00850C0A" w:rsidRPr="0086740F">
        <w:rPr>
          <w:rFonts w:ascii="Times New Roman" w:hAnsi="Times New Roman" w:cs="Times New Roman"/>
          <w:b/>
          <w:color w:val="0070C0"/>
          <w:sz w:val="24"/>
          <w:szCs w:val="24"/>
        </w:rPr>
        <w:t>2</w:t>
      </w:r>
      <w:r w:rsidRPr="0086740F">
        <w:rPr>
          <w:rFonts w:ascii="Times New Roman" w:hAnsi="Times New Roman" w:cs="Times New Roman"/>
          <w:sz w:val="24"/>
          <w:szCs w:val="24"/>
        </w:rPr>
        <w:t xml:space="preserve">. </w:t>
      </w:r>
      <w:r w:rsidR="00235A52" w:rsidRPr="0086740F">
        <w:rPr>
          <w:rFonts w:ascii="Times New Roman" w:hAnsi="Times New Roman" w:cs="Times New Roman"/>
          <w:sz w:val="24"/>
          <w:szCs w:val="24"/>
        </w:rPr>
        <w:t>Corrected temperatures for o</w:t>
      </w:r>
      <w:r w:rsidRPr="0086740F">
        <w:rPr>
          <w:rFonts w:ascii="Times New Roman" w:hAnsi="Times New Roman" w:cs="Times New Roman"/>
          <w:sz w:val="24"/>
          <w:szCs w:val="24"/>
        </w:rPr>
        <w:t xml:space="preserve">utlier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13</w:t>
      </w:r>
      <w:r w:rsidRPr="0086740F">
        <w:rPr>
          <w:rFonts w:ascii="Times New Roman" w:hAnsi="Times New Roman" w:cs="Times New Roman"/>
          <w:sz w:val="24"/>
          <w:szCs w:val="24"/>
        </w:rPr>
        <w:t xml:space="preserve">C </w:t>
      </w:r>
      <w:r w:rsidR="00235A52" w:rsidRPr="0086740F">
        <w:rPr>
          <w:rFonts w:ascii="Times New Roman" w:hAnsi="Times New Roman" w:cs="Times New Roman"/>
          <w:sz w:val="24"/>
          <w:szCs w:val="24"/>
        </w:rPr>
        <w:t xml:space="preserve">spectra of SSS in </w:t>
      </w:r>
      <w:r w:rsidR="00BC43EC" w:rsidRPr="0086740F">
        <w:rPr>
          <w:rFonts w:ascii="Times New Roman" w:hAnsi="Times New Roman" w:cs="Times New Roman"/>
          <w:sz w:val="24"/>
          <w:szCs w:val="24"/>
        </w:rPr>
        <w:t xml:space="preserve">the </w:t>
      </w:r>
      <w:r w:rsidR="00235A52" w:rsidRPr="0086740F">
        <w:rPr>
          <w:rFonts w:ascii="Times New Roman" w:hAnsi="Times New Roman" w:cs="Times New Roman"/>
          <w:sz w:val="24"/>
          <w:szCs w:val="24"/>
        </w:rPr>
        <w:t>PCA p</w:t>
      </w:r>
      <w:r w:rsidRPr="0086740F">
        <w:rPr>
          <w:rFonts w:ascii="Times New Roman" w:hAnsi="Times New Roman" w:cs="Times New Roman"/>
          <w:sz w:val="24"/>
          <w:szCs w:val="24"/>
        </w:rPr>
        <w:t>lot. Temperature calibration curves were separate</w:t>
      </w:r>
      <w:r w:rsidR="00821D07" w:rsidRPr="0086740F">
        <w:rPr>
          <w:rFonts w:ascii="Times New Roman" w:hAnsi="Times New Roman" w:cs="Times New Roman"/>
          <w:sz w:val="24"/>
          <w:szCs w:val="24"/>
        </w:rPr>
        <w:t>ly</w:t>
      </w:r>
      <w:r w:rsidRPr="0086740F">
        <w:rPr>
          <w:rFonts w:ascii="Times New Roman" w:hAnsi="Times New Roman" w:cs="Times New Roman"/>
          <w:sz w:val="24"/>
          <w:szCs w:val="24"/>
        </w:rPr>
        <w:t xml:space="preserve"> generated for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 xml:space="preserve">H and </w:t>
      </w:r>
      <w:r w:rsidRPr="0086740F">
        <w:rPr>
          <w:rFonts w:ascii="Times New Roman" w:hAnsi="Times New Roman" w:cs="Times New Roman"/>
          <w:sz w:val="24"/>
          <w:szCs w:val="24"/>
          <w:vertAlign w:val="superscript"/>
        </w:rPr>
        <w:t>13</w:t>
      </w:r>
      <w:r w:rsidRPr="0086740F">
        <w:rPr>
          <w:rFonts w:ascii="Times New Roman" w:hAnsi="Times New Roman" w:cs="Times New Roman"/>
          <w:sz w:val="24"/>
          <w:szCs w:val="24"/>
        </w:rPr>
        <w:t xml:space="preserve">C resonance positions for arbitrarily numbered cross peaks, 6, 30, 34, and 35 and averaged. For peak 30, only the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 xml:space="preserve">H chemical shift was used due to negligible perturbation of the </w:t>
      </w:r>
      <w:r w:rsidRPr="0086740F">
        <w:rPr>
          <w:rFonts w:ascii="Times New Roman" w:hAnsi="Times New Roman" w:cs="Times New Roman"/>
          <w:sz w:val="24"/>
          <w:szCs w:val="24"/>
          <w:vertAlign w:val="superscript"/>
        </w:rPr>
        <w:t>13</w:t>
      </w:r>
      <w:r w:rsidRPr="0086740F">
        <w:rPr>
          <w:rFonts w:ascii="Times New Roman" w:hAnsi="Times New Roman" w:cs="Times New Roman"/>
          <w:sz w:val="24"/>
          <w:szCs w:val="24"/>
        </w:rPr>
        <w:t xml:space="preserve">C chemical shift. See </w:t>
      </w:r>
      <w:r w:rsidR="0086740F" w:rsidRPr="0086740F">
        <w:rPr>
          <w:rFonts w:ascii="Times New Roman" w:hAnsi="Times New Roman" w:cs="Times New Roman"/>
          <w:b/>
          <w:color w:val="0070C0"/>
          <w:sz w:val="24"/>
          <w:szCs w:val="24"/>
        </w:rPr>
        <w:t>Figure</w:t>
      </w:r>
      <w:r w:rsidRPr="0086740F">
        <w:rPr>
          <w:rFonts w:ascii="Times New Roman" w:hAnsi="Times New Roman" w:cs="Times New Roman"/>
          <w:b/>
          <w:color w:val="0070C0"/>
          <w:sz w:val="24"/>
          <w:szCs w:val="24"/>
        </w:rPr>
        <w:t xml:space="preserve"> S</w:t>
      </w:r>
      <w:r w:rsidR="0086740F">
        <w:rPr>
          <w:rFonts w:ascii="Times New Roman" w:hAnsi="Times New Roman" w:cs="Times New Roman"/>
          <w:b/>
          <w:color w:val="0070C0"/>
          <w:sz w:val="24"/>
          <w:szCs w:val="24"/>
        </w:rPr>
        <w:t>8</w:t>
      </w:r>
      <w:r w:rsidRPr="0086740F">
        <w:rPr>
          <w:rFonts w:ascii="Times New Roman" w:hAnsi="Times New Roman" w:cs="Times New Roman"/>
          <w:sz w:val="24"/>
          <w:szCs w:val="24"/>
        </w:rPr>
        <w:t>.</w:t>
      </w:r>
    </w:p>
    <w:p w14:paraId="702C6ADF" w14:textId="77777777" w:rsidR="006030F7" w:rsidRPr="0086740F" w:rsidRDefault="006030F7" w:rsidP="006030F7">
      <w:pPr>
        <w:pStyle w:val="NoSpacing"/>
        <w:rPr>
          <w:rFonts w:ascii="Times New Roman" w:hAnsi="Times New Roman" w:cs="Times New Roman"/>
          <w:sz w:val="24"/>
          <w:szCs w:val="24"/>
        </w:rPr>
      </w:pPr>
    </w:p>
    <w:tbl>
      <w:tblPr>
        <w:tblStyle w:val="GridTable4"/>
        <w:tblW w:w="0" w:type="auto"/>
        <w:tblLook w:val="04A0" w:firstRow="1" w:lastRow="0" w:firstColumn="1" w:lastColumn="0" w:noHBand="0" w:noVBand="1"/>
      </w:tblPr>
      <w:tblGrid>
        <w:gridCol w:w="1995"/>
        <w:gridCol w:w="1937"/>
        <w:gridCol w:w="1096"/>
        <w:gridCol w:w="2151"/>
        <w:gridCol w:w="2171"/>
      </w:tblGrid>
      <w:tr w:rsidR="006030F7" w:rsidRPr="0086740F" w14:paraId="3C75E7DD" w14:textId="77777777" w:rsidTr="0058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0CED83" w14:textId="77777777" w:rsidR="006030F7" w:rsidRPr="0086740F" w:rsidRDefault="006030F7" w:rsidP="005827FA">
            <w:pPr>
              <w:pStyle w:val="NoSpacing"/>
              <w:jc w:val="center"/>
              <w:rPr>
                <w:rFonts w:ascii="Times New Roman" w:hAnsi="Times New Roman" w:cs="Times New Roman"/>
                <w:sz w:val="24"/>
                <w:szCs w:val="24"/>
              </w:rPr>
            </w:pPr>
            <w:r w:rsidRPr="0086740F">
              <w:rPr>
                <w:rFonts w:ascii="Times New Roman" w:hAnsi="Times New Roman" w:cs="Times New Roman"/>
                <w:sz w:val="24"/>
                <w:szCs w:val="24"/>
              </w:rPr>
              <w:t>Experimental Type‡</w:t>
            </w:r>
          </w:p>
        </w:tc>
        <w:tc>
          <w:tcPr>
            <w:tcW w:w="0" w:type="auto"/>
          </w:tcPr>
          <w:p w14:paraId="5200A836" w14:textId="77777777" w:rsidR="006030F7" w:rsidRPr="0086740F" w:rsidRDefault="006030F7" w:rsidP="005827F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Experimental Code</w:t>
            </w:r>
          </w:p>
        </w:tc>
        <w:tc>
          <w:tcPr>
            <w:tcW w:w="1096" w:type="dxa"/>
          </w:tcPr>
          <w:p w14:paraId="1AFC56DA" w14:textId="77777777" w:rsidR="006030F7" w:rsidRDefault="006030F7" w:rsidP="005827F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Field</w:t>
            </w:r>
          </w:p>
          <w:p w14:paraId="7E41EF90" w14:textId="5D9CAA02" w:rsidR="00B54DE4" w:rsidRPr="0086740F" w:rsidRDefault="00B54DE4" w:rsidP="005827F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(MHz)</w:t>
            </w:r>
          </w:p>
        </w:tc>
        <w:tc>
          <w:tcPr>
            <w:tcW w:w="2151" w:type="dxa"/>
          </w:tcPr>
          <w:p w14:paraId="4290603F" w14:textId="77777777" w:rsidR="006030F7" w:rsidRPr="0086740F" w:rsidRDefault="006030F7" w:rsidP="005827F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Reported Temperature</w:t>
            </w:r>
          </w:p>
        </w:tc>
        <w:tc>
          <w:tcPr>
            <w:tcW w:w="0" w:type="auto"/>
          </w:tcPr>
          <w:p w14:paraId="37C93152" w14:textId="77777777" w:rsidR="006030F7" w:rsidRPr="0086740F" w:rsidRDefault="006030F7" w:rsidP="005827F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Corrected Temperature</w:t>
            </w:r>
          </w:p>
        </w:tc>
      </w:tr>
      <w:tr w:rsidR="006030F7" w:rsidRPr="0086740F" w14:paraId="760385E5" w14:textId="77777777" w:rsidTr="0058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4CD14B"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D2A</w:t>
            </w:r>
          </w:p>
        </w:tc>
        <w:tc>
          <w:tcPr>
            <w:tcW w:w="0" w:type="auto"/>
          </w:tcPr>
          <w:p w14:paraId="2805F314"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8822-061</w:t>
            </w:r>
          </w:p>
        </w:tc>
        <w:tc>
          <w:tcPr>
            <w:tcW w:w="1096" w:type="dxa"/>
          </w:tcPr>
          <w:p w14:paraId="074B0F06" w14:textId="5E32ED22" w:rsidR="006030F7" w:rsidRPr="0086740F" w:rsidRDefault="006030F7" w:rsidP="00B54DE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600 </w:t>
            </w:r>
          </w:p>
        </w:tc>
        <w:tc>
          <w:tcPr>
            <w:tcW w:w="2151" w:type="dxa"/>
          </w:tcPr>
          <w:p w14:paraId="658C1AF7"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4AF36200"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39.1 °C</w:t>
            </w:r>
          </w:p>
        </w:tc>
      </w:tr>
      <w:tr w:rsidR="006030F7" w:rsidRPr="0086740F" w14:paraId="1CF70FB7" w14:textId="77777777" w:rsidTr="005827FA">
        <w:tc>
          <w:tcPr>
            <w:cnfStyle w:val="001000000000" w:firstRow="0" w:lastRow="0" w:firstColumn="1" w:lastColumn="0" w:oddVBand="0" w:evenVBand="0" w:oddHBand="0" w:evenHBand="0" w:firstRowFirstColumn="0" w:firstRowLastColumn="0" w:lastRowFirstColumn="0" w:lastRowLastColumn="0"/>
            <w:tcW w:w="0" w:type="auto"/>
          </w:tcPr>
          <w:p w14:paraId="0034919D"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D2B</w:t>
            </w:r>
          </w:p>
        </w:tc>
        <w:tc>
          <w:tcPr>
            <w:tcW w:w="0" w:type="auto"/>
          </w:tcPr>
          <w:p w14:paraId="7BC2EB67"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8822-062</w:t>
            </w:r>
          </w:p>
        </w:tc>
        <w:tc>
          <w:tcPr>
            <w:tcW w:w="1096" w:type="dxa"/>
          </w:tcPr>
          <w:p w14:paraId="7FCDD789" w14:textId="62C02C75" w:rsidR="006030F7" w:rsidRPr="0086740F" w:rsidRDefault="006030F7" w:rsidP="00B54DE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600 </w:t>
            </w:r>
          </w:p>
        </w:tc>
        <w:tc>
          <w:tcPr>
            <w:tcW w:w="2151" w:type="dxa"/>
          </w:tcPr>
          <w:p w14:paraId="16D29A6F"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287B4AF3"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39.6 °C</w:t>
            </w:r>
          </w:p>
        </w:tc>
      </w:tr>
      <w:tr w:rsidR="006030F7" w:rsidRPr="0086740F" w14:paraId="4347B2FE" w14:textId="77777777" w:rsidTr="0058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22A53D"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D2C</w:t>
            </w:r>
          </w:p>
        </w:tc>
        <w:tc>
          <w:tcPr>
            <w:tcW w:w="0" w:type="auto"/>
          </w:tcPr>
          <w:p w14:paraId="4529F31F"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8822-063</w:t>
            </w:r>
          </w:p>
        </w:tc>
        <w:tc>
          <w:tcPr>
            <w:tcW w:w="1096" w:type="dxa"/>
          </w:tcPr>
          <w:p w14:paraId="7560BD8E" w14:textId="01766F0E" w:rsidR="006030F7" w:rsidRPr="0086740F" w:rsidRDefault="006030F7" w:rsidP="00B54DE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600 </w:t>
            </w:r>
          </w:p>
        </w:tc>
        <w:tc>
          <w:tcPr>
            <w:tcW w:w="2151" w:type="dxa"/>
          </w:tcPr>
          <w:p w14:paraId="1B54F3DD"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251C21C1"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39.5 °C</w:t>
            </w:r>
          </w:p>
        </w:tc>
      </w:tr>
      <w:tr w:rsidR="006030F7" w:rsidRPr="0086740F" w14:paraId="5CBB712C" w14:textId="77777777" w:rsidTr="005827FA">
        <w:tc>
          <w:tcPr>
            <w:cnfStyle w:val="001000000000" w:firstRow="0" w:lastRow="0" w:firstColumn="1" w:lastColumn="0" w:oddVBand="0" w:evenVBand="0" w:oddHBand="0" w:evenHBand="0" w:firstRowFirstColumn="0" w:firstRowLastColumn="0" w:lastRowFirstColumn="0" w:lastRowLastColumn="0"/>
            <w:tcW w:w="0" w:type="auto"/>
          </w:tcPr>
          <w:p w14:paraId="30AA97DC"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D2D</w:t>
            </w:r>
          </w:p>
        </w:tc>
        <w:tc>
          <w:tcPr>
            <w:tcW w:w="0" w:type="auto"/>
          </w:tcPr>
          <w:p w14:paraId="1B90A7BE"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8822-064</w:t>
            </w:r>
          </w:p>
        </w:tc>
        <w:tc>
          <w:tcPr>
            <w:tcW w:w="1096" w:type="dxa"/>
          </w:tcPr>
          <w:p w14:paraId="177FEF2E" w14:textId="378F2ACD" w:rsidR="006030F7" w:rsidRPr="0086740F" w:rsidRDefault="006030F7" w:rsidP="00B54DE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600 </w:t>
            </w:r>
          </w:p>
        </w:tc>
        <w:tc>
          <w:tcPr>
            <w:tcW w:w="2151" w:type="dxa"/>
          </w:tcPr>
          <w:p w14:paraId="2207724F"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12B8F5D4"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39.0 °C</w:t>
            </w:r>
          </w:p>
        </w:tc>
      </w:tr>
      <w:tr w:rsidR="006030F7" w:rsidRPr="0086740F" w14:paraId="354EF468" w14:textId="77777777" w:rsidTr="0058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196CE"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D2E</w:t>
            </w:r>
          </w:p>
        </w:tc>
        <w:tc>
          <w:tcPr>
            <w:tcW w:w="0" w:type="auto"/>
          </w:tcPr>
          <w:p w14:paraId="58330CF0"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8822-065</w:t>
            </w:r>
          </w:p>
        </w:tc>
        <w:tc>
          <w:tcPr>
            <w:tcW w:w="1096" w:type="dxa"/>
          </w:tcPr>
          <w:p w14:paraId="3984448E" w14:textId="0A69D597" w:rsidR="006030F7" w:rsidRPr="0086740F" w:rsidRDefault="006030F7" w:rsidP="00B54DE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600 </w:t>
            </w:r>
          </w:p>
        </w:tc>
        <w:tc>
          <w:tcPr>
            <w:tcW w:w="2151" w:type="dxa"/>
          </w:tcPr>
          <w:p w14:paraId="2246CE9C"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1170F40B"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42.9 °C</w:t>
            </w:r>
          </w:p>
        </w:tc>
      </w:tr>
      <w:tr w:rsidR="006030F7" w:rsidRPr="0086740F" w14:paraId="5CFAD91B" w14:textId="77777777" w:rsidTr="005827FA">
        <w:tc>
          <w:tcPr>
            <w:cnfStyle w:val="001000000000" w:firstRow="0" w:lastRow="0" w:firstColumn="1" w:lastColumn="0" w:oddVBand="0" w:evenVBand="0" w:oddHBand="0" w:evenHBand="0" w:firstRowFirstColumn="0" w:firstRowLastColumn="0" w:lastRowFirstColumn="0" w:lastRowLastColumn="0"/>
            <w:tcW w:w="0" w:type="auto"/>
            <w:gridSpan w:val="5"/>
          </w:tcPr>
          <w:p w14:paraId="31030C47" w14:textId="77777777" w:rsidR="006030F7" w:rsidRPr="0086740F" w:rsidRDefault="006030F7" w:rsidP="005827FA">
            <w:pPr>
              <w:pStyle w:val="NoSpacing"/>
              <w:jc w:val="center"/>
              <w:rPr>
                <w:rFonts w:ascii="Times New Roman" w:hAnsi="Times New Roman" w:cs="Times New Roman"/>
                <w:b w:val="0"/>
                <w:sz w:val="24"/>
                <w:szCs w:val="24"/>
              </w:rPr>
            </w:pPr>
          </w:p>
        </w:tc>
      </w:tr>
      <w:tr w:rsidR="006030F7" w:rsidRPr="0086740F" w14:paraId="5CBEBEFC" w14:textId="77777777" w:rsidTr="0058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67CE6E"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D2A</w:t>
            </w:r>
          </w:p>
        </w:tc>
        <w:tc>
          <w:tcPr>
            <w:tcW w:w="0" w:type="auto"/>
          </w:tcPr>
          <w:p w14:paraId="0F6721D6"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8179-302</w:t>
            </w:r>
          </w:p>
        </w:tc>
        <w:tc>
          <w:tcPr>
            <w:tcW w:w="1096" w:type="dxa"/>
          </w:tcPr>
          <w:p w14:paraId="0289DA59" w14:textId="1933BC01" w:rsidR="006030F7" w:rsidRPr="0086740F" w:rsidRDefault="006030F7" w:rsidP="00B54DE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500 </w:t>
            </w:r>
          </w:p>
        </w:tc>
        <w:tc>
          <w:tcPr>
            <w:tcW w:w="2151" w:type="dxa"/>
          </w:tcPr>
          <w:p w14:paraId="7D8A465F"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3CBA93A4"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35.0 °C</w:t>
            </w:r>
          </w:p>
        </w:tc>
      </w:tr>
      <w:tr w:rsidR="006030F7" w:rsidRPr="0086740F" w14:paraId="65750A85" w14:textId="77777777" w:rsidTr="005827FA">
        <w:tc>
          <w:tcPr>
            <w:cnfStyle w:val="001000000000" w:firstRow="0" w:lastRow="0" w:firstColumn="1" w:lastColumn="0" w:oddVBand="0" w:evenVBand="0" w:oddHBand="0" w:evenHBand="0" w:firstRowFirstColumn="0" w:firstRowLastColumn="0" w:lastRowFirstColumn="0" w:lastRowLastColumn="0"/>
            <w:tcW w:w="0" w:type="auto"/>
          </w:tcPr>
          <w:p w14:paraId="1CB1C388"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E1A</w:t>
            </w:r>
          </w:p>
        </w:tc>
        <w:tc>
          <w:tcPr>
            <w:tcW w:w="0" w:type="auto"/>
          </w:tcPr>
          <w:p w14:paraId="6AA70727"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8179-303</w:t>
            </w:r>
          </w:p>
        </w:tc>
        <w:tc>
          <w:tcPr>
            <w:tcW w:w="1096" w:type="dxa"/>
          </w:tcPr>
          <w:p w14:paraId="24CA5FB3" w14:textId="70C0240A" w:rsidR="006030F7" w:rsidRPr="0086740F" w:rsidRDefault="006030F7" w:rsidP="00B54DE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500 </w:t>
            </w:r>
          </w:p>
        </w:tc>
        <w:tc>
          <w:tcPr>
            <w:tcW w:w="2151" w:type="dxa"/>
          </w:tcPr>
          <w:p w14:paraId="02C62B86"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078070D3"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34.6 °C</w:t>
            </w:r>
          </w:p>
        </w:tc>
      </w:tr>
      <w:tr w:rsidR="006030F7" w:rsidRPr="0086740F" w14:paraId="6D4D41EA" w14:textId="77777777" w:rsidTr="0058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21862B"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D2C</w:t>
            </w:r>
          </w:p>
        </w:tc>
        <w:tc>
          <w:tcPr>
            <w:tcW w:w="0" w:type="auto"/>
          </w:tcPr>
          <w:p w14:paraId="5F2505D2"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8179-304</w:t>
            </w:r>
          </w:p>
        </w:tc>
        <w:tc>
          <w:tcPr>
            <w:tcW w:w="1096" w:type="dxa"/>
          </w:tcPr>
          <w:p w14:paraId="2A5D4034" w14:textId="16337DE2" w:rsidR="006030F7" w:rsidRPr="0086740F" w:rsidRDefault="006030F7" w:rsidP="00B54DE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500 </w:t>
            </w:r>
          </w:p>
        </w:tc>
        <w:tc>
          <w:tcPr>
            <w:tcW w:w="2151" w:type="dxa"/>
          </w:tcPr>
          <w:p w14:paraId="5674C87B"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593BFC5C"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34.6 °C</w:t>
            </w:r>
          </w:p>
        </w:tc>
      </w:tr>
      <w:tr w:rsidR="006030F7" w:rsidRPr="0086740F" w14:paraId="1AEEA767" w14:textId="77777777" w:rsidTr="005827FA">
        <w:tc>
          <w:tcPr>
            <w:cnfStyle w:val="001000000000" w:firstRow="0" w:lastRow="0" w:firstColumn="1" w:lastColumn="0" w:oddVBand="0" w:evenVBand="0" w:oddHBand="0" w:evenHBand="0" w:firstRowFirstColumn="0" w:firstRowLastColumn="0" w:lastRowFirstColumn="0" w:lastRowLastColumn="0"/>
            <w:tcW w:w="0" w:type="auto"/>
          </w:tcPr>
          <w:p w14:paraId="47E6AECF"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E1A</w:t>
            </w:r>
          </w:p>
        </w:tc>
        <w:tc>
          <w:tcPr>
            <w:tcW w:w="0" w:type="auto"/>
          </w:tcPr>
          <w:p w14:paraId="77CD1E54"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8179-305</w:t>
            </w:r>
          </w:p>
        </w:tc>
        <w:tc>
          <w:tcPr>
            <w:tcW w:w="1096" w:type="dxa"/>
          </w:tcPr>
          <w:p w14:paraId="13116245" w14:textId="50711075" w:rsidR="006030F7" w:rsidRPr="0086740F" w:rsidRDefault="006030F7" w:rsidP="00B54DE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500 </w:t>
            </w:r>
          </w:p>
        </w:tc>
        <w:tc>
          <w:tcPr>
            <w:tcW w:w="2151" w:type="dxa"/>
          </w:tcPr>
          <w:p w14:paraId="1CF3BE52"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4DD90DAE"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34.6 °C</w:t>
            </w:r>
          </w:p>
        </w:tc>
      </w:tr>
      <w:tr w:rsidR="006030F7" w:rsidRPr="0086740F" w14:paraId="7C42694C" w14:textId="77777777" w:rsidTr="0058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98D011"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E1A</w:t>
            </w:r>
          </w:p>
        </w:tc>
        <w:tc>
          <w:tcPr>
            <w:tcW w:w="0" w:type="auto"/>
          </w:tcPr>
          <w:p w14:paraId="1172F81E"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8179-306</w:t>
            </w:r>
          </w:p>
        </w:tc>
        <w:tc>
          <w:tcPr>
            <w:tcW w:w="1096" w:type="dxa"/>
          </w:tcPr>
          <w:p w14:paraId="02A54582" w14:textId="1C912BAD" w:rsidR="006030F7" w:rsidRPr="0086740F" w:rsidRDefault="006030F7" w:rsidP="00B54DE4">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500 </w:t>
            </w:r>
          </w:p>
        </w:tc>
        <w:tc>
          <w:tcPr>
            <w:tcW w:w="2151" w:type="dxa"/>
          </w:tcPr>
          <w:p w14:paraId="19683EF5"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37 °C</w:t>
            </w:r>
          </w:p>
        </w:tc>
        <w:tc>
          <w:tcPr>
            <w:tcW w:w="0" w:type="auto"/>
          </w:tcPr>
          <w:p w14:paraId="4F43EF5C" w14:textId="77777777" w:rsidR="006030F7" w:rsidRPr="0086740F" w:rsidRDefault="006030F7" w:rsidP="005827FA">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35.4 °C</w:t>
            </w:r>
          </w:p>
        </w:tc>
      </w:tr>
      <w:tr w:rsidR="006030F7" w:rsidRPr="0086740F" w14:paraId="7CD10195" w14:textId="77777777" w:rsidTr="005827FA">
        <w:tc>
          <w:tcPr>
            <w:cnfStyle w:val="001000000000" w:firstRow="0" w:lastRow="0" w:firstColumn="1" w:lastColumn="0" w:oddVBand="0" w:evenVBand="0" w:oddHBand="0" w:evenHBand="0" w:firstRowFirstColumn="0" w:firstRowLastColumn="0" w:lastRowFirstColumn="0" w:lastRowLastColumn="0"/>
            <w:tcW w:w="0" w:type="auto"/>
          </w:tcPr>
          <w:p w14:paraId="1ACE7063"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E1B</w:t>
            </w:r>
          </w:p>
        </w:tc>
        <w:tc>
          <w:tcPr>
            <w:tcW w:w="0" w:type="auto"/>
          </w:tcPr>
          <w:p w14:paraId="7CBA4F77"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8179-312</w:t>
            </w:r>
          </w:p>
        </w:tc>
        <w:tc>
          <w:tcPr>
            <w:tcW w:w="1096" w:type="dxa"/>
          </w:tcPr>
          <w:p w14:paraId="12878FB4" w14:textId="08455728" w:rsidR="006030F7" w:rsidRPr="0086740F" w:rsidRDefault="006030F7" w:rsidP="00B54DE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500 </w:t>
            </w:r>
          </w:p>
        </w:tc>
        <w:tc>
          <w:tcPr>
            <w:tcW w:w="2151" w:type="dxa"/>
          </w:tcPr>
          <w:p w14:paraId="75A0AF73"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25 °C</w:t>
            </w:r>
          </w:p>
        </w:tc>
        <w:tc>
          <w:tcPr>
            <w:tcW w:w="0" w:type="auto"/>
          </w:tcPr>
          <w:p w14:paraId="3077BE6C"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22.7 °C</w:t>
            </w:r>
          </w:p>
        </w:tc>
      </w:tr>
      <w:tr w:rsidR="006030F7" w:rsidRPr="0086740F" w14:paraId="42C4F59F" w14:textId="77777777" w:rsidTr="00582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14:paraId="7936B4DA" w14:textId="77777777" w:rsidR="006030F7" w:rsidRPr="0086740F" w:rsidRDefault="006030F7" w:rsidP="005827FA">
            <w:pPr>
              <w:pStyle w:val="NoSpacing"/>
              <w:jc w:val="center"/>
              <w:rPr>
                <w:rFonts w:ascii="Times New Roman" w:hAnsi="Times New Roman" w:cs="Times New Roman"/>
                <w:b w:val="0"/>
                <w:sz w:val="24"/>
                <w:szCs w:val="24"/>
              </w:rPr>
            </w:pPr>
          </w:p>
        </w:tc>
      </w:tr>
      <w:tr w:rsidR="006030F7" w:rsidRPr="0086740F" w14:paraId="7A1676FA" w14:textId="77777777" w:rsidTr="005827FA">
        <w:tc>
          <w:tcPr>
            <w:cnfStyle w:val="001000000000" w:firstRow="0" w:lastRow="0" w:firstColumn="1" w:lastColumn="0" w:oddVBand="0" w:evenVBand="0" w:oddHBand="0" w:evenHBand="0" w:firstRowFirstColumn="0" w:firstRowLastColumn="0" w:lastRowFirstColumn="0" w:lastRowLastColumn="0"/>
            <w:tcW w:w="0" w:type="auto"/>
          </w:tcPr>
          <w:p w14:paraId="190FBA4B" w14:textId="77777777" w:rsidR="006030F7" w:rsidRPr="0086740F" w:rsidRDefault="006030F7" w:rsidP="005827FA">
            <w:pPr>
              <w:pStyle w:val="NoSpacing"/>
              <w:jc w:val="center"/>
              <w:rPr>
                <w:rFonts w:ascii="Times New Roman" w:hAnsi="Times New Roman" w:cs="Times New Roman"/>
                <w:b w:val="0"/>
                <w:sz w:val="24"/>
                <w:szCs w:val="24"/>
              </w:rPr>
            </w:pPr>
            <w:r w:rsidRPr="0086740F">
              <w:rPr>
                <w:rFonts w:ascii="Times New Roman" w:hAnsi="Times New Roman" w:cs="Times New Roman"/>
                <w:b w:val="0"/>
                <w:sz w:val="24"/>
                <w:szCs w:val="24"/>
              </w:rPr>
              <w:t>E1B</w:t>
            </w:r>
          </w:p>
        </w:tc>
        <w:tc>
          <w:tcPr>
            <w:tcW w:w="0" w:type="auto"/>
          </w:tcPr>
          <w:p w14:paraId="0B6A8772"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4533-004</w:t>
            </w:r>
          </w:p>
        </w:tc>
        <w:tc>
          <w:tcPr>
            <w:tcW w:w="1096" w:type="dxa"/>
          </w:tcPr>
          <w:p w14:paraId="10DADCBC" w14:textId="672D3BB2" w:rsidR="006030F7" w:rsidRPr="0086740F" w:rsidRDefault="006030F7" w:rsidP="00B54DE4">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 xml:space="preserve">600 </w:t>
            </w:r>
          </w:p>
        </w:tc>
        <w:tc>
          <w:tcPr>
            <w:tcW w:w="2151" w:type="dxa"/>
          </w:tcPr>
          <w:p w14:paraId="3752D43E"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50 °C</w:t>
            </w:r>
          </w:p>
        </w:tc>
        <w:tc>
          <w:tcPr>
            <w:tcW w:w="0" w:type="auto"/>
          </w:tcPr>
          <w:p w14:paraId="7FA50DFC" w14:textId="77777777" w:rsidR="006030F7" w:rsidRPr="0086740F" w:rsidRDefault="006030F7" w:rsidP="005827FA">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740F">
              <w:rPr>
                <w:rFonts w:ascii="Times New Roman" w:hAnsi="Times New Roman" w:cs="Times New Roman"/>
                <w:sz w:val="24"/>
                <w:szCs w:val="24"/>
              </w:rPr>
              <w:t>48.3 °C</w:t>
            </w:r>
          </w:p>
        </w:tc>
      </w:tr>
    </w:tbl>
    <w:p w14:paraId="4ADF4D88" w14:textId="77777777" w:rsidR="006030F7" w:rsidRPr="0086740F" w:rsidRDefault="006030F7" w:rsidP="006030F7">
      <w:pPr>
        <w:pStyle w:val="NoSpacing"/>
        <w:rPr>
          <w:rFonts w:ascii="Times New Roman" w:hAnsi="Times New Roman" w:cs="Times New Roman"/>
          <w:sz w:val="24"/>
          <w:szCs w:val="24"/>
        </w:rPr>
      </w:pPr>
      <w:r w:rsidRPr="0086740F">
        <w:rPr>
          <w:rFonts w:ascii="Times New Roman" w:hAnsi="Times New Roman" w:cs="Times New Roman"/>
          <w:sz w:val="24"/>
          <w:szCs w:val="24"/>
        </w:rPr>
        <w:t xml:space="preserve">‡See </w:t>
      </w:r>
      <w:r w:rsidRPr="0086740F">
        <w:rPr>
          <w:rFonts w:ascii="Times New Roman" w:hAnsi="Times New Roman" w:cs="Times New Roman"/>
          <w:b/>
          <w:color w:val="0070C0"/>
          <w:sz w:val="24"/>
          <w:szCs w:val="24"/>
        </w:rPr>
        <w:t>Table 1</w:t>
      </w:r>
      <w:r w:rsidRPr="0086740F">
        <w:rPr>
          <w:rFonts w:ascii="Times New Roman" w:hAnsi="Times New Roman" w:cs="Times New Roman"/>
          <w:sz w:val="24"/>
          <w:szCs w:val="24"/>
        </w:rPr>
        <w:t xml:space="preserve"> in main text for complete description of experimental types.</w:t>
      </w:r>
    </w:p>
    <w:p w14:paraId="73AE25DB" w14:textId="77777777" w:rsidR="006030F7" w:rsidRPr="0086740F" w:rsidRDefault="006030F7" w:rsidP="006030F7">
      <w:pPr>
        <w:pStyle w:val="NoSpacing"/>
        <w:rPr>
          <w:rFonts w:ascii="Times New Roman" w:hAnsi="Times New Roman" w:cs="Times New Roman"/>
          <w:sz w:val="24"/>
          <w:szCs w:val="24"/>
        </w:rPr>
      </w:pPr>
    </w:p>
    <w:p w14:paraId="7AEF3F63" w14:textId="77777777" w:rsidR="006030F7" w:rsidRPr="0086740F" w:rsidRDefault="006030F7" w:rsidP="006030F7">
      <w:pPr>
        <w:rPr>
          <w:rFonts w:ascii="Times New Roman" w:hAnsi="Times New Roman" w:cs="Times New Roman"/>
          <w:b/>
          <w:color w:val="0070C0"/>
          <w:sz w:val="24"/>
          <w:szCs w:val="24"/>
        </w:rPr>
      </w:pPr>
    </w:p>
    <w:p w14:paraId="75F51946" w14:textId="6ED97F62" w:rsidR="0086740F" w:rsidRDefault="0086740F">
      <w:pPr>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14:paraId="28C613F3" w14:textId="6C69A517" w:rsidR="00EE0C4D" w:rsidRPr="0086740F" w:rsidRDefault="00EE0C4D" w:rsidP="00EE0C4D">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Table S3</w:t>
      </w:r>
      <w:r w:rsidRPr="0086740F">
        <w:rPr>
          <w:rFonts w:ascii="Times New Roman" w:hAnsi="Times New Roman" w:cs="Times New Roman"/>
          <w:sz w:val="24"/>
          <w:szCs w:val="24"/>
        </w:rPr>
        <w:t xml:space="preserve">. Percent of resolved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13</w:t>
      </w:r>
      <w:r w:rsidRPr="0086740F">
        <w:rPr>
          <w:rFonts w:ascii="Times New Roman" w:hAnsi="Times New Roman" w:cs="Times New Roman"/>
          <w:sz w:val="24"/>
          <w:szCs w:val="24"/>
        </w:rPr>
        <w:t xml:space="preserve">C methyl </w:t>
      </w:r>
      <w:r w:rsidR="00FF3679" w:rsidRPr="0086740F">
        <w:rPr>
          <w:rFonts w:ascii="Times New Roman" w:hAnsi="Times New Roman" w:cs="Times New Roman"/>
          <w:sz w:val="24"/>
          <w:szCs w:val="24"/>
        </w:rPr>
        <w:t>cross peak</w:t>
      </w:r>
      <w:r w:rsidR="00955E64" w:rsidRPr="0086740F">
        <w:rPr>
          <w:rFonts w:ascii="Times New Roman" w:hAnsi="Times New Roman" w:cs="Times New Roman"/>
          <w:sz w:val="24"/>
          <w:szCs w:val="24"/>
        </w:rPr>
        <w:t>s</w:t>
      </w:r>
      <w:r w:rsidR="00FF3679" w:rsidRPr="0086740F">
        <w:rPr>
          <w:rFonts w:ascii="Times New Roman" w:hAnsi="Times New Roman" w:cs="Times New Roman"/>
          <w:sz w:val="24"/>
          <w:szCs w:val="24"/>
        </w:rPr>
        <w:t xml:space="preserve"> </w:t>
      </w:r>
      <w:r w:rsidRPr="0086740F">
        <w:rPr>
          <w:rFonts w:ascii="Times New Roman" w:hAnsi="Times New Roman" w:cs="Times New Roman"/>
          <w:sz w:val="24"/>
          <w:szCs w:val="24"/>
        </w:rPr>
        <w:t xml:space="preserve">for the unlabeled NIST-Fab sample at 37 °C. The SSS data were not used in this analysis. This analysis of the NIST-Fab spectra was performed on the D3A-type experiments with 25 ms acquisition time in the </w:t>
      </w:r>
      <w:r w:rsidRPr="0086740F">
        <w:rPr>
          <w:rFonts w:ascii="Times New Roman" w:hAnsi="Times New Roman" w:cs="Times New Roman"/>
          <w:sz w:val="24"/>
          <w:szCs w:val="24"/>
          <w:vertAlign w:val="superscript"/>
        </w:rPr>
        <w:t>13</w:t>
      </w:r>
      <w:r w:rsidRPr="0086740F">
        <w:rPr>
          <w:rFonts w:ascii="Times New Roman" w:hAnsi="Times New Roman" w:cs="Times New Roman"/>
          <w:sz w:val="24"/>
          <w:szCs w:val="24"/>
        </w:rPr>
        <w:t>C dimension.</w:t>
      </w:r>
      <w:r w:rsidR="00955E64" w:rsidRPr="0086740F">
        <w:rPr>
          <w:rFonts w:ascii="Times New Roman" w:hAnsi="Times New Roman" w:cs="Times New Roman"/>
          <w:sz w:val="24"/>
          <w:szCs w:val="24"/>
        </w:rPr>
        <w:t xml:space="preserve"> A</w:t>
      </w:r>
      <w:r w:rsidRPr="0086740F">
        <w:rPr>
          <w:rFonts w:ascii="Times New Roman" w:hAnsi="Times New Roman" w:cs="Times New Roman"/>
          <w:sz w:val="24"/>
          <w:szCs w:val="24"/>
        </w:rPr>
        <w:t xml:space="preserve"> total of </w:t>
      </w:r>
      <w:r w:rsidR="00955E64" w:rsidRPr="0086740F">
        <w:rPr>
          <w:rFonts w:ascii="Times New Roman" w:hAnsi="Times New Roman" w:cs="Times New Roman"/>
          <w:sz w:val="24"/>
          <w:szCs w:val="24"/>
        </w:rPr>
        <w:t xml:space="preserve">232 cross </w:t>
      </w:r>
      <w:r w:rsidRPr="0086740F">
        <w:rPr>
          <w:rFonts w:ascii="Times New Roman" w:hAnsi="Times New Roman" w:cs="Times New Roman"/>
          <w:sz w:val="24"/>
          <w:szCs w:val="24"/>
        </w:rPr>
        <w:t xml:space="preserve">peaks </w:t>
      </w:r>
      <w:r w:rsidR="00955E64" w:rsidRPr="0086740F">
        <w:rPr>
          <w:rFonts w:ascii="Times New Roman" w:hAnsi="Times New Roman" w:cs="Times New Roman"/>
          <w:sz w:val="24"/>
          <w:szCs w:val="24"/>
        </w:rPr>
        <w:t xml:space="preserve">were expected to be observed </w:t>
      </w:r>
      <w:r w:rsidRPr="0086740F">
        <w:rPr>
          <w:rFonts w:ascii="Times New Roman" w:hAnsi="Times New Roman" w:cs="Times New Roman"/>
          <w:sz w:val="24"/>
          <w:szCs w:val="24"/>
        </w:rPr>
        <w:t xml:space="preserve">from 25 alanines, 11 isoleucines (2 cross peaks each), </w:t>
      </w:r>
      <w:r w:rsidR="00574734">
        <w:rPr>
          <w:rFonts w:ascii="Times New Roman" w:hAnsi="Times New Roman" w:cs="Times New Roman"/>
          <w:sz w:val="24"/>
          <w:szCs w:val="24"/>
        </w:rPr>
        <w:t xml:space="preserve">32 </w:t>
      </w:r>
      <w:r w:rsidRPr="0086740F">
        <w:rPr>
          <w:rFonts w:ascii="Times New Roman" w:hAnsi="Times New Roman" w:cs="Times New Roman"/>
          <w:sz w:val="24"/>
          <w:szCs w:val="24"/>
        </w:rPr>
        <w:t>leucine</w:t>
      </w:r>
      <w:r w:rsidR="00574734">
        <w:rPr>
          <w:rFonts w:ascii="Times New Roman" w:hAnsi="Times New Roman" w:cs="Times New Roman"/>
          <w:sz w:val="24"/>
          <w:szCs w:val="24"/>
        </w:rPr>
        <w:t>s</w:t>
      </w:r>
      <w:r w:rsidRPr="0086740F">
        <w:rPr>
          <w:rFonts w:ascii="Times New Roman" w:hAnsi="Times New Roman" w:cs="Times New Roman"/>
          <w:sz w:val="24"/>
          <w:szCs w:val="24"/>
        </w:rPr>
        <w:t xml:space="preserve"> (2 cross peaks each), 5 methionines, 44 threonines, and 36 valines (2 cross peaks each). Lower percent coverage is observed at 500 MHz for the common peak list between the NIST-Fab and the SSS (</w:t>
      </w:r>
      <w:r w:rsidRPr="0086740F">
        <w:rPr>
          <w:rFonts w:ascii="Times New Roman" w:hAnsi="Times New Roman" w:cs="Times New Roman"/>
          <w:b/>
          <w:color w:val="0070C0"/>
          <w:sz w:val="24"/>
          <w:szCs w:val="24"/>
        </w:rPr>
        <w:t>Table S12</w:t>
      </w:r>
      <w:r w:rsidRPr="0086740F">
        <w:rPr>
          <w:rFonts w:ascii="Times New Roman" w:hAnsi="Times New Roman" w:cs="Times New Roman"/>
          <w:sz w:val="24"/>
          <w:szCs w:val="24"/>
        </w:rPr>
        <w:t>) because this list cover</w:t>
      </w:r>
      <w:r w:rsidR="00FF3679" w:rsidRPr="0086740F">
        <w:rPr>
          <w:rFonts w:ascii="Times New Roman" w:hAnsi="Times New Roman" w:cs="Times New Roman"/>
          <w:sz w:val="24"/>
          <w:szCs w:val="24"/>
        </w:rPr>
        <w:t>s</w:t>
      </w:r>
      <w:r w:rsidRPr="0086740F">
        <w:rPr>
          <w:rFonts w:ascii="Times New Roman" w:hAnsi="Times New Roman" w:cs="Times New Roman"/>
          <w:sz w:val="24"/>
          <w:szCs w:val="24"/>
        </w:rPr>
        <w:t xml:space="preserve"> all acquisition strategies and temperatures explored in this study. Using a peak table for a single molecule (</w:t>
      </w:r>
      <w:r w:rsidRPr="0086740F">
        <w:rPr>
          <w:rFonts w:ascii="Times New Roman" w:hAnsi="Times New Roman" w:cs="Times New Roman"/>
          <w:i/>
          <w:sz w:val="24"/>
          <w:szCs w:val="24"/>
        </w:rPr>
        <w:t>e.g.</w:t>
      </w:r>
      <w:r w:rsidRPr="0086740F">
        <w:rPr>
          <w:rFonts w:ascii="Times New Roman" w:hAnsi="Times New Roman" w:cs="Times New Roman"/>
          <w:sz w:val="24"/>
          <w:szCs w:val="24"/>
        </w:rPr>
        <w:t>, the NIST-Fab) with a single field strength and experimental set-up affords much higher spectral coverage even at 500 MHz.</w:t>
      </w:r>
    </w:p>
    <w:p w14:paraId="51F80893" w14:textId="77777777" w:rsidR="00EE0C4D" w:rsidRPr="0086740F" w:rsidRDefault="00EE0C4D" w:rsidP="00EE0C4D">
      <w:pPr>
        <w:pStyle w:val="NoSpacing"/>
        <w:jc w:val="both"/>
        <w:rPr>
          <w:rFonts w:ascii="Times New Roman" w:hAnsi="Times New Roman" w:cs="Times New Roman"/>
          <w:sz w:val="24"/>
          <w:szCs w:val="24"/>
        </w:rPr>
      </w:pPr>
    </w:p>
    <w:tbl>
      <w:tblPr>
        <w:tblStyle w:val="TableGrid"/>
        <w:tblW w:w="0" w:type="auto"/>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423"/>
        <w:gridCol w:w="2596"/>
        <w:gridCol w:w="1396"/>
      </w:tblGrid>
      <w:tr w:rsidR="00EE0C4D" w:rsidRPr="0086740F" w14:paraId="3864BF15" w14:textId="77777777" w:rsidTr="006F7A8B">
        <w:trPr>
          <w:jc w:val="center"/>
        </w:trPr>
        <w:tc>
          <w:tcPr>
            <w:tcW w:w="0" w:type="auto"/>
            <w:tcBorders>
              <w:bottom w:val="single" w:sz="24" w:space="0" w:color="auto"/>
            </w:tcBorders>
          </w:tcPr>
          <w:p w14:paraId="336DCB31"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Field (MHz)</w:t>
            </w:r>
          </w:p>
        </w:tc>
        <w:tc>
          <w:tcPr>
            <w:tcW w:w="0" w:type="auto"/>
            <w:tcBorders>
              <w:bottom w:val="single" w:sz="24" w:space="0" w:color="auto"/>
            </w:tcBorders>
          </w:tcPr>
          <w:p w14:paraId="1618DDD6"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Number of Picked Peaks</w:t>
            </w:r>
          </w:p>
        </w:tc>
        <w:tc>
          <w:tcPr>
            <w:tcW w:w="0" w:type="auto"/>
            <w:tcBorders>
              <w:bottom w:val="single" w:sz="24" w:space="0" w:color="auto"/>
            </w:tcBorders>
          </w:tcPr>
          <w:p w14:paraId="530315B6"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 Coverage</w:t>
            </w:r>
          </w:p>
        </w:tc>
      </w:tr>
      <w:tr w:rsidR="00EE0C4D" w:rsidRPr="0086740F" w14:paraId="1FA36192" w14:textId="77777777" w:rsidTr="006F7A8B">
        <w:trPr>
          <w:jc w:val="center"/>
        </w:trPr>
        <w:tc>
          <w:tcPr>
            <w:tcW w:w="0" w:type="auto"/>
            <w:tcBorders>
              <w:top w:val="single" w:sz="24" w:space="0" w:color="auto"/>
              <w:bottom w:val="single" w:sz="4" w:space="0" w:color="auto"/>
            </w:tcBorders>
          </w:tcPr>
          <w:p w14:paraId="0C036BEA"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900</w:t>
            </w:r>
          </w:p>
        </w:tc>
        <w:tc>
          <w:tcPr>
            <w:tcW w:w="0" w:type="auto"/>
            <w:tcBorders>
              <w:top w:val="single" w:sz="24" w:space="0" w:color="auto"/>
              <w:bottom w:val="single" w:sz="4" w:space="0" w:color="auto"/>
            </w:tcBorders>
          </w:tcPr>
          <w:p w14:paraId="7A4F96F8"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212</w:t>
            </w:r>
          </w:p>
        </w:tc>
        <w:tc>
          <w:tcPr>
            <w:tcW w:w="0" w:type="auto"/>
            <w:tcBorders>
              <w:top w:val="single" w:sz="24" w:space="0" w:color="auto"/>
              <w:bottom w:val="single" w:sz="4" w:space="0" w:color="auto"/>
            </w:tcBorders>
          </w:tcPr>
          <w:p w14:paraId="5A5F9351"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91</w:t>
            </w:r>
          </w:p>
        </w:tc>
      </w:tr>
      <w:tr w:rsidR="00EE0C4D" w:rsidRPr="0086740F" w14:paraId="4DF23CEE" w14:textId="77777777" w:rsidTr="006F7A8B">
        <w:trPr>
          <w:jc w:val="center"/>
        </w:trPr>
        <w:tc>
          <w:tcPr>
            <w:tcW w:w="0" w:type="auto"/>
            <w:tcBorders>
              <w:top w:val="single" w:sz="4" w:space="0" w:color="auto"/>
            </w:tcBorders>
          </w:tcPr>
          <w:p w14:paraId="59E2DB08"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850</w:t>
            </w:r>
          </w:p>
        </w:tc>
        <w:tc>
          <w:tcPr>
            <w:tcW w:w="0" w:type="auto"/>
            <w:tcBorders>
              <w:top w:val="single" w:sz="4" w:space="0" w:color="auto"/>
            </w:tcBorders>
          </w:tcPr>
          <w:p w14:paraId="6EF99633"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209</w:t>
            </w:r>
          </w:p>
        </w:tc>
        <w:tc>
          <w:tcPr>
            <w:tcW w:w="0" w:type="auto"/>
            <w:tcBorders>
              <w:top w:val="single" w:sz="4" w:space="0" w:color="auto"/>
            </w:tcBorders>
          </w:tcPr>
          <w:p w14:paraId="780409A0"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90</w:t>
            </w:r>
          </w:p>
        </w:tc>
      </w:tr>
      <w:tr w:rsidR="00EE0C4D" w:rsidRPr="0086740F" w14:paraId="5E4632BF" w14:textId="77777777" w:rsidTr="006F7A8B">
        <w:trPr>
          <w:jc w:val="center"/>
        </w:trPr>
        <w:tc>
          <w:tcPr>
            <w:tcW w:w="0" w:type="auto"/>
          </w:tcPr>
          <w:p w14:paraId="61184F66"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800</w:t>
            </w:r>
          </w:p>
        </w:tc>
        <w:tc>
          <w:tcPr>
            <w:tcW w:w="0" w:type="auto"/>
          </w:tcPr>
          <w:p w14:paraId="7CAAED31"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207</w:t>
            </w:r>
          </w:p>
        </w:tc>
        <w:tc>
          <w:tcPr>
            <w:tcW w:w="0" w:type="auto"/>
          </w:tcPr>
          <w:p w14:paraId="445A7BA5"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89</w:t>
            </w:r>
          </w:p>
        </w:tc>
      </w:tr>
      <w:tr w:rsidR="00EE0C4D" w:rsidRPr="0086740F" w14:paraId="4F1B4303" w14:textId="77777777" w:rsidTr="006F7A8B">
        <w:trPr>
          <w:jc w:val="center"/>
        </w:trPr>
        <w:tc>
          <w:tcPr>
            <w:tcW w:w="0" w:type="auto"/>
          </w:tcPr>
          <w:p w14:paraId="4615A001"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750</w:t>
            </w:r>
          </w:p>
        </w:tc>
        <w:tc>
          <w:tcPr>
            <w:tcW w:w="0" w:type="auto"/>
          </w:tcPr>
          <w:p w14:paraId="46A81F4E"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201</w:t>
            </w:r>
          </w:p>
        </w:tc>
        <w:tc>
          <w:tcPr>
            <w:tcW w:w="0" w:type="auto"/>
          </w:tcPr>
          <w:p w14:paraId="3AC5BE1D"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87</w:t>
            </w:r>
          </w:p>
        </w:tc>
      </w:tr>
      <w:tr w:rsidR="00EE0C4D" w:rsidRPr="0086740F" w14:paraId="12736B79" w14:textId="77777777" w:rsidTr="006F7A8B">
        <w:trPr>
          <w:jc w:val="center"/>
        </w:trPr>
        <w:tc>
          <w:tcPr>
            <w:tcW w:w="0" w:type="auto"/>
          </w:tcPr>
          <w:p w14:paraId="63E6BA2E"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700</w:t>
            </w:r>
          </w:p>
        </w:tc>
        <w:tc>
          <w:tcPr>
            <w:tcW w:w="0" w:type="auto"/>
          </w:tcPr>
          <w:p w14:paraId="25816CBA"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194</w:t>
            </w:r>
          </w:p>
        </w:tc>
        <w:tc>
          <w:tcPr>
            <w:tcW w:w="0" w:type="auto"/>
          </w:tcPr>
          <w:p w14:paraId="7134D244"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85</w:t>
            </w:r>
          </w:p>
        </w:tc>
      </w:tr>
      <w:tr w:rsidR="00EE0C4D" w:rsidRPr="0086740F" w14:paraId="65EE004B" w14:textId="77777777" w:rsidTr="006F7A8B">
        <w:trPr>
          <w:jc w:val="center"/>
        </w:trPr>
        <w:tc>
          <w:tcPr>
            <w:tcW w:w="0" w:type="auto"/>
          </w:tcPr>
          <w:p w14:paraId="70EEC2AB"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600</w:t>
            </w:r>
          </w:p>
        </w:tc>
        <w:tc>
          <w:tcPr>
            <w:tcW w:w="0" w:type="auto"/>
          </w:tcPr>
          <w:p w14:paraId="12AEFF6D"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180</w:t>
            </w:r>
          </w:p>
        </w:tc>
        <w:tc>
          <w:tcPr>
            <w:tcW w:w="0" w:type="auto"/>
          </w:tcPr>
          <w:p w14:paraId="5E89C240"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78</w:t>
            </w:r>
          </w:p>
        </w:tc>
      </w:tr>
      <w:tr w:rsidR="00EE0C4D" w:rsidRPr="0086740F" w14:paraId="7B5592E6" w14:textId="77777777" w:rsidTr="006F7A8B">
        <w:trPr>
          <w:jc w:val="center"/>
        </w:trPr>
        <w:tc>
          <w:tcPr>
            <w:tcW w:w="0" w:type="auto"/>
          </w:tcPr>
          <w:p w14:paraId="768E1E6D"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500</w:t>
            </w:r>
          </w:p>
        </w:tc>
        <w:tc>
          <w:tcPr>
            <w:tcW w:w="0" w:type="auto"/>
          </w:tcPr>
          <w:p w14:paraId="45322BFD"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155</w:t>
            </w:r>
          </w:p>
        </w:tc>
        <w:tc>
          <w:tcPr>
            <w:tcW w:w="0" w:type="auto"/>
          </w:tcPr>
          <w:p w14:paraId="30CE746F" w14:textId="77777777" w:rsidR="00EE0C4D" w:rsidRPr="0086740F" w:rsidRDefault="00EE0C4D" w:rsidP="006F7A8B">
            <w:pPr>
              <w:jc w:val="center"/>
              <w:rPr>
                <w:rFonts w:ascii="Times New Roman" w:hAnsi="Times New Roman" w:cs="Times New Roman"/>
                <w:sz w:val="24"/>
                <w:szCs w:val="24"/>
              </w:rPr>
            </w:pPr>
            <w:r w:rsidRPr="0086740F">
              <w:rPr>
                <w:rFonts w:ascii="Times New Roman" w:hAnsi="Times New Roman" w:cs="Times New Roman"/>
                <w:sz w:val="24"/>
                <w:szCs w:val="24"/>
              </w:rPr>
              <w:t>67</w:t>
            </w:r>
          </w:p>
        </w:tc>
      </w:tr>
    </w:tbl>
    <w:p w14:paraId="1CF173D3" w14:textId="77777777" w:rsidR="00EE0C4D" w:rsidRPr="0086740F" w:rsidRDefault="00EE0C4D" w:rsidP="00EE0C4D">
      <w:pPr>
        <w:rPr>
          <w:rFonts w:ascii="Times New Roman" w:hAnsi="Times New Roman" w:cs="Times New Roman"/>
          <w:sz w:val="24"/>
          <w:szCs w:val="24"/>
        </w:rPr>
      </w:pPr>
    </w:p>
    <w:p w14:paraId="475FAA7B" w14:textId="77777777" w:rsidR="006030F7" w:rsidRPr="0086740F" w:rsidRDefault="006030F7" w:rsidP="006030F7">
      <w:pPr>
        <w:rPr>
          <w:rFonts w:ascii="Times New Roman" w:hAnsi="Times New Roman" w:cs="Times New Roman"/>
          <w:b/>
          <w:color w:val="0070C0"/>
          <w:sz w:val="24"/>
          <w:szCs w:val="24"/>
        </w:rPr>
      </w:pPr>
      <w:r w:rsidRPr="0086740F">
        <w:rPr>
          <w:rFonts w:ascii="Times New Roman" w:hAnsi="Times New Roman" w:cs="Times New Roman"/>
          <w:b/>
          <w:color w:val="0070C0"/>
          <w:sz w:val="24"/>
          <w:szCs w:val="24"/>
        </w:rPr>
        <w:br w:type="page"/>
      </w:r>
    </w:p>
    <w:p w14:paraId="390903F7" w14:textId="31A09A6B" w:rsidR="006030F7" w:rsidRPr="0086740F" w:rsidRDefault="006030F7" w:rsidP="00630E04">
      <w:pPr>
        <w:jc w:val="both"/>
        <w:rPr>
          <w:rFonts w:ascii="Times New Roman" w:hAnsi="Times New Roman" w:cs="Times New Roman"/>
          <w:b/>
          <w:sz w:val="24"/>
          <w:szCs w:val="24"/>
        </w:rPr>
      </w:pPr>
      <w:r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4</w:t>
      </w:r>
      <w:r w:rsidRPr="0086740F">
        <w:rPr>
          <w:rFonts w:ascii="Times New Roman" w:hAnsi="Times New Roman" w:cs="Times New Roman"/>
          <w:b/>
          <w:color w:val="0070C0"/>
          <w:sz w:val="24"/>
          <w:szCs w:val="24"/>
        </w:rPr>
        <w:t xml:space="preserve">. </w:t>
      </w:r>
      <w:r w:rsidRPr="0086740F">
        <w:rPr>
          <w:rFonts w:ascii="Times New Roman" w:hAnsi="Times New Roman" w:cs="Times New Roman"/>
          <w:sz w:val="24"/>
          <w:szCs w:val="24"/>
        </w:rPr>
        <w:t>Compl</w:t>
      </w:r>
      <w:r w:rsidR="00875B89" w:rsidRPr="0086740F">
        <w:rPr>
          <w:rFonts w:ascii="Times New Roman" w:hAnsi="Times New Roman" w:cs="Times New Roman"/>
          <w:sz w:val="24"/>
          <w:szCs w:val="24"/>
        </w:rPr>
        <w:t>ete instrument l</w:t>
      </w:r>
      <w:r w:rsidRPr="0086740F">
        <w:rPr>
          <w:rFonts w:ascii="Times New Roman" w:hAnsi="Times New Roman" w:cs="Times New Roman"/>
          <w:sz w:val="24"/>
          <w:szCs w:val="24"/>
        </w:rPr>
        <w:t>ist. The institutional identifier and equipment list were anonymized by NAPT to further reduce potential data traceability. Rows in blue, QCI cold probes; row in gray, BBO cold probe; rows in white, TCI or other cold probe; rows in orange, room temperature probe; rows in green, Agilent/Varian equipment.</w:t>
      </w:r>
    </w:p>
    <w:tbl>
      <w:tblPr>
        <w:tblStyle w:val="TableGrid"/>
        <w:tblW w:w="0" w:type="auto"/>
        <w:jc w:val="center"/>
        <w:tblLook w:val="04A0" w:firstRow="1" w:lastRow="0" w:firstColumn="1" w:lastColumn="0" w:noHBand="0" w:noVBand="1"/>
      </w:tblPr>
      <w:tblGrid>
        <w:gridCol w:w="1344"/>
        <w:gridCol w:w="1681"/>
        <w:gridCol w:w="1463"/>
        <w:gridCol w:w="4812"/>
      </w:tblGrid>
      <w:tr w:rsidR="006030F7" w:rsidRPr="0086740F" w14:paraId="0B9C8F44" w14:textId="77777777" w:rsidTr="00574734">
        <w:trPr>
          <w:jc w:val="center"/>
        </w:trPr>
        <w:tc>
          <w:tcPr>
            <w:tcW w:w="1345" w:type="dxa"/>
            <w:tcBorders>
              <w:top w:val="single" w:sz="24" w:space="0" w:color="auto"/>
              <w:left w:val="single" w:sz="24" w:space="0" w:color="auto"/>
              <w:bottom w:val="single" w:sz="24" w:space="0" w:color="auto"/>
            </w:tcBorders>
            <w:vAlign w:val="center"/>
          </w:tcPr>
          <w:p w14:paraId="29E9F4A5"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 Frequency</w:t>
            </w:r>
          </w:p>
        </w:tc>
        <w:tc>
          <w:tcPr>
            <w:tcW w:w="1681" w:type="dxa"/>
            <w:tcBorders>
              <w:top w:val="single" w:sz="24" w:space="0" w:color="auto"/>
              <w:bottom w:val="single" w:sz="24" w:space="0" w:color="auto"/>
            </w:tcBorders>
            <w:vAlign w:val="center"/>
          </w:tcPr>
          <w:p w14:paraId="0F5B3696"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Vendor</w:t>
            </w:r>
          </w:p>
        </w:tc>
        <w:tc>
          <w:tcPr>
            <w:tcW w:w="1469" w:type="dxa"/>
            <w:tcBorders>
              <w:top w:val="single" w:sz="24" w:space="0" w:color="auto"/>
              <w:bottom w:val="single" w:sz="24" w:space="0" w:color="auto"/>
            </w:tcBorders>
            <w:vAlign w:val="center"/>
          </w:tcPr>
          <w:p w14:paraId="3949C766"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Console</w:t>
            </w:r>
          </w:p>
        </w:tc>
        <w:tc>
          <w:tcPr>
            <w:tcW w:w="4855" w:type="dxa"/>
            <w:tcBorders>
              <w:top w:val="single" w:sz="24" w:space="0" w:color="auto"/>
              <w:bottom w:val="single" w:sz="24" w:space="0" w:color="auto"/>
              <w:right w:val="single" w:sz="24" w:space="0" w:color="auto"/>
            </w:tcBorders>
            <w:vAlign w:val="center"/>
          </w:tcPr>
          <w:p w14:paraId="5E7362A7"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Probe</w:t>
            </w:r>
          </w:p>
        </w:tc>
      </w:tr>
      <w:tr w:rsidR="006030F7" w:rsidRPr="0086740F" w14:paraId="24333C71" w14:textId="77777777" w:rsidTr="00574734">
        <w:trPr>
          <w:jc w:val="center"/>
        </w:trPr>
        <w:tc>
          <w:tcPr>
            <w:tcW w:w="1345" w:type="dxa"/>
            <w:tcBorders>
              <w:top w:val="single" w:sz="24" w:space="0" w:color="auto"/>
              <w:left w:val="single" w:sz="24" w:space="0" w:color="auto"/>
            </w:tcBorders>
            <w:shd w:val="clear" w:color="auto" w:fill="DEEAF6" w:themeFill="accent1" w:themeFillTint="33"/>
            <w:vAlign w:val="center"/>
          </w:tcPr>
          <w:p w14:paraId="1030DB14"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500 MHz</w:t>
            </w:r>
          </w:p>
        </w:tc>
        <w:tc>
          <w:tcPr>
            <w:tcW w:w="1681" w:type="dxa"/>
            <w:tcBorders>
              <w:top w:val="single" w:sz="24" w:space="0" w:color="auto"/>
            </w:tcBorders>
            <w:shd w:val="clear" w:color="auto" w:fill="DEEAF6" w:themeFill="accent1" w:themeFillTint="33"/>
            <w:vAlign w:val="center"/>
          </w:tcPr>
          <w:p w14:paraId="3D514AA9" w14:textId="3C157988"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top w:val="single" w:sz="24" w:space="0" w:color="auto"/>
            </w:tcBorders>
            <w:shd w:val="clear" w:color="auto" w:fill="DEEAF6" w:themeFill="accent1" w:themeFillTint="33"/>
            <w:vAlign w:val="center"/>
          </w:tcPr>
          <w:p w14:paraId="72A9F84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top w:val="single" w:sz="24" w:space="0" w:color="auto"/>
              <w:right w:val="single" w:sz="24" w:space="0" w:color="auto"/>
            </w:tcBorders>
            <w:shd w:val="clear" w:color="auto" w:fill="DEEAF6" w:themeFill="accent1" w:themeFillTint="33"/>
            <w:vAlign w:val="center"/>
          </w:tcPr>
          <w:p w14:paraId="7DA7AA0A" w14:textId="1EE42DED"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CP QCI H/F-C/C-D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447B163A" w14:textId="77777777" w:rsidTr="00574734">
        <w:trPr>
          <w:jc w:val="center"/>
        </w:trPr>
        <w:tc>
          <w:tcPr>
            <w:tcW w:w="1345" w:type="dxa"/>
            <w:tcBorders>
              <w:left w:val="single" w:sz="24" w:space="0" w:color="auto"/>
            </w:tcBorders>
            <w:vAlign w:val="center"/>
          </w:tcPr>
          <w:p w14:paraId="5CA289C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500 MHz</w:t>
            </w:r>
          </w:p>
        </w:tc>
        <w:tc>
          <w:tcPr>
            <w:tcW w:w="1681" w:type="dxa"/>
            <w:vAlign w:val="center"/>
          </w:tcPr>
          <w:p w14:paraId="628D53A3" w14:textId="32C29692"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62CE9012"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w:t>
            </w:r>
          </w:p>
        </w:tc>
        <w:tc>
          <w:tcPr>
            <w:tcW w:w="4855" w:type="dxa"/>
            <w:tcBorders>
              <w:right w:val="single" w:sz="24" w:space="0" w:color="auto"/>
            </w:tcBorders>
            <w:vAlign w:val="center"/>
          </w:tcPr>
          <w:p w14:paraId="2979E60C" w14:textId="6E171EBA"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0BA231A6" w14:textId="77777777" w:rsidTr="00574734">
        <w:trPr>
          <w:jc w:val="center"/>
        </w:trPr>
        <w:tc>
          <w:tcPr>
            <w:tcW w:w="1345" w:type="dxa"/>
            <w:tcBorders>
              <w:left w:val="single" w:sz="24" w:space="0" w:color="auto"/>
              <w:bottom w:val="single" w:sz="12" w:space="0" w:color="auto"/>
            </w:tcBorders>
            <w:shd w:val="clear" w:color="auto" w:fill="D0CECE" w:themeFill="background2" w:themeFillShade="E6"/>
            <w:vAlign w:val="center"/>
          </w:tcPr>
          <w:p w14:paraId="41108DE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500 MHz</w:t>
            </w:r>
          </w:p>
        </w:tc>
        <w:tc>
          <w:tcPr>
            <w:tcW w:w="1681" w:type="dxa"/>
            <w:tcBorders>
              <w:bottom w:val="single" w:sz="12" w:space="0" w:color="auto"/>
            </w:tcBorders>
            <w:shd w:val="clear" w:color="auto" w:fill="D0CECE" w:themeFill="background2" w:themeFillShade="E6"/>
            <w:vAlign w:val="center"/>
          </w:tcPr>
          <w:p w14:paraId="3321BBA7" w14:textId="0802AE8C"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bottom w:val="single" w:sz="12" w:space="0" w:color="auto"/>
            </w:tcBorders>
            <w:shd w:val="clear" w:color="auto" w:fill="D0CECE" w:themeFill="background2" w:themeFillShade="E6"/>
            <w:vAlign w:val="center"/>
          </w:tcPr>
          <w:p w14:paraId="3028C77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III-HD</w:t>
            </w:r>
          </w:p>
        </w:tc>
        <w:tc>
          <w:tcPr>
            <w:tcW w:w="4855" w:type="dxa"/>
            <w:tcBorders>
              <w:bottom w:val="single" w:sz="12" w:space="0" w:color="auto"/>
              <w:right w:val="single" w:sz="24" w:space="0" w:color="auto"/>
            </w:tcBorders>
            <w:shd w:val="clear" w:color="auto" w:fill="D0CECE" w:themeFill="background2" w:themeFillShade="E6"/>
            <w:vAlign w:val="center"/>
          </w:tcPr>
          <w:p w14:paraId="2779EDB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CP BBO 500S2 BBF-H-D-05 Z-gradients</w:t>
            </w:r>
          </w:p>
        </w:tc>
      </w:tr>
      <w:tr w:rsidR="006030F7" w:rsidRPr="0086740F" w14:paraId="18C7EA2C" w14:textId="77777777" w:rsidTr="00574734">
        <w:trPr>
          <w:jc w:val="center"/>
        </w:trPr>
        <w:tc>
          <w:tcPr>
            <w:tcW w:w="1345" w:type="dxa"/>
            <w:tcBorders>
              <w:top w:val="single" w:sz="12" w:space="0" w:color="auto"/>
              <w:left w:val="single" w:sz="24" w:space="0" w:color="auto"/>
            </w:tcBorders>
            <w:shd w:val="clear" w:color="auto" w:fill="E2EFD9" w:themeFill="accent6" w:themeFillTint="33"/>
            <w:vAlign w:val="center"/>
          </w:tcPr>
          <w:p w14:paraId="68575371"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tcBorders>
              <w:top w:val="single" w:sz="12" w:space="0" w:color="auto"/>
            </w:tcBorders>
            <w:shd w:val="clear" w:color="auto" w:fill="E2EFD9" w:themeFill="accent6" w:themeFillTint="33"/>
            <w:vAlign w:val="center"/>
          </w:tcPr>
          <w:p w14:paraId="79290158"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Agilent/Varian</w:t>
            </w:r>
          </w:p>
        </w:tc>
        <w:tc>
          <w:tcPr>
            <w:tcW w:w="1469" w:type="dxa"/>
            <w:tcBorders>
              <w:top w:val="single" w:sz="12" w:space="0" w:color="auto"/>
            </w:tcBorders>
            <w:shd w:val="clear" w:color="auto" w:fill="E2EFD9" w:themeFill="accent6" w:themeFillTint="33"/>
            <w:vAlign w:val="center"/>
          </w:tcPr>
          <w:p w14:paraId="3525915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INOVA</w:t>
            </w:r>
          </w:p>
        </w:tc>
        <w:tc>
          <w:tcPr>
            <w:tcW w:w="4855" w:type="dxa"/>
            <w:tcBorders>
              <w:top w:val="single" w:sz="12" w:space="0" w:color="auto"/>
              <w:right w:val="single" w:sz="24" w:space="0" w:color="auto"/>
            </w:tcBorders>
            <w:shd w:val="clear" w:color="auto" w:fill="E2EFD9" w:themeFill="accent6" w:themeFillTint="33"/>
            <w:vAlign w:val="center"/>
          </w:tcPr>
          <w:p w14:paraId="7D469B7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Triple Resonance (1H,13C,15N,2H) </w:t>
            </w:r>
            <w:r w:rsidRPr="0086740F">
              <w:rPr>
                <w:rFonts w:ascii="Times New Roman" w:hAnsi="Times New Roman" w:cs="Times New Roman"/>
                <w:sz w:val="24"/>
                <w:szCs w:val="24"/>
              </w:rPr>
              <w:br/>
              <w:t>cold probe, Z-gradients</w:t>
            </w:r>
          </w:p>
        </w:tc>
      </w:tr>
      <w:tr w:rsidR="006030F7" w:rsidRPr="0086740F" w14:paraId="625C788C" w14:textId="77777777" w:rsidTr="00574734">
        <w:trPr>
          <w:jc w:val="center"/>
        </w:trPr>
        <w:tc>
          <w:tcPr>
            <w:tcW w:w="1345" w:type="dxa"/>
            <w:tcBorders>
              <w:left w:val="single" w:sz="24" w:space="0" w:color="auto"/>
            </w:tcBorders>
            <w:shd w:val="clear" w:color="auto" w:fill="E2EFD9" w:themeFill="accent6" w:themeFillTint="33"/>
            <w:vAlign w:val="center"/>
          </w:tcPr>
          <w:p w14:paraId="486F52D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shd w:val="clear" w:color="auto" w:fill="E2EFD9" w:themeFill="accent6" w:themeFillTint="33"/>
            <w:vAlign w:val="center"/>
          </w:tcPr>
          <w:p w14:paraId="71CA703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Agilent/Varian</w:t>
            </w:r>
          </w:p>
        </w:tc>
        <w:tc>
          <w:tcPr>
            <w:tcW w:w="1469" w:type="dxa"/>
            <w:shd w:val="clear" w:color="auto" w:fill="E2EFD9" w:themeFill="accent6" w:themeFillTint="33"/>
            <w:vAlign w:val="center"/>
          </w:tcPr>
          <w:p w14:paraId="7E4044A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DD2</w:t>
            </w:r>
          </w:p>
        </w:tc>
        <w:tc>
          <w:tcPr>
            <w:tcW w:w="4855" w:type="dxa"/>
            <w:tcBorders>
              <w:right w:val="single" w:sz="24" w:space="0" w:color="auto"/>
            </w:tcBorders>
            <w:shd w:val="clear" w:color="auto" w:fill="E2EFD9" w:themeFill="accent6" w:themeFillTint="33"/>
            <w:vAlign w:val="center"/>
          </w:tcPr>
          <w:p w14:paraId="02967D9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Triple resonance PFG cold probe</w:t>
            </w:r>
          </w:p>
        </w:tc>
      </w:tr>
      <w:tr w:rsidR="006030F7" w:rsidRPr="0086740F" w14:paraId="22D7EAD6" w14:textId="77777777" w:rsidTr="00574734">
        <w:trPr>
          <w:jc w:val="center"/>
        </w:trPr>
        <w:tc>
          <w:tcPr>
            <w:tcW w:w="1345" w:type="dxa"/>
            <w:tcBorders>
              <w:left w:val="single" w:sz="24" w:space="0" w:color="auto"/>
            </w:tcBorders>
            <w:vAlign w:val="center"/>
          </w:tcPr>
          <w:p w14:paraId="10896E4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035854FE" w14:textId="69EEF6C4"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6EC1346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 HD</w:t>
            </w:r>
          </w:p>
        </w:tc>
        <w:tc>
          <w:tcPr>
            <w:tcW w:w="4855" w:type="dxa"/>
            <w:tcBorders>
              <w:right w:val="single" w:sz="24" w:space="0" w:color="auto"/>
            </w:tcBorders>
            <w:vAlign w:val="center"/>
          </w:tcPr>
          <w:p w14:paraId="0504C3CB" w14:textId="0F7DA91A"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0F230A00" w14:textId="77777777" w:rsidTr="00574734">
        <w:trPr>
          <w:jc w:val="center"/>
        </w:trPr>
        <w:tc>
          <w:tcPr>
            <w:tcW w:w="1345" w:type="dxa"/>
            <w:tcBorders>
              <w:left w:val="single" w:sz="24" w:space="0" w:color="auto"/>
            </w:tcBorders>
            <w:vAlign w:val="center"/>
          </w:tcPr>
          <w:p w14:paraId="5058CE09"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79E5153E" w14:textId="62CD1380"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646CF3E4" w14:textId="1B2C788A"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w:t>
            </w:r>
            <w:r w:rsidR="00AD604D" w:rsidRPr="0086740F">
              <w:rPr>
                <w:rFonts w:ascii="Times New Roman" w:hAnsi="Times New Roman" w:cs="Times New Roman"/>
                <w:sz w:val="24"/>
                <w:szCs w:val="24"/>
              </w:rPr>
              <w:t>I</w:t>
            </w:r>
            <w:r w:rsidRPr="0086740F">
              <w:rPr>
                <w:rFonts w:ascii="Times New Roman" w:hAnsi="Times New Roman" w:cs="Times New Roman"/>
                <w:sz w:val="24"/>
                <w:szCs w:val="24"/>
              </w:rPr>
              <w:t xml:space="preserve"> HD</w:t>
            </w:r>
          </w:p>
        </w:tc>
        <w:tc>
          <w:tcPr>
            <w:tcW w:w="4855" w:type="dxa"/>
            <w:tcBorders>
              <w:right w:val="single" w:sz="24" w:space="0" w:color="auto"/>
            </w:tcBorders>
            <w:vAlign w:val="center"/>
          </w:tcPr>
          <w:p w14:paraId="42D56225" w14:textId="7071F328"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504A8A48" w14:textId="77777777" w:rsidTr="00574734">
        <w:trPr>
          <w:jc w:val="center"/>
        </w:trPr>
        <w:tc>
          <w:tcPr>
            <w:tcW w:w="1345" w:type="dxa"/>
            <w:tcBorders>
              <w:left w:val="single" w:sz="24" w:space="0" w:color="auto"/>
            </w:tcBorders>
            <w:shd w:val="clear" w:color="auto" w:fill="FFF2CC" w:themeFill="accent4" w:themeFillTint="33"/>
            <w:vAlign w:val="center"/>
          </w:tcPr>
          <w:p w14:paraId="4E434C5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shd w:val="clear" w:color="auto" w:fill="FFF2CC" w:themeFill="accent4" w:themeFillTint="33"/>
            <w:vAlign w:val="center"/>
          </w:tcPr>
          <w:p w14:paraId="06D44AC6" w14:textId="5E8A47AE"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shd w:val="clear" w:color="auto" w:fill="FFF2CC" w:themeFill="accent4" w:themeFillTint="33"/>
            <w:vAlign w:val="center"/>
          </w:tcPr>
          <w:p w14:paraId="19454501"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shd w:val="clear" w:color="auto" w:fill="FFF2CC" w:themeFill="accent4" w:themeFillTint="33"/>
            <w:vAlign w:val="center"/>
          </w:tcPr>
          <w:p w14:paraId="1174FE40"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PA BBO 600S3 BBB-H-D-05 Z SP</w:t>
            </w:r>
          </w:p>
        </w:tc>
      </w:tr>
      <w:tr w:rsidR="006030F7" w:rsidRPr="0086740F" w14:paraId="3AC3CEFD" w14:textId="77777777" w:rsidTr="00574734">
        <w:trPr>
          <w:jc w:val="center"/>
        </w:trPr>
        <w:tc>
          <w:tcPr>
            <w:tcW w:w="1345" w:type="dxa"/>
            <w:tcBorders>
              <w:left w:val="single" w:sz="24" w:space="0" w:color="auto"/>
            </w:tcBorders>
            <w:shd w:val="clear" w:color="auto" w:fill="DEEAF6" w:themeFill="accent1" w:themeFillTint="33"/>
            <w:vAlign w:val="center"/>
          </w:tcPr>
          <w:p w14:paraId="56A7CC5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shd w:val="clear" w:color="auto" w:fill="DEEAF6" w:themeFill="accent1" w:themeFillTint="33"/>
            <w:vAlign w:val="center"/>
          </w:tcPr>
          <w:p w14:paraId="7E57EE50" w14:textId="79ECCBAE"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shd w:val="clear" w:color="auto" w:fill="DEEAF6" w:themeFill="accent1" w:themeFillTint="33"/>
            <w:vAlign w:val="center"/>
          </w:tcPr>
          <w:p w14:paraId="0E5E6DC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shd w:val="clear" w:color="auto" w:fill="DEEAF6" w:themeFill="accent1" w:themeFillTint="33"/>
            <w:vAlign w:val="center"/>
          </w:tcPr>
          <w:p w14:paraId="57A6F2F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 CP QCI 600S3 H/F-C/N-D-05 Z-gradients</w:t>
            </w:r>
          </w:p>
        </w:tc>
      </w:tr>
      <w:tr w:rsidR="006030F7" w:rsidRPr="0086740F" w14:paraId="41F2CEE8" w14:textId="77777777" w:rsidTr="00574734">
        <w:trPr>
          <w:jc w:val="center"/>
        </w:trPr>
        <w:tc>
          <w:tcPr>
            <w:tcW w:w="1345" w:type="dxa"/>
            <w:tcBorders>
              <w:left w:val="single" w:sz="24" w:space="0" w:color="auto"/>
            </w:tcBorders>
            <w:shd w:val="clear" w:color="auto" w:fill="DEEAF6" w:themeFill="accent1" w:themeFillTint="33"/>
            <w:vAlign w:val="center"/>
          </w:tcPr>
          <w:p w14:paraId="04E890E9"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shd w:val="clear" w:color="auto" w:fill="DEEAF6" w:themeFill="accent1" w:themeFillTint="33"/>
            <w:vAlign w:val="center"/>
          </w:tcPr>
          <w:p w14:paraId="690BFBA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Bruker (Oxford)</w:t>
            </w:r>
          </w:p>
        </w:tc>
        <w:tc>
          <w:tcPr>
            <w:tcW w:w="1469" w:type="dxa"/>
            <w:shd w:val="clear" w:color="auto" w:fill="DEEAF6" w:themeFill="accent1" w:themeFillTint="33"/>
            <w:vAlign w:val="center"/>
          </w:tcPr>
          <w:p w14:paraId="0BC3358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w:t>
            </w:r>
          </w:p>
        </w:tc>
        <w:tc>
          <w:tcPr>
            <w:tcW w:w="4855" w:type="dxa"/>
            <w:tcBorders>
              <w:right w:val="single" w:sz="24" w:space="0" w:color="auto"/>
            </w:tcBorders>
            <w:shd w:val="clear" w:color="auto" w:fill="DEEAF6" w:themeFill="accent1" w:themeFillTint="33"/>
            <w:vAlign w:val="center"/>
          </w:tcPr>
          <w:p w14:paraId="5AE9446C" w14:textId="0C4EBA84"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QCI 1H-13C/15N/31P/D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52EB2754" w14:textId="77777777" w:rsidTr="00574734">
        <w:trPr>
          <w:jc w:val="center"/>
        </w:trPr>
        <w:tc>
          <w:tcPr>
            <w:tcW w:w="1345" w:type="dxa"/>
            <w:tcBorders>
              <w:left w:val="single" w:sz="24" w:space="0" w:color="auto"/>
            </w:tcBorders>
            <w:vAlign w:val="center"/>
          </w:tcPr>
          <w:p w14:paraId="1AF874C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48A579C5" w14:textId="4356076F"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0F3D553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 HD</w:t>
            </w:r>
          </w:p>
        </w:tc>
        <w:tc>
          <w:tcPr>
            <w:tcW w:w="4855" w:type="dxa"/>
            <w:tcBorders>
              <w:right w:val="single" w:sz="24" w:space="0" w:color="auto"/>
            </w:tcBorders>
            <w:vAlign w:val="center"/>
          </w:tcPr>
          <w:p w14:paraId="3EFB8A08"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 mm CP TCI 1H/19F-13C/15N/D Z-gradients</w:t>
            </w:r>
          </w:p>
        </w:tc>
      </w:tr>
      <w:tr w:rsidR="006030F7" w:rsidRPr="0086740F" w14:paraId="1CB0A018" w14:textId="77777777" w:rsidTr="00574734">
        <w:trPr>
          <w:jc w:val="center"/>
        </w:trPr>
        <w:tc>
          <w:tcPr>
            <w:tcW w:w="1345" w:type="dxa"/>
            <w:tcBorders>
              <w:left w:val="single" w:sz="24" w:space="0" w:color="auto"/>
            </w:tcBorders>
            <w:vAlign w:val="center"/>
          </w:tcPr>
          <w:p w14:paraId="225093D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084550AB" w14:textId="566810FA"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66345941"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0151081B" w14:textId="716036FC" w:rsidR="006030F7" w:rsidRPr="0086740F" w:rsidRDefault="006030F7" w:rsidP="005827FA">
            <w:pPr>
              <w:rPr>
                <w:rFonts w:ascii="Times New Roman" w:hAnsi="Times New Roman" w:cs="Times New Roman"/>
                <w:sz w:val="24"/>
                <w:szCs w:val="24"/>
              </w:rPr>
            </w:pPr>
            <w:r w:rsidRPr="0086740F">
              <w:rPr>
                <w:rFonts w:ascii="Times New Roman" w:hAnsi="Times New Roman" w:cs="Times New Roman"/>
                <w:sz w:val="24"/>
                <w:szCs w:val="24"/>
              </w:rPr>
              <w:t xml:space="preserve"> 5mm DCH 1H/13C/D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2F6AA4B7" w14:textId="77777777" w:rsidTr="00574734">
        <w:trPr>
          <w:jc w:val="center"/>
        </w:trPr>
        <w:tc>
          <w:tcPr>
            <w:tcW w:w="1345" w:type="dxa"/>
            <w:tcBorders>
              <w:left w:val="single" w:sz="24" w:space="0" w:color="auto"/>
            </w:tcBorders>
            <w:shd w:val="clear" w:color="auto" w:fill="FFF2CC" w:themeFill="accent4" w:themeFillTint="33"/>
            <w:vAlign w:val="center"/>
          </w:tcPr>
          <w:p w14:paraId="3EFA799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shd w:val="clear" w:color="auto" w:fill="FFF2CC" w:themeFill="accent4" w:themeFillTint="33"/>
            <w:vAlign w:val="center"/>
          </w:tcPr>
          <w:p w14:paraId="2A182031" w14:textId="132A5E88"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shd w:val="clear" w:color="auto" w:fill="FFF2CC" w:themeFill="accent4" w:themeFillTint="33"/>
            <w:vAlign w:val="center"/>
          </w:tcPr>
          <w:p w14:paraId="7A97B0B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shd w:val="clear" w:color="auto" w:fill="FFF2CC" w:themeFill="accent4" w:themeFillTint="33"/>
            <w:vAlign w:val="center"/>
          </w:tcPr>
          <w:p w14:paraId="28646B0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5mm TXI 1H-13C/15N/D triple-resonance probe, Z-gradients</w:t>
            </w:r>
          </w:p>
        </w:tc>
      </w:tr>
      <w:tr w:rsidR="006030F7" w:rsidRPr="0086740F" w14:paraId="689AB585" w14:textId="77777777" w:rsidTr="00574734">
        <w:trPr>
          <w:jc w:val="center"/>
        </w:trPr>
        <w:tc>
          <w:tcPr>
            <w:tcW w:w="1345" w:type="dxa"/>
            <w:tcBorders>
              <w:left w:val="single" w:sz="24" w:space="0" w:color="auto"/>
            </w:tcBorders>
            <w:vAlign w:val="center"/>
          </w:tcPr>
          <w:p w14:paraId="293DCAA9"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4294887D" w14:textId="5B7939FB"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57450E1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0F3B14D4" w14:textId="54B24353"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2586AF5B" w14:textId="77777777" w:rsidTr="00574734">
        <w:trPr>
          <w:jc w:val="center"/>
        </w:trPr>
        <w:tc>
          <w:tcPr>
            <w:tcW w:w="1345" w:type="dxa"/>
            <w:tcBorders>
              <w:left w:val="single" w:sz="24" w:space="0" w:color="auto"/>
            </w:tcBorders>
            <w:vAlign w:val="center"/>
          </w:tcPr>
          <w:p w14:paraId="1232AB7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3CE919F9" w14:textId="55CDABA1"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55963734"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7ED0A63F" w14:textId="4E3E2F95"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6ACFB650" w14:textId="77777777" w:rsidTr="00574734">
        <w:trPr>
          <w:jc w:val="center"/>
        </w:trPr>
        <w:tc>
          <w:tcPr>
            <w:tcW w:w="1345" w:type="dxa"/>
            <w:tcBorders>
              <w:left w:val="single" w:sz="24" w:space="0" w:color="auto"/>
            </w:tcBorders>
            <w:vAlign w:val="center"/>
          </w:tcPr>
          <w:p w14:paraId="3B020243"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571D93C3" w14:textId="42B436C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24BA8E5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w:t>
            </w:r>
          </w:p>
        </w:tc>
        <w:tc>
          <w:tcPr>
            <w:tcW w:w="4855" w:type="dxa"/>
            <w:tcBorders>
              <w:right w:val="single" w:sz="24" w:space="0" w:color="auto"/>
            </w:tcBorders>
            <w:vAlign w:val="center"/>
          </w:tcPr>
          <w:p w14:paraId="23F43631"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Cold, 13C/15N/31P tunable 1H/19F</w:t>
            </w:r>
          </w:p>
        </w:tc>
      </w:tr>
      <w:tr w:rsidR="006030F7" w:rsidRPr="0086740F" w14:paraId="0AAF4976" w14:textId="77777777" w:rsidTr="00574734">
        <w:trPr>
          <w:jc w:val="center"/>
        </w:trPr>
        <w:tc>
          <w:tcPr>
            <w:tcW w:w="1345" w:type="dxa"/>
            <w:tcBorders>
              <w:left w:val="single" w:sz="24" w:space="0" w:color="auto"/>
            </w:tcBorders>
            <w:vAlign w:val="center"/>
          </w:tcPr>
          <w:p w14:paraId="3D9203F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25AED999" w14:textId="16A64D5B"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3FDE854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 HD</w:t>
            </w:r>
          </w:p>
        </w:tc>
        <w:tc>
          <w:tcPr>
            <w:tcW w:w="4855" w:type="dxa"/>
            <w:tcBorders>
              <w:right w:val="single" w:sz="24" w:space="0" w:color="auto"/>
            </w:tcBorders>
            <w:vAlign w:val="center"/>
          </w:tcPr>
          <w:p w14:paraId="56AB74D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CP TCI 600S3 H&amp;F-C/N-D-05 Z-gradients</w:t>
            </w:r>
          </w:p>
        </w:tc>
      </w:tr>
      <w:tr w:rsidR="006030F7" w:rsidRPr="0086740F" w14:paraId="3344693E" w14:textId="77777777" w:rsidTr="00574734">
        <w:trPr>
          <w:jc w:val="center"/>
        </w:trPr>
        <w:tc>
          <w:tcPr>
            <w:tcW w:w="1345" w:type="dxa"/>
            <w:tcBorders>
              <w:left w:val="single" w:sz="24" w:space="0" w:color="auto"/>
            </w:tcBorders>
            <w:vAlign w:val="center"/>
          </w:tcPr>
          <w:p w14:paraId="01A1DB0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vAlign w:val="center"/>
          </w:tcPr>
          <w:p w14:paraId="395D81DA" w14:textId="04F266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534B52E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0BB82A88" w14:textId="6251A4DE"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3CE8644F" w14:textId="77777777" w:rsidTr="00574734">
        <w:trPr>
          <w:jc w:val="center"/>
        </w:trPr>
        <w:tc>
          <w:tcPr>
            <w:tcW w:w="1345" w:type="dxa"/>
            <w:tcBorders>
              <w:left w:val="single" w:sz="24" w:space="0" w:color="auto"/>
              <w:bottom w:val="single" w:sz="12" w:space="0" w:color="auto"/>
            </w:tcBorders>
            <w:shd w:val="clear" w:color="auto" w:fill="FFF2CC" w:themeFill="accent4" w:themeFillTint="33"/>
            <w:vAlign w:val="center"/>
          </w:tcPr>
          <w:p w14:paraId="62862E1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600 MHz</w:t>
            </w:r>
          </w:p>
        </w:tc>
        <w:tc>
          <w:tcPr>
            <w:tcW w:w="1681" w:type="dxa"/>
            <w:tcBorders>
              <w:bottom w:val="single" w:sz="12" w:space="0" w:color="auto"/>
            </w:tcBorders>
            <w:shd w:val="clear" w:color="auto" w:fill="FFF2CC" w:themeFill="accent4" w:themeFillTint="33"/>
            <w:vAlign w:val="center"/>
          </w:tcPr>
          <w:p w14:paraId="50A2F588" w14:textId="712EB6FB"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bottom w:val="single" w:sz="12" w:space="0" w:color="auto"/>
            </w:tcBorders>
            <w:shd w:val="clear" w:color="auto" w:fill="FFF2CC" w:themeFill="accent4" w:themeFillTint="33"/>
            <w:vAlign w:val="center"/>
          </w:tcPr>
          <w:p w14:paraId="16B23FB2"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w:t>
            </w:r>
          </w:p>
        </w:tc>
        <w:tc>
          <w:tcPr>
            <w:tcW w:w="4855" w:type="dxa"/>
            <w:tcBorders>
              <w:bottom w:val="single" w:sz="12" w:space="0" w:color="auto"/>
              <w:right w:val="single" w:sz="24" w:space="0" w:color="auto"/>
            </w:tcBorders>
            <w:shd w:val="clear" w:color="auto" w:fill="FFF2CC" w:themeFill="accent4" w:themeFillTint="33"/>
            <w:vAlign w:val="center"/>
          </w:tcPr>
          <w:p w14:paraId="4F42489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5mm TXI 1H-13C/15N/D RT probe, z-gradients</w:t>
            </w:r>
          </w:p>
        </w:tc>
      </w:tr>
      <w:tr w:rsidR="006030F7" w:rsidRPr="0086740F" w14:paraId="6A77A209" w14:textId="77777777" w:rsidTr="00574734">
        <w:trPr>
          <w:jc w:val="center"/>
        </w:trPr>
        <w:tc>
          <w:tcPr>
            <w:tcW w:w="1345" w:type="dxa"/>
            <w:tcBorders>
              <w:top w:val="single" w:sz="12" w:space="0" w:color="auto"/>
              <w:left w:val="single" w:sz="24" w:space="0" w:color="auto"/>
            </w:tcBorders>
            <w:vAlign w:val="center"/>
          </w:tcPr>
          <w:p w14:paraId="3A5D0A29"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700 MHz</w:t>
            </w:r>
          </w:p>
        </w:tc>
        <w:tc>
          <w:tcPr>
            <w:tcW w:w="1681" w:type="dxa"/>
            <w:tcBorders>
              <w:top w:val="single" w:sz="12" w:space="0" w:color="auto"/>
            </w:tcBorders>
            <w:vAlign w:val="center"/>
          </w:tcPr>
          <w:p w14:paraId="1E5B8A1C" w14:textId="282EAF53"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top w:val="single" w:sz="12" w:space="0" w:color="auto"/>
            </w:tcBorders>
            <w:vAlign w:val="center"/>
          </w:tcPr>
          <w:p w14:paraId="38CE050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top w:val="single" w:sz="12" w:space="0" w:color="auto"/>
              <w:right w:val="single" w:sz="24" w:space="0" w:color="auto"/>
            </w:tcBorders>
            <w:vAlign w:val="center"/>
          </w:tcPr>
          <w:p w14:paraId="52A3A181" w14:textId="2208CB9C"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3D0E63B7" w14:textId="77777777" w:rsidTr="00574734">
        <w:trPr>
          <w:jc w:val="center"/>
        </w:trPr>
        <w:tc>
          <w:tcPr>
            <w:tcW w:w="1345" w:type="dxa"/>
            <w:tcBorders>
              <w:left w:val="single" w:sz="24" w:space="0" w:color="auto"/>
            </w:tcBorders>
            <w:vAlign w:val="center"/>
          </w:tcPr>
          <w:p w14:paraId="0A901AC0"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700 MHz</w:t>
            </w:r>
          </w:p>
        </w:tc>
        <w:tc>
          <w:tcPr>
            <w:tcW w:w="1681" w:type="dxa"/>
            <w:vAlign w:val="center"/>
          </w:tcPr>
          <w:p w14:paraId="555EE54E" w14:textId="4677EBF3"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348FCBF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0B90620E" w14:textId="01A39FAC"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6BFB23C3" w14:textId="77777777" w:rsidTr="00574734">
        <w:trPr>
          <w:jc w:val="center"/>
        </w:trPr>
        <w:tc>
          <w:tcPr>
            <w:tcW w:w="1345" w:type="dxa"/>
            <w:tcBorders>
              <w:left w:val="single" w:sz="24" w:space="0" w:color="auto"/>
            </w:tcBorders>
            <w:vAlign w:val="center"/>
          </w:tcPr>
          <w:p w14:paraId="6C1438E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700 MHz</w:t>
            </w:r>
          </w:p>
        </w:tc>
        <w:tc>
          <w:tcPr>
            <w:tcW w:w="1681" w:type="dxa"/>
            <w:vAlign w:val="center"/>
          </w:tcPr>
          <w:p w14:paraId="5ED7AC17" w14:textId="7D314D84"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12F1D4C9"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627CE21B" w14:textId="6777BE75" w:rsidR="006030F7" w:rsidRPr="0086740F" w:rsidRDefault="00E156BC"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w:t>
            </w:r>
            <w:r w:rsidR="006030F7" w:rsidRPr="0086740F">
              <w:rPr>
                <w:rFonts w:ascii="Times New Roman" w:hAnsi="Times New Roman" w:cs="Times New Roman"/>
                <w:sz w:val="24"/>
                <w:szCs w:val="24"/>
              </w:rPr>
              <w:t xml:space="preserve">TCI </w:t>
            </w:r>
            <w:r w:rsidR="002B47BC" w:rsidRPr="0086740F">
              <w:rPr>
                <w:rFonts w:ascii="Times New Roman" w:hAnsi="Times New Roman" w:cs="Times New Roman"/>
                <w:sz w:val="24"/>
                <w:szCs w:val="24"/>
              </w:rPr>
              <w:t>CryoProbe</w:t>
            </w:r>
            <w:r w:rsidR="006030F7" w:rsidRPr="0086740F">
              <w:rPr>
                <w:rFonts w:ascii="Times New Roman" w:hAnsi="Times New Roman" w:cs="Times New Roman"/>
                <w:sz w:val="24"/>
                <w:szCs w:val="24"/>
              </w:rPr>
              <w:t>, xyz-gradients</w:t>
            </w:r>
          </w:p>
        </w:tc>
      </w:tr>
      <w:tr w:rsidR="006030F7" w:rsidRPr="0086740F" w14:paraId="61D68296" w14:textId="77777777" w:rsidTr="00574734">
        <w:trPr>
          <w:jc w:val="center"/>
        </w:trPr>
        <w:tc>
          <w:tcPr>
            <w:tcW w:w="1345" w:type="dxa"/>
            <w:tcBorders>
              <w:left w:val="single" w:sz="24" w:space="0" w:color="auto"/>
            </w:tcBorders>
            <w:vAlign w:val="center"/>
          </w:tcPr>
          <w:p w14:paraId="1C97D6A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700 MHz</w:t>
            </w:r>
          </w:p>
        </w:tc>
        <w:tc>
          <w:tcPr>
            <w:tcW w:w="1681" w:type="dxa"/>
            <w:vAlign w:val="center"/>
          </w:tcPr>
          <w:p w14:paraId="08123383" w14:textId="77D27D78"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3D4EEB94"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 HD</w:t>
            </w:r>
          </w:p>
        </w:tc>
        <w:tc>
          <w:tcPr>
            <w:tcW w:w="4855" w:type="dxa"/>
            <w:tcBorders>
              <w:right w:val="single" w:sz="24" w:space="0" w:color="auto"/>
            </w:tcBorders>
            <w:vAlign w:val="center"/>
          </w:tcPr>
          <w:p w14:paraId="17B04F14" w14:textId="6C6E04DE"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5mm H{C/N} Cryo ( 13C enhanced), Z-gradient</w:t>
            </w:r>
            <w:r w:rsidR="00632184" w:rsidRPr="0086740F">
              <w:rPr>
                <w:rFonts w:ascii="Times New Roman" w:hAnsi="Times New Roman" w:cs="Times New Roman"/>
                <w:sz w:val="24"/>
                <w:szCs w:val="24"/>
              </w:rPr>
              <w:t>s</w:t>
            </w:r>
          </w:p>
        </w:tc>
      </w:tr>
      <w:tr w:rsidR="006030F7" w:rsidRPr="0086740F" w14:paraId="070B20D1" w14:textId="77777777" w:rsidTr="00574734">
        <w:trPr>
          <w:jc w:val="center"/>
        </w:trPr>
        <w:tc>
          <w:tcPr>
            <w:tcW w:w="1345" w:type="dxa"/>
            <w:tcBorders>
              <w:left w:val="single" w:sz="24" w:space="0" w:color="auto"/>
            </w:tcBorders>
            <w:vAlign w:val="center"/>
          </w:tcPr>
          <w:p w14:paraId="7D5CA9E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700 MHz</w:t>
            </w:r>
          </w:p>
        </w:tc>
        <w:tc>
          <w:tcPr>
            <w:tcW w:w="1681" w:type="dxa"/>
            <w:vAlign w:val="center"/>
          </w:tcPr>
          <w:p w14:paraId="66EEF4F5" w14:textId="6124652B"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7838468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21F6759F" w14:textId="4C4A1722"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561B1ADD" w14:textId="77777777" w:rsidTr="00574734">
        <w:trPr>
          <w:jc w:val="center"/>
        </w:trPr>
        <w:tc>
          <w:tcPr>
            <w:tcW w:w="1345" w:type="dxa"/>
            <w:tcBorders>
              <w:left w:val="single" w:sz="24" w:space="0" w:color="auto"/>
              <w:bottom w:val="single" w:sz="12" w:space="0" w:color="auto"/>
            </w:tcBorders>
            <w:vAlign w:val="center"/>
          </w:tcPr>
          <w:p w14:paraId="50F6B36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700 MHz</w:t>
            </w:r>
          </w:p>
        </w:tc>
        <w:tc>
          <w:tcPr>
            <w:tcW w:w="1681" w:type="dxa"/>
            <w:tcBorders>
              <w:bottom w:val="single" w:sz="12" w:space="0" w:color="auto"/>
            </w:tcBorders>
            <w:vAlign w:val="center"/>
          </w:tcPr>
          <w:p w14:paraId="234DB9E8" w14:textId="51665E80"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bottom w:val="single" w:sz="12" w:space="0" w:color="auto"/>
            </w:tcBorders>
            <w:vAlign w:val="center"/>
          </w:tcPr>
          <w:p w14:paraId="77E1CF4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bottom w:val="single" w:sz="12" w:space="0" w:color="auto"/>
              <w:right w:val="single" w:sz="24" w:space="0" w:color="auto"/>
            </w:tcBorders>
            <w:vAlign w:val="center"/>
          </w:tcPr>
          <w:p w14:paraId="2CDA8488" w14:textId="5F442499"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3A63DFC7" w14:textId="77777777" w:rsidTr="00574734">
        <w:trPr>
          <w:jc w:val="center"/>
        </w:trPr>
        <w:tc>
          <w:tcPr>
            <w:tcW w:w="1345" w:type="dxa"/>
            <w:tcBorders>
              <w:top w:val="single" w:sz="12" w:space="0" w:color="auto"/>
              <w:left w:val="single" w:sz="24" w:space="0" w:color="auto"/>
            </w:tcBorders>
            <w:shd w:val="clear" w:color="auto" w:fill="FFF2CC" w:themeFill="accent4" w:themeFillTint="33"/>
            <w:vAlign w:val="center"/>
          </w:tcPr>
          <w:p w14:paraId="68E278B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750 MHz</w:t>
            </w:r>
          </w:p>
        </w:tc>
        <w:tc>
          <w:tcPr>
            <w:tcW w:w="1681" w:type="dxa"/>
            <w:tcBorders>
              <w:top w:val="single" w:sz="12" w:space="0" w:color="auto"/>
            </w:tcBorders>
            <w:shd w:val="clear" w:color="auto" w:fill="FFF2CC" w:themeFill="accent4" w:themeFillTint="33"/>
            <w:vAlign w:val="center"/>
          </w:tcPr>
          <w:p w14:paraId="533EA614" w14:textId="543CE21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top w:val="single" w:sz="12" w:space="0" w:color="auto"/>
            </w:tcBorders>
            <w:shd w:val="clear" w:color="auto" w:fill="FFF2CC" w:themeFill="accent4" w:themeFillTint="33"/>
            <w:vAlign w:val="center"/>
          </w:tcPr>
          <w:p w14:paraId="257628A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top w:val="single" w:sz="12" w:space="0" w:color="auto"/>
              <w:right w:val="single" w:sz="24" w:space="0" w:color="auto"/>
            </w:tcBorders>
            <w:shd w:val="clear" w:color="auto" w:fill="FFF2CC" w:themeFill="accent4" w:themeFillTint="33"/>
            <w:vAlign w:val="center"/>
          </w:tcPr>
          <w:p w14:paraId="410365C4"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5mm TXI 1H-13C/15N/D RT probe, Z-gradients</w:t>
            </w:r>
          </w:p>
        </w:tc>
      </w:tr>
      <w:tr w:rsidR="006030F7" w:rsidRPr="0086740F" w14:paraId="6B7BE701" w14:textId="77777777" w:rsidTr="00574734">
        <w:trPr>
          <w:jc w:val="center"/>
        </w:trPr>
        <w:tc>
          <w:tcPr>
            <w:tcW w:w="1345" w:type="dxa"/>
            <w:tcBorders>
              <w:left w:val="single" w:sz="24" w:space="0" w:color="auto"/>
              <w:bottom w:val="single" w:sz="12" w:space="0" w:color="auto"/>
            </w:tcBorders>
            <w:vAlign w:val="center"/>
          </w:tcPr>
          <w:p w14:paraId="248CAB63"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750 MHz</w:t>
            </w:r>
          </w:p>
        </w:tc>
        <w:tc>
          <w:tcPr>
            <w:tcW w:w="1681" w:type="dxa"/>
            <w:tcBorders>
              <w:bottom w:val="single" w:sz="12" w:space="0" w:color="auto"/>
            </w:tcBorders>
            <w:vAlign w:val="center"/>
          </w:tcPr>
          <w:p w14:paraId="4397C37D" w14:textId="3EBA6466"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bottom w:val="single" w:sz="12" w:space="0" w:color="auto"/>
            </w:tcBorders>
            <w:vAlign w:val="center"/>
          </w:tcPr>
          <w:p w14:paraId="30337A0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bottom w:val="single" w:sz="12" w:space="0" w:color="auto"/>
              <w:right w:val="single" w:sz="24" w:space="0" w:color="auto"/>
            </w:tcBorders>
            <w:vAlign w:val="center"/>
          </w:tcPr>
          <w:p w14:paraId="41DD8D20" w14:textId="0FAA60F1"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7FD41881" w14:textId="77777777" w:rsidTr="00574734">
        <w:trPr>
          <w:jc w:val="center"/>
        </w:trPr>
        <w:tc>
          <w:tcPr>
            <w:tcW w:w="1345" w:type="dxa"/>
            <w:tcBorders>
              <w:top w:val="single" w:sz="12" w:space="0" w:color="auto"/>
              <w:left w:val="single" w:sz="24" w:space="0" w:color="auto"/>
            </w:tcBorders>
            <w:shd w:val="clear" w:color="auto" w:fill="E2EFD9" w:themeFill="accent6" w:themeFillTint="33"/>
            <w:vAlign w:val="center"/>
          </w:tcPr>
          <w:p w14:paraId="0B59FE2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800 MHz</w:t>
            </w:r>
          </w:p>
        </w:tc>
        <w:tc>
          <w:tcPr>
            <w:tcW w:w="1681" w:type="dxa"/>
            <w:tcBorders>
              <w:top w:val="single" w:sz="12" w:space="0" w:color="auto"/>
            </w:tcBorders>
            <w:shd w:val="clear" w:color="auto" w:fill="E2EFD9" w:themeFill="accent6" w:themeFillTint="33"/>
            <w:vAlign w:val="center"/>
          </w:tcPr>
          <w:p w14:paraId="16783AD9"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Agilent/Varian</w:t>
            </w:r>
          </w:p>
        </w:tc>
        <w:tc>
          <w:tcPr>
            <w:tcW w:w="1469" w:type="dxa"/>
            <w:tcBorders>
              <w:top w:val="single" w:sz="12" w:space="0" w:color="auto"/>
            </w:tcBorders>
            <w:shd w:val="clear" w:color="auto" w:fill="E2EFD9" w:themeFill="accent6" w:themeFillTint="33"/>
            <w:vAlign w:val="center"/>
          </w:tcPr>
          <w:p w14:paraId="1D76430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VNMRS</w:t>
            </w:r>
          </w:p>
        </w:tc>
        <w:tc>
          <w:tcPr>
            <w:tcW w:w="4855" w:type="dxa"/>
            <w:tcBorders>
              <w:top w:val="single" w:sz="12" w:space="0" w:color="auto"/>
              <w:right w:val="single" w:sz="24" w:space="0" w:color="auto"/>
            </w:tcBorders>
            <w:shd w:val="clear" w:color="auto" w:fill="E2EFD9" w:themeFill="accent6" w:themeFillTint="33"/>
            <w:vAlign w:val="center"/>
          </w:tcPr>
          <w:p w14:paraId="5CF6B6E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5mm ColdProbe gen 2, 1H-13C/15N/D, Z-gradients</w:t>
            </w:r>
          </w:p>
        </w:tc>
      </w:tr>
      <w:tr w:rsidR="006030F7" w:rsidRPr="0086740F" w14:paraId="266E718D" w14:textId="77777777" w:rsidTr="00574734">
        <w:trPr>
          <w:jc w:val="center"/>
        </w:trPr>
        <w:tc>
          <w:tcPr>
            <w:tcW w:w="1345" w:type="dxa"/>
            <w:tcBorders>
              <w:left w:val="single" w:sz="24" w:space="0" w:color="auto"/>
            </w:tcBorders>
            <w:shd w:val="clear" w:color="auto" w:fill="E2EFD9" w:themeFill="accent6" w:themeFillTint="33"/>
            <w:vAlign w:val="center"/>
          </w:tcPr>
          <w:p w14:paraId="06BD037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800 MHz</w:t>
            </w:r>
          </w:p>
        </w:tc>
        <w:tc>
          <w:tcPr>
            <w:tcW w:w="1681" w:type="dxa"/>
            <w:shd w:val="clear" w:color="auto" w:fill="E2EFD9" w:themeFill="accent6" w:themeFillTint="33"/>
            <w:vAlign w:val="center"/>
          </w:tcPr>
          <w:p w14:paraId="1C3B277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Agilent/Varian</w:t>
            </w:r>
          </w:p>
        </w:tc>
        <w:tc>
          <w:tcPr>
            <w:tcW w:w="1469" w:type="dxa"/>
            <w:shd w:val="clear" w:color="auto" w:fill="E2EFD9" w:themeFill="accent6" w:themeFillTint="33"/>
            <w:vAlign w:val="center"/>
          </w:tcPr>
          <w:p w14:paraId="24664A1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VNMRS</w:t>
            </w:r>
          </w:p>
        </w:tc>
        <w:tc>
          <w:tcPr>
            <w:tcW w:w="4855" w:type="dxa"/>
            <w:tcBorders>
              <w:right w:val="single" w:sz="24" w:space="0" w:color="auto"/>
            </w:tcBorders>
            <w:shd w:val="clear" w:color="auto" w:fill="E2EFD9" w:themeFill="accent6" w:themeFillTint="33"/>
            <w:vAlign w:val="center"/>
          </w:tcPr>
          <w:p w14:paraId="033514D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Triple resonance PFG cold probe</w:t>
            </w:r>
          </w:p>
        </w:tc>
      </w:tr>
      <w:tr w:rsidR="006030F7" w:rsidRPr="0086740F" w14:paraId="6AEC2623" w14:textId="77777777" w:rsidTr="00574734">
        <w:trPr>
          <w:jc w:val="center"/>
        </w:trPr>
        <w:tc>
          <w:tcPr>
            <w:tcW w:w="1345" w:type="dxa"/>
            <w:tcBorders>
              <w:left w:val="single" w:sz="24" w:space="0" w:color="auto"/>
            </w:tcBorders>
            <w:vAlign w:val="center"/>
          </w:tcPr>
          <w:p w14:paraId="7606ED1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800 MHz</w:t>
            </w:r>
          </w:p>
        </w:tc>
        <w:tc>
          <w:tcPr>
            <w:tcW w:w="1681" w:type="dxa"/>
            <w:vAlign w:val="center"/>
          </w:tcPr>
          <w:p w14:paraId="02C2650C" w14:textId="1655C6C2"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76AB412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22EFF73A" w14:textId="73B6C5B5"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29BF6600" w14:textId="77777777" w:rsidTr="00574734">
        <w:trPr>
          <w:jc w:val="center"/>
        </w:trPr>
        <w:tc>
          <w:tcPr>
            <w:tcW w:w="1345" w:type="dxa"/>
            <w:tcBorders>
              <w:left w:val="single" w:sz="24" w:space="0" w:color="auto"/>
            </w:tcBorders>
            <w:vAlign w:val="center"/>
          </w:tcPr>
          <w:p w14:paraId="00800428"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800 MHz</w:t>
            </w:r>
          </w:p>
        </w:tc>
        <w:tc>
          <w:tcPr>
            <w:tcW w:w="1681" w:type="dxa"/>
            <w:vAlign w:val="center"/>
          </w:tcPr>
          <w:p w14:paraId="4A2C1453" w14:textId="45CBAAAA"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18148AE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67224BB6" w14:textId="315F039E"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62555B06" w14:textId="77777777" w:rsidTr="00574734">
        <w:trPr>
          <w:jc w:val="center"/>
        </w:trPr>
        <w:tc>
          <w:tcPr>
            <w:tcW w:w="1345" w:type="dxa"/>
            <w:tcBorders>
              <w:left w:val="single" w:sz="24" w:space="0" w:color="auto"/>
            </w:tcBorders>
            <w:vAlign w:val="center"/>
          </w:tcPr>
          <w:p w14:paraId="2EB8E28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800 MHz</w:t>
            </w:r>
          </w:p>
        </w:tc>
        <w:tc>
          <w:tcPr>
            <w:tcW w:w="1681" w:type="dxa"/>
            <w:vAlign w:val="center"/>
          </w:tcPr>
          <w:p w14:paraId="05D6DDF7" w14:textId="251A7F4B"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1F0DF173"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74F47C66" w14:textId="517B970C" w:rsidR="006030F7" w:rsidRPr="0086740F" w:rsidRDefault="00044F4D">
            <w:pPr>
              <w:jc w:val="center"/>
              <w:rPr>
                <w:rFonts w:ascii="Times New Roman" w:hAnsi="Times New Roman" w:cs="Times New Roman"/>
                <w:sz w:val="24"/>
                <w:szCs w:val="24"/>
              </w:rPr>
            </w:pPr>
            <w:r w:rsidRPr="0086740F">
              <w:rPr>
                <w:rFonts w:ascii="Times New Roman" w:hAnsi="Times New Roman" w:cs="Times New Roman"/>
                <w:sz w:val="24"/>
                <w:szCs w:val="24"/>
              </w:rPr>
              <w:t>5mm TXI 1H-13C/15N/D probe, Z-gradients</w:t>
            </w:r>
          </w:p>
        </w:tc>
      </w:tr>
      <w:tr w:rsidR="006030F7" w:rsidRPr="0086740F" w14:paraId="69234EAE" w14:textId="77777777" w:rsidTr="00574734">
        <w:trPr>
          <w:jc w:val="center"/>
        </w:trPr>
        <w:tc>
          <w:tcPr>
            <w:tcW w:w="1345" w:type="dxa"/>
            <w:tcBorders>
              <w:left w:val="single" w:sz="24" w:space="0" w:color="auto"/>
              <w:bottom w:val="single" w:sz="12" w:space="0" w:color="auto"/>
            </w:tcBorders>
            <w:vAlign w:val="center"/>
          </w:tcPr>
          <w:p w14:paraId="7F91ECB0"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800 MHz</w:t>
            </w:r>
          </w:p>
        </w:tc>
        <w:tc>
          <w:tcPr>
            <w:tcW w:w="1681" w:type="dxa"/>
            <w:tcBorders>
              <w:bottom w:val="single" w:sz="12" w:space="0" w:color="auto"/>
            </w:tcBorders>
            <w:vAlign w:val="center"/>
          </w:tcPr>
          <w:p w14:paraId="1C321147" w14:textId="0D5E962F"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bottom w:val="single" w:sz="12" w:space="0" w:color="auto"/>
            </w:tcBorders>
            <w:vAlign w:val="center"/>
          </w:tcPr>
          <w:p w14:paraId="47CD95A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 HD</w:t>
            </w:r>
          </w:p>
        </w:tc>
        <w:tc>
          <w:tcPr>
            <w:tcW w:w="4855" w:type="dxa"/>
            <w:tcBorders>
              <w:bottom w:val="single" w:sz="12" w:space="0" w:color="auto"/>
              <w:right w:val="single" w:sz="24" w:space="0" w:color="auto"/>
            </w:tcBorders>
            <w:vAlign w:val="center"/>
          </w:tcPr>
          <w:p w14:paraId="34F2FEBC" w14:textId="00B42EFE"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w:t>
            </w:r>
            <w:r w:rsidR="002B47BC" w:rsidRPr="0086740F">
              <w:rPr>
                <w:rFonts w:ascii="Times New Roman" w:hAnsi="Times New Roman" w:cs="Times New Roman"/>
                <w:sz w:val="24"/>
                <w:szCs w:val="24"/>
              </w:rPr>
              <w:t>CryoProbe</w:t>
            </w:r>
          </w:p>
        </w:tc>
      </w:tr>
      <w:tr w:rsidR="006030F7" w:rsidRPr="0086740F" w14:paraId="5F520839" w14:textId="77777777" w:rsidTr="00574734">
        <w:trPr>
          <w:jc w:val="center"/>
        </w:trPr>
        <w:tc>
          <w:tcPr>
            <w:tcW w:w="1345" w:type="dxa"/>
            <w:tcBorders>
              <w:top w:val="single" w:sz="12" w:space="0" w:color="auto"/>
              <w:left w:val="single" w:sz="24" w:space="0" w:color="auto"/>
            </w:tcBorders>
            <w:vAlign w:val="center"/>
          </w:tcPr>
          <w:p w14:paraId="0A8E67F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850 MHz</w:t>
            </w:r>
          </w:p>
        </w:tc>
        <w:tc>
          <w:tcPr>
            <w:tcW w:w="1681" w:type="dxa"/>
            <w:tcBorders>
              <w:top w:val="single" w:sz="12" w:space="0" w:color="auto"/>
            </w:tcBorders>
            <w:vAlign w:val="center"/>
          </w:tcPr>
          <w:p w14:paraId="14383BA4" w14:textId="1B7B764E"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top w:val="single" w:sz="12" w:space="0" w:color="auto"/>
            </w:tcBorders>
            <w:vAlign w:val="center"/>
          </w:tcPr>
          <w:p w14:paraId="4C54B72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top w:val="single" w:sz="12" w:space="0" w:color="auto"/>
              <w:right w:val="single" w:sz="24" w:space="0" w:color="auto"/>
            </w:tcBorders>
            <w:vAlign w:val="center"/>
          </w:tcPr>
          <w:p w14:paraId="690426D1" w14:textId="6A76525F"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6BFCA767" w14:textId="77777777" w:rsidTr="00574734">
        <w:trPr>
          <w:jc w:val="center"/>
        </w:trPr>
        <w:tc>
          <w:tcPr>
            <w:tcW w:w="1345" w:type="dxa"/>
            <w:tcBorders>
              <w:left w:val="single" w:sz="24" w:space="0" w:color="auto"/>
            </w:tcBorders>
            <w:vAlign w:val="center"/>
          </w:tcPr>
          <w:p w14:paraId="69126CE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850 MHz</w:t>
            </w:r>
          </w:p>
        </w:tc>
        <w:tc>
          <w:tcPr>
            <w:tcW w:w="1681" w:type="dxa"/>
            <w:vAlign w:val="center"/>
          </w:tcPr>
          <w:p w14:paraId="02E930AB" w14:textId="5842E92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vAlign w:val="center"/>
          </w:tcPr>
          <w:p w14:paraId="46FCB390"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right w:val="single" w:sz="24" w:space="0" w:color="auto"/>
            </w:tcBorders>
            <w:vAlign w:val="center"/>
          </w:tcPr>
          <w:p w14:paraId="678171E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TCI, Z-gradients</w:t>
            </w:r>
          </w:p>
        </w:tc>
      </w:tr>
      <w:tr w:rsidR="006030F7" w:rsidRPr="0086740F" w14:paraId="115C6EF8" w14:textId="77777777" w:rsidTr="00574734">
        <w:trPr>
          <w:jc w:val="center"/>
        </w:trPr>
        <w:tc>
          <w:tcPr>
            <w:tcW w:w="1345" w:type="dxa"/>
            <w:tcBorders>
              <w:left w:val="single" w:sz="24" w:space="0" w:color="auto"/>
              <w:bottom w:val="single" w:sz="12" w:space="0" w:color="auto"/>
            </w:tcBorders>
            <w:shd w:val="clear" w:color="auto" w:fill="DEEAF6" w:themeFill="accent1" w:themeFillTint="33"/>
            <w:vAlign w:val="center"/>
          </w:tcPr>
          <w:p w14:paraId="56AF027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850 MHz</w:t>
            </w:r>
          </w:p>
        </w:tc>
        <w:tc>
          <w:tcPr>
            <w:tcW w:w="1681" w:type="dxa"/>
            <w:tcBorders>
              <w:bottom w:val="single" w:sz="12" w:space="0" w:color="auto"/>
            </w:tcBorders>
            <w:shd w:val="clear" w:color="auto" w:fill="DEEAF6" w:themeFill="accent1" w:themeFillTint="33"/>
            <w:vAlign w:val="center"/>
          </w:tcPr>
          <w:p w14:paraId="12FF8128" w14:textId="19F76F36"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bottom w:val="single" w:sz="12" w:space="0" w:color="auto"/>
            </w:tcBorders>
            <w:shd w:val="clear" w:color="auto" w:fill="DEEAF6" w:themeFill="accent1" w:themeFillTint="33"/>
            <w:vAlign w:val="center"/>
          </w:tcPr>
          <w:p w14:paraId="6F0A85C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bottom w:val="single" w:sz="12" w:space="0" w:color="auto"/>
              <w:right w:val="single" w:sz="24" w:space="0" w:color="auto"/>
            </w:tcBorders>
            <w:shd w:val="clear" w:color="auto" w:fill="DEEAF6" w:themeFill="accent1" w:themeFillTint="33"/>
            <w:vAlign w:val="center"/>
          </w:tcPr>
          <w:p w14:paraId="01BB814F" w14:textId="44722FA0" w:rsidR="006030F7" w:rsidRPr="0086740F" w:rsidRDefault="006030F7" w:rsidP="005827FA">
            <w:pPr>
              <w:rPr>
                <w:rFonts w:ascii="Times New Roman" w:hAnsi="Times New Roman" w:cs="Times New Roman"/>
                <w:sz w:val="24"/>
                <w:szCs w:val="24"/>
              </w:rPr>
            </w:pPr>
            <w:r w:rsidRPr="0086740F">
              <w:rPr>
                <w:rFonts w:ascii="Times New Roman" w:hAnsi="Times New Roman" w:cs="Times New Roman"/>
                <w:sz w:val="24"/>
                <w:szCs w:val="24"/>
              </w:rPr>
              <w:t xml:space="preserve"> 5mm QCI 1H-13C/15N/31P/D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3751E22F" w14:textId="77777777" w:rsidTr="00574734">
        <w:trPr>
          <w:jc w:val="center"/>
        </w:trPr>
        <w:tc>
          <w:tcPr>
            <w:tcW w:w="1345" w:type="dxa"/>
            <w:tcBorders>
              <w:top w:val="single" w:sz="12" w:space="0" w:color="auto"/>
              <w:left w:val="single" w:sz="24" w:space="0" w:color="auto"/>
            </w:tcBorders>
            <w:vAlign w:val="center"/>
          </w:tcPr>
          <w:p w14:paraId="2219ED93"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900 MHz</w:t>
            </w:r>
          </w:p>
        </w:tc>
        <w:tc>
          <w:tcPr>
            <w:tcW w:w="1681" w:type="dxa"/>
            <w:tcBorders>
              <w:top w:val="single" w:sz="12" w:space="0" w:color="auto"/>
            </w:tcBorders>
            <w:vAlign w:val="center"/>
          </w:tcPr>
          <w:p w14:paraId="57BBE3D6" w14:textId="6B99F220"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top w:val="single" w:sz="12" w:space="0" w:color="auto"/>
            </w:tcBorders>
            <w:vAlign w:val="center"/>
          </w:tcPr>
          <w:p w14:paraId="5E2074DD" w14:textId="5EA57ABD"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r w:rsidR="00044F4D" w:rsidRPr="0086740F">
              <w:rPr>
                <w:rFonts w:ascii="Times New Roman" w:hAnsi="Times New Roman" w:cs="Times New Roman"/>
                <w:sz w:val="24"/>
                <w:szCs w:val="24"/>
              </w:rPr>
              <w:t xml:space="preserve"> HD</w:t>
            </w:r>
          </w:p>
        </w:tc>
        <w:tc>
          <w:tcPr>
            <w:tcW w:w="4855" w:type="dxa"/>
            <w:tcBorders>
              <w:top w:val="single" w:sz="12" w:space="0" w:color="auto"/>
              <w:right w:val="single" w:sz="24" w:space="0" w:color="auto"/>
            </w:tcBorders>
            <w:vAlign w:val="center"/>
          </w:tcPr>
          <w:p w14:paraId="1E30203F" w14:textId="0BEAB023"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r w:rsidR="006030F7" w:rsidRPr="0086740F" w14:paraId="43750FDE" w14:textId="77777777" w:rsidTr="00574734">
        <w:trPr>
          <w:jc w:val="center"/>
        </w:trPr>
        <w:tc>
          <w:tcPr>
            <w:tcW w:w="1345" w:type="dxa"/>
            <w:tcBorders>
              <w:left w:val="single" w:sz="24" w:space="0" w:color="auto"/>
            </w:tcBorders>
            <w:vAlign w:val="center"/>
          </w:tcPr>
          <w:p w14:paraId="5B5F01F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900 MHz</w:t>
            </w:r>
          </w:p>
        </w:tc>
        <w:tc>
          <w:tcPr>
            <w:tcW w:w="1681" w:type="dxa"/>
            <w:vAlign w:val="center"/>
          </w:tcPr>
          <w:p w14:paraId="66DC0360"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Bruker (Oxford)</w:t>
            </w:r>
          </w:p>
        </w:tc>
        <w:tc>
          <w:tcPr>
            <w:tcW w:w="1469" w:type="dxa"/>
            <w:vAlign w:val="center"/>
          </w:tcPr>
          <w:p w14:paraId="217A6A1F" w14:textId="0D628851"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r w:rsidR="00044F4D" w:rsidRPr="0086740F">
              <w:rPr>
                <w:rFonts w:ascii="Times New Roman" w:hAnsi="Times New Roman" w:cs="Times New Roman"/>
                <w:sz w:val="24"/>
                <w:szCs w:val="24"/>
              </w:rPr>
              <w:t xml:space="preserve"> HD</w:t>
            </w:r>
          </w:p>
        </w:tc>
        <w:tc>
          <w:tcPr>
            <w:tcW w:w="4855" w:type="dxa"/>
            <w:tcBorders>
              <w:right w:val="single" w:sz="24" w:space="0" w:color="auto"/>
            </w:tcBorders>
            <w:vAlign w:val="center"/>
          </w:tcPr>
          <w:p w14:paraId="7045DE7B" w14:textId="4573E19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w:t>
            </w:r>
            <w:r w:rsidR="002B47BC" w:rsidRPr="0086740F">
              <w:rPr>
                <w:rFonts w:ascii="Times New Roman" w:hAnsi="Times New Roman" w:cs="Times New Roman"/>
                <w:sz w:val="24"/>
                <w:szCs w:val="24"/>
              </w:rPr>
              <w:t>CryoProbe</w:t>
            </w:r>
          </w:p>
        </w:tc>
      </w:tr>
      <w:tr w:rsidR="006030F7" w:rsidRPr="0086740F" w14:paraId="0B2A5036" w14:textId="77777777" w:rsidTr="00574734">
        <w:trPr>
          <w:jc w:val="center"/>
        </w:trPr>
        <w:tc>
          <w:tcPr>
            <w:tcW w:w="1345" w:type="dxa"/>
            <w:tcBorders>
              <w:left w:val="single" w:sz="24" w:space="0" w:color="auto"/>
              <w:bottom w:val="single" w:sz="24" w:space="0" w:color="auto"/>
            </w:tcBorders>
            <w:vAlign w:val="center"/>
          </w:tcPr>
          <w:p w14:paraId="7CEE82C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900 MHz</w:t>
            </w:r>
          </w:p>
        </w:tc>
        <w:tc>
          <w:tcPr>
            <w:tcW w:w="1681" w:type="dxa"/>
            <w:tcBorders>
              <w:bottom w:val="single" w:sz="24" w:space="0" w:color="auto"/>
            </w:tcBorders>
            <w:vAlign w:val="center"/>
          </w:tcPr>
          <w:p w14:paraId="651CD36E" w14:textId="09A24483"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Bruker </w:t>
            </w:r>
            <w:r w:rsidR="002B47BC" w:rsidRPr="0086740F">
              <w:rPr>
                <w:rFonts w:ascii="Times New Roman" w:hAnsi="Times New Roman" w:cs="Times New Roman"/>
                <w:sz w:val="24"/>
                <w:szCs w:val="24"/>
              </w:rPr>
              <w:t>BioSpin</w:t>
            </w:r>
          </w:p>
        </w:tc>
        <w:tc>
          <w:tcPr>
            <w:tcW w:w="1469" w:type="dxa"/>
            <w:tcBorders>
              <w:bottom w:val="single" w:sz="24" w:space="0" w:color="auto"/>
            </w:tcBorders>
            <w:vAlign w:val="center"/>
          </w:tcPr>
          <w:p w14:paraId="1DE7FE9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Avance III</w:t>
            </w:r>
          </w:p>
        </w:tc>
        <w:tc>
          <w:tcPr>
            <w:tcW w:w="4855" w:type="dxa"/>
            <w:tcBorders>
              <w:bottom w:val="single" w:sz="24" w:space="0" w:color="auto"/>
              <w:right w:val="single" w:sz="24" w:space="0" w:color="auto"/>
            </w:tcBorders>
            <w:vAlign w:val="center"/>
          </w:tcPr>
          <w:p w14:paraId="681F130A" w14:textId="312B0339"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5mm TCI 1H-13C/15N/D </w:t>
            </w:r>
            <w:r w:rsidR="002B47BC" w:rsidRPr="0086740F">
              <w:rPr>
                <w:rFonts w:ascii="Times New Roman" w:hAnsi="Times New Roman" w:cs="Times New Roman"/>
                <w:sz w:val="24"/>
                <w:szCs w:val="24"/>
              </w:rPr>
              <w:t>CryoProbe</w:t>
            </w:r>
            <w:r w:rsidRPr="0086740F">
              <w:rPr>
                <w:rFonts w:ascii="Times New Roman" w:hAnsi="Times New Roman" w:cs="Times New Roman"/>
                <w:sz w:val="24"/>
                <w:szCs w:val="24"/>
              </w:rPr>
              <w:t>, Z-gradients</w:t>
            </w:r>
          </w:p>
        </w:tc>
      </w:tr>
    </w:tbl>
    <w:p w14:paraId="7153D878" w14:textId="02DD9678" w:rsidR="0086740F" w:rsidRDefault="0086740F" w:rsidP="006030F7">
      <w:pPr>
        <w:rPr>
          <w:rFonts w:ascii="Times New Roman" w:hAnsi="Times New Roman" w:cs="Times New Roman"/>
          <w:b/>
          <w:sz w:val="24"/>
          <w:szCs w:val="24"/>
        </w:rPr>
      </w:pPr>
    </w:p>
    <w:p w14:paraId="09E235C4" w14:textId="77777777" w:rsidR="0086740F" w:rsidRDefault="0086740F">
      <w:pPr>
        <w:rPr>
          <w:rFonts w:ascii="Times New Roman" w:hAnsi="Times New Roman" w:cs="Times New Roman"/>
          <w:b/>
          <w:sz w:val="24"/>
          <w:szCs w:val="24"/>
        </w:rPr>
      </w:pPr>
      <w:r>
        <w:rPr>
          <w:rFonts w:ascii="Times New Roman" w:hAnsi="Times New Roman" w:cs="Times New Roman"/>
          <w:b/>
          <w:sz w:val="24"/>
          <w:szCs w:val="24"/>
        </w:rPr>
        <w:br w:type="page"/>
      </w:r>
    </w:p>
    <w:p w14:paraId="14B3D09F" w14:textId="77777777" w:rsidR="006030F7" w:rsidRPr="0086740F" w:rsidRDefault="006030F7" w:rsidP="006030F7">
      <w:pPr>
        <w:rPr>
          <w:rFonts w:ascii="Times New Roman" w:hAnsi="Times New Roman" w:cs="Times New Roman"/>
          <w:b/>
          <w:color w:val="0070C0"/>
          <w:sz w:val="24"/>
          <w:szCs w:val="24"/>
        </w:rPr>
      </w:pPr>
    </w:p>
    <w:p w14:paraId="51572BD8" w14:textId="7950C858" w:rsidR="006030F7" w:rsidRPr="0086740F" w:rsidRDefault="006030F7" w:rsidP="006030F7">
      <w:pPr>
        <w:pStyle w:val="NoSpacing"/>
        <w:rPr>
          <w:rFonts w:ascii="Times New Roman" w:hAnsi="Times New Roman" w:cs="Times New Roman"/>
          <w:sz w:val="24"/>
          <w:szCs w:val="24"/>
        </w:rPr>
      </w:pPr>
      <w:r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5</w:t>
      </w:r>
      <w:r w:rsidRPr="0086740F">
        <w:rPr>
          <w:rFonts w:ascii="Times New Roman" w:hAnsi="Times New Roman" w:cs="Times New Roman"/>
          <w:b/>
          <w:sz w:val="24"/>
          <w:szCs w:val="24"/>
        </w:rPr>
        <w:t xml:space="preserve">. </w:t>
      </w:r>
      <w:r w:rsidRPr="0086740F">
        <w:rPr>
          <w:rFonts w:ascii="Times New Roman" w:hAnsi="Times New Roman" w:cs="Times New Roman"/>
          <w:sz w:val="24"/>
          <w:szCs w:val="24"/>
        </w:rPr>
        <w:t xml:space="preserve">Experimental </w:t>
      </w:r>
      <w:r w:rsidR="00875B89" w:rsidRPr="0086740F">
        <w:rPr>
          <w:rFonts w:ascii="Times New Roman" w:hAnsi="Times New Roman" w:cs="Times New Roman"/>
          <w:sz w:val="24"/>
          <w:szCs w:val="24"/>
        </w:rPr>
        <w:t>parameters for the r</w:t>
      </w:r>
      <w:r w:rsidRPr="0086740F">
        <w:rPr>
          <w:rFonts w:ascii="Times New Roman" w:hAnsi="Times New Roman" w:cs="Times New Roman"/>
          <w:sz w:val="24"/>
          <w:szCs w:val="24"/>
        </w:rPr>
        <w:t xml:space="preserve">equired </w:t>
      </w:r>
      <w:r w:rsidR="00875B89" w:rsidRPr="0086740F">
        <w:rPr>
          <w:rFonts w:ascii="Times New Roman" w:hAnsi="Times New Roman" w:cs="Times New Roman"/>
          <w:sz w:val="24"/>
          <w:szCs w:val="24"/>
        </w:rPr>
        <w:t>D1A e</w:t>
      </w:r>
      <w:r w:rsidRPr="0086740F">
        <w:rPr>
          <w:rFonts w:ascii="Times New Roman" w:hAnsi="Times New Roman" w:cs="Times New Roman"/>
          <w:sz w:val="24"/>
          <w:szCs w:val="24"/>
        </w:rPr>
        <w:t xml:space="preserve">xperiment: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15</w:t>
      </w:r>
      <w:r w:rsidRPr="0086740F">
        <w:rPr>
          <w:rFonts w:ascii="Times New Roman" w:hAnsi="Times New Roman" w:cs="Times New Roman"/>
          <w:sz w:val="24"/>
          <w:szCs w:val="24"/>
        </w:rPr>
        <w:t>N gHSQC</w:t>
      </w:r>
    </w:p>
    <w:tbl>
      <w:tblPr>
        <w:tblStyle w:val="TableGrid"/>
        <w:tblW w:w="0" w:type="auto"/>
        <w:jc w:val="center"/>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1655"/>
        <w:gridCol w:w="5785"/>
      </w:tblGrid>
      <w:tr w:rsidR="006030F7" w:rsidRPr="0086740F" w14:paraId="05497F8E" w14:textId="77777777" w:rsidTr="00574734">
        <w:trPr>
          <w:trHeight w:val="534"/>
          <w:jc w:val="center"/>
        </w:trPr>
        <w:tc>
          <w:tcPr>
            <w:tcW w:w="1655" w:type="dxa"/>
            <w:tcBorders>
              <w:right w:val="single" w:sz="24" w:space="0" w:color="auto"/>
            </w:tcBorders>
            <w:vAlign w:val="center"/>
          </w:tcPr>
          <w:p w14:paraId="1839CD45"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Scans per Increment</w:t>
            </w:r>
          </w:p>
        </w:tc>
        <w:tc>
          <w:tcPr>
            <w:tcW w:w="5785" w:type="dxa"/>
            <w:tcBorders>
              <w:top w:val="single" w:sz="24" w:space="0" w:color="auto"/>
              <w:left w:val="single" w:sz="24" w:space="0" w:color="auto"/>
              <w:bottom w:val="single" w:sz="4" w:space="0" w:color="auto"/>
            </w:tcBorders>
            <w:vAlign w:val="center"/>
          </w:tcPr>
          <w:p w14:paraId="7C8494B3"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Enough scans per increment collected to achieve an average minimum S/N of 10:1</w:t>
            </w:r>
          </w:p>
        </w:tc>
      </w:tr>
      <w:tr w:rsidR="006030F7" w:rsidRPr="0086740F" w14:paraId="3477B1B8" w14:textId="77777777" w:rsidTr="00574734">
        <w:trPr>
          <w:trHeight w:val="377"/>
          <w:jc w:val="center"/>
        </w:trPr>
        <w:tc>
          <w:tcPr>
            <w:tcW w:w="1655" w:type="dxa"/>
            <w:tcBorders>
              <w:right w:val="single" w:sz="24" w:space="0" w:color="auto"/>
            </w:tcBorders>
            <w:vAlign w:val="center"/>
          </w:tcPr>
          <w:p w14:paraId="6FAF2D0B"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Recycling Delay</w:t>
            </w:r>
          </w:p>
        </w:tc>
        <w:tc>
          <w:tcPr>
            <w:tcW w:w="5785" w:type="dxa"/>
            <w:tcBorders>
              <w:top w:val="single" w:sz="4" w:space="0" w:color="auto"/>
              <w:left w:val="single" w:sz="24" w:space="0" w:color="auto"/>
              <w:bottom w:val="single" w:sz="4" w:space="0" w:color="auto"/>
            </w:tcBorders>
            <w:vAlign w:val="center"/>
          </w:tcPr>
          <w:p w14:paraId="2E60039F" w14:textId="77777777" w:rsidR="006030F7" w:rsidRPr="0086740F" w:rsidRDefault="006030F7" w:rsidP="005827FA">
            <w:pPr>
              <w:pStyle w:val="NoSpacing"/>
              <w:jc w:val="center"/>
              <w:rPr>
                <w:rFonts w:ascii="Times New Roman" w:hAnsi="Times New Roman" w:cs="Times New Roman"/>
                <w:i/>
                <w:sz w:val="24"/>
                <w:szCs w:val="24"/>
              </w:rPr>
            </w:pPr>
            <w:r w:rsidRPr="0086740F">
              <w:rPr>
                <w:rFonts w:ascii="Times New Roman" w:hAnsi="Times New Roman" w:cs="Times New Roman"/>
                <w:i/>
                <w:sz w:val="24"/>
                <w:szCs w:val="24"/>
              </w:rPr>
              <w:t>Discretion of individual laboratory; typically 1.0 s – 1.5 s</w:t>
            </w:r>
          </w:p>
        </w:tc>
      </w:tr>
      <w:tr w:rsidR="006030F7" w:rsidRPr="0086740F" w14:paraId="71EB6F95" w14:textId="77777777" w:rsidTr="00574734">
        <w:trPr>
          <w:trHeight w:val="350"/>
          <w:jc w:val="center"/>
        </w:trPr>
        <w:tc>
          <w:tcPr>
            <w:tcW w:w="1655" w:type="dxa"/>
            <w:tcBorders>
              <w:right w:val="single" w:sz="24" w:space="0" w:color="auto"/>
            </w:tcBorders>
            <w:vAlign w:val="center"/>
          </w:tcPr>
          <w:p w14:paraId="6EE9BA34"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J</w:t>
            </w: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vertAlign w:val="subscript"/>
              </w:rPr>
              <w:t>NH</w:t>
            </w:r>
          </w:p>
        </w:tc>
        <w:tc>
          <w:tcPr>
            <w:tcW w:w="5785" w:type="dxa"/>
            <w:tcBorders>
              <w:top w:val="single" w:sz="4" w:space="0" w:color="auto"/>
              <w:left w:val="single" w:sz="24" w:space="0" w:color="auto"/>
              <w:bottom w:val="single" w:sz="4" w:space="0" w:color="auto"/>
            </w:tcBorders>
            <w:vAlign w:val="center"/>
          </w:tcPr>
          <w:p w14:paraId="17995F58" w14:textId="77777777" w:rsidR="006030F7" w:rsidRPr="0086740F" w:rsidRDefault="006030F7" w:rsidP="005827FA">
            <w:pPr>
              <w:pStyle w:val="NoSpacing"/>
              <w:jc w:val="center"/>
              <w:rPr>
                <w:rFonts w:ascii="Times New Roman" w:hAnsi="Times New Roman" w:cs="Times New Roman"/>
                <w:sz w:val="24"/>
                <w:szCs w:val="24"/>
              </w:rPr>
            </w:pPr>
            <w:r w:rsidRPr="0086740F">
              <w:rPr>
                <w:rFonts w:ascii="Times New Roman" w:hAnsi="Times New Roman" w:cs="Times New Roman"/>
                <w:sz w:val="24"/>
                <w:szCs w:val="24"/>
              </w:rPr>
              <w:t>93 Hz</w:t>
            </w:r>
          </w:p>
        </w:tc>
      </w:tr>
      <w:tr w:rsidR="006030F7" w:rsidRPr="0086740F" w14:paraId="522384A3" w14:textId="77777777" w:rsidTr="00574734">
        <w:trPr>
          <w:trHeight w:val="350"/>
          <w:jc w:val="center"/>
        </w:trPr>
        <w:tc>
          <w:tcPr>
            <w:tcW w:w="1655" w:type="dxa"/>
            <w:tcBorders>
              <w:right w:val="single" w:sz="24" w:space="0" w:color="auto"/>
            </w:tcBorders>
            <w:vAlign w:val="center"/>
          </w:tcPr>
          <w:p w14:paraId="7024A54E" w14:textId="77777777" w:rsidR="006030F7" w:rsidRPr="0086740F" w:rsidRDefault="006030F7" w:rsidP="005827FA">
            <w:pPr>
              <w:jc w:val="center"/>
              <w:rPr>
                <w:rFonts w:ascii="Times New Roman" w:hAnsi="Times New Roman" w:cs="Times New Roman"/>
                <w:b/>
                <w:sz w:val="24"/>
                <w:szCs w:val="24"/>
                <w:vertAlign w:val="superscript"/>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 Carrier Position</w:t>
            </w:r>
          </w:p>
        </w:tc>
        <w:tc>
          <w:tcPr>
            <w:tcW w:w="5785" w:type="dxa"/>
            <w:tcBorders>
              <w:top w:val="single" w:sz="4" w:space="0" w:color="auto"/>
              <w:left w:val="single" w:sz="24" w:space="0" w:color="auto"/>
              <w:bottom w:val="single" w:sz="4" w:space="0" w:color="auto"/>
            </w:tcBorders>
            <w:vAlign w:val="center"/>
          </w:tcPr>
          <w:p w14:paraId="48E69D0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Water resonance</w:t>
            </w:r>
          </w:p>
        </w:tc>
      </w:tr>
      <w:tr w:rsidR="006030F7" w:rsidRPr="0086740F" w14:paraId="4B768C6D" w14:textId="77777777" w:rsidTr="00574734">
        <w:trPr>
          <w:trHeight w:val="530"/>
          <w:jc w:val="center"/>
        </w:trPr>
        <w:tc>
          <w:tcPr>
            <w:tcW w:w="1655" w:type="dxa"/>
            <w:tcBorders>
              <w:right w:val="single" w:sz="24" w:space="0" w:color="auto"/>
            </w:tcBorders>
            <w:vAlign w:val="center"/>
          </w:tcPr>
          <w:p w14:paraId="37A452A8"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 Sweep Width</w:t>
            </w:r>
          </w:p>
        </w:tc>
        <w:tc>
          <w:tcPr>
            <w:tcW w:w="5785" w:type="dxa"/>
            <w:tcBorders>
              <w:top w:val="single" w:sz="4" w:space="0" w:color="auto"/>
              <w:left w:val="single" w:sz="24" w:space="0" w:color="auto"/>
              <w:bottom w:val="single" w:sz="4" w:space="0" w:color="auto"/>
            </w:tcBorders>
            <w:vAlign w:val="center"/>
          </w:tcPr>
          <w:p w14:paraId="3603D10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ppm</w:t>
            </w:r>
          </w:p>
        </w:tc>
      </w:tr>
      <w:tr w:rsidR="006030F7" w:rsidRPr="0086740F" w14:paraId="431D3C7F" w14:textId="77777777" w:rsidTr="00574734">
        <w:trPr>
          <w:trHeight w:val="530"/>
          <w:jc w:val="center"/>
        </w:trPr>
        <w:tc>
          <w:tcPr>
            <w:tcW w:w="1655" w:type="dxa"/>
            <w:tcBorders>
              <w:right w:val="single" w:sz="24" w:space="0" w:color="auto"/>
            </w:tcBorders>
            <w:vAlign w:val="center"/>
          </w:tcPr>
          <w:p w14:paraId="1DF602BF"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 Acquisition time</w:t>
            </w:r>
          </w:p>
        </w:tc>
        <w:tc>
          <w:tcPr>
            <w:tcW w:w="5785" w:type="dxa"/>
            <w:tcBorders>
              <w:top w:val="single" w:sz="4" w:space="0" w:color="auto"/>
              <w:left w:val="single" w:sz="24" w:space="0" w:color="auto"/>
              <w:bottom w:val="single" w:sz="4" w:space="0" w:color="auto"/>
            </w:tcBorders>
            <w:vAlign w:val="center"/>
          </w:tcPr>
          <w:p w14:paraId="01D4285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100 ms</w:t>
            </w:r>
          </w:p>
        </w:tc>
      </w:tr>
      <w:tr w:rsidR="006030F7" w:rsidRPr="0086740F" w14:paraId="35C6F2D8" w14:textId="77777777" w:rsidTr="00574734">
        <w:trPr>
          <w:trHeight w:val="512"/>
          <w:jc w:val="center"/>
        </w:trPr>
        <w:tc>
          <w:tcPr>
            <w:tcW w:w="1655" w:type="dxa"/>
            <w:tcBorders>
              <w:right w:val="single" w:sz="24" w:space="0" w:color="auto"/>
            </w:tcBorders>
            <w:vAlign w:val="center"/>
          </w:tcPr>
          <w:p w14:paraId="53A69D45"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15</w:t>
            </w:r>
            <w:r w:rsidRPr="0086740F">
              <w:rPr>
                <w:rFonts w:ascii="Times New Roman" w:hAnsi="Times New Roman" w:cs="Times New Roman"/>
                <w:b/>
                <w:sz w:val="24"/>
                <w:szCs w:val="24"/>
              </w:rPr>
              <w:t>N Carrier Position</w:t>
            </w:r>
          </w:p>
        </w:tc>
        <w:tc>
          <w:tcPr>
            <w:tcW w:w="5785" w:type="dxa"/>
            <w:tcBorders>
              <w:top w:val="single" w:sz="4" w:space="0" w:color="auto"/>
              <w:left w:val="single" w:sz="24" w:space="0" w:color="auto"/>
              <w:bottom w:val="single" w:sz="4" w:space="0" w:color="auto"/>
            </w:tcBorders>
            <w:vAlign w:val="center"/>
          </w:tcPr>
          <w:p w14:paraId="39EC355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117 ppm</w:t>
            </w:r>
          </w:p>
        </w:tc>
      </w:tr>
      <w:tr w:rsidR="006030F7" w:rsidRPr="0086740F" w14:paraId="52289B98" w14:textId="77777777" w:rsidTr="00574734">
        <w:trPr>
          <w:trHeight w:val="512"/>
          <w:jc w:val="center"/>
        </w:trPr>
        <w:tc>
          <w:tcPr>
            <w:tcW w:w="1655" w:type="dxa"/>
            <w:tcBorders>
              <w:right w:val="single" w:sz="24" w:space="0" w:color="auto"/>
            </w:tcBorders>
            <w:vAlign w:val="center"/>
          </w:tcPr>
          <w:p w14:paraId="2C5F10B3"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15</w:t>
            </w:r>
            <w:r w:rsidRPr="0086740F">
              <w:rPr>
                <w:rFonts w:ascii="Times New Roman" w:hAnsi="Times New Roman" w:cs="Times New Roman"/>
                <w:b/>
                <w:sz w:val="24"/>
                <w:szCs w:val="24"/>
              </w:rPr>
              <w:t>N Sweep Width</w:t>
            </w:r>
          </w:p>
        </w:tc>
        <w:tc>
          <w:tcPr>
            <w:tcW w:w="5785" w:type="dxa"/>
            <w:tcBorders>
              <w:top w:val="single" w:sz="4" w:space="0" w:color="auto"/>
              <w:left w:val="single" w:sz="24" w:space="0" w:color="auto"/>
              <w:bottom w:val="single" w:sz="4" w:space="0" w:color="auto"/>
            </w:tcBorders>
            <w:vAlign w:val="center"/>
          </w:tcPr>
          <w:p w14:paraId="561080C3"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40 ppm</w:t>
            </w:r>
          </w:p>
        </w:tc>
      </w:tr>
      <w:tr w:rsidR="006030F7" w:rsidRPr="0086740F" w14:paraId="39735121" w14:textId="77777777" w:rsidTr="00574734">
        <w:trPr>
          <w:trHeight w:val="503"/>
          <w:jc w:val="center"/>
        </w:trPr>
        <w:tc>
          <w:tcPr>
            <w:tcW w:w="1655" w:type="dxa"/>
            <w:tcBorders>
              <w:right w:val="single" w:sz="24" w:space="0" w:color="auto"/>
            </w:tcBorders>
            <w:vAlign w:val="center"/>
          </w:tcPr>
          <w:p w14:paraId="7AE5FF7D"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15</w:t>
            </w:r>
            <w:r w:rsidRPr="0086740F">
              <w:rPr>
                <w:rFonts w:ascii="Times New Roman" w:hAnsi="Times New Roman" w:cs="Times New Roman"/>
                <w:b/>
                <w:sz w:val="24"/>
                <w:szCs w:val="24"/>
              </w:rPr>
              <w:t>N Acquisition Time</w:t>
            </w:r>
          </w:p>
        </w:tc>
        <w:tc>
          <w:tcPr>
            <w:tcW w:w="5785" w:type="dxa"/>
            <w:tcBorders>
              <w:top w:val="single" w:sz="4" w:space="0" w:color="auto"/>
              <w:left w:val="single" w:sz="24" w:space="0" w:color="auto"/>
              <w:bottom w:val="single" w:sz="4" w:space="0" w:color="auto"/>
            </w:tcBorders>
            <w:vAlign w:val="center"/>
          </w:tcPr>
          <w:p w14:paraId="6487667A" w14:textId="2B22D121" w:rsidR="006030F7" w:rsidRPr="0086740F" w:rsidRDefault="006030F7">
            <w:pPr>
              <w:jc w:val="center"/>
              <w:rPr>
                <w:rFonts w:ascii="Times New Roman" w:hAnsi="Times New Roman" w:cs="Times New Roman"/>
                <w:sz w:val="24"/>
                <w:szCs w:val="24"/>
              </w:rPr>
            </w:pPr>
            <w:r w:rsidRPr="0086740F">
              <w:rPr>
                <w:rFonts w:ascii="Times New Roman" w:hAnsi="Times New Roman" w:cs="Times New Roman"/>
                <w:sz w:val="24"/>
                <w:szCs w:val="24"/>
              </w:rPr>
              <w:t xml:space="preserve">20 ms (See </w:t>
            </w:r>
            <w:r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6</w:t>
            </w:r>
            <w:r w:rsidRPr="0086740F">
              <w:rPr>
                <w:rFonts w:ascii="Times New Roman" w:hAnsi="Times New Roman" w:cs="Times New Roman"/>
                <w:sz w:val="24"/>
                <w:szCs w:val="24"/>
              </w:rPr>
              <w:t xml:space="preserve"> for number of total points)</w:t>
            </w:r>
          </w:p>
        </w:tc>
      </w:tr>
      <w:tr w:rsidR="006030F7" w:rsidRPr="0086740F" w14:paraId="3C020D9E" w14:textId="77777777" w:rsidTr="00574734">
        <w:trPr>
          <w:trHeight w:val="503"/>
          <w:jc w:val="center"/>
        </w:trPr>
        <w:tc>
          <w:tcPr>
            <w:tcW w:w="1655" w:type="dxa"/>
            <w:tcBorders>
              <w:right w:val="single" w:sz="24" w:space="0" w:color="auto"/>
            </w:tcBorders>
            <w:vAlign w:val="center"/>
          </w:tcPr>
          <w:p w14:paraId="17FC2DAA"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Sampling Schedule</w:t>
            </w:r>
          </w:p>
        </w:tc>
        <w:tc>
          <w:tcPr>
            <w:tcW w:w="5785" w:type="dxa"/>
            <w:tcBorders>
              <w:top w:val="single" w:sz="4" w:space="0" w:color="auto"/>
              <w:left w:val="single" w:sz="24" w:space="0" w:color="auto"/>
              <w:bottom w:val="single" w:sz="4" w:space="0" w:color="auto"/>
            </w:tcBorders>
            <w:vAlign w:val="center"/>
          </w:tcPr>
          <w:p w14:paraId="4070A1F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Uniform</w:t>
            </w:r>
          </w:p>
        </w:tc>
      </w:tr>
      <w:tr w:rsidR="006030F7" w:rsidRPr="0086740F" w14:paraId="1C2B5037" w14:textId="77777777" w:rsidTr="00574734">
        <w:trPr>
          <w:trHeight w:val="305"/>
          <w:jc w:val="center"/>
        </w:trPr>
        <w:tc>
          <w:tcPr>
            <w:tcW w:w="1655" w:type="dxa"/>
            <w:tcBorders>
              <w:right w:val="single" w:sz="24" w:space="0" w:color="auto"/>
            </w:tcBorders>
            <w:vAlign w:val="center"/>
          </w:tcPr>
          <w:p w14:paraId="35D14988"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Temperature</w:t>
            </w:r>
          </w:p>
        </w:tc>
        <w:tc>
          <w:tcPr>
            <w:tcW w:w="5785" w:type="dxa"/>
            <w:tcBorders>
              <w:top w:val="single" w:sz="4" w:space="0" w:color="auto"/>
              <w:left w:val="single" w:sz="24" w:space="0" w:color="auto"/>
              <w:bottom w:val="single" w:sz="24" w:space="0" w:color="auto"/>
            </w:tcBorders>
            <w:vAlign w:val="center"/>
          </w:tcPr>
          <w:p w14:paraId="38FEA5CC" w14:textId="1A8A7CDC" w:rsidR="006030F7" w:rsidRPr="0086740F" w:rsidRDefault="00574734" w:rsidP="00574734">
            <w:pPr>
              <w:jc w:val="center"/>
              <w:rPr>
                <w:rFonts w:ascii="Times New Roman" w:hAnsi="Times New Roman" w:cs="Times New Roman"/>
                <w:i/>
                <w:sz w:val="24"/>
                <w:szCs w:val="24"/>
              </w:rPr>
            </w:pPr>
            <w:r>
              <w:rPr>
                <w:rFonts w:ascii="Times New Roman" w:hAnsi="Times New Roman" w:cs="Times New Roman"/>
                <w:sz w:val="24"/>
                <w:szCs w:val="24"/>
              </w:rPr>
              <w:t>37</w:t>
            </w:r>
            <w:r w:rsidR="006030F7" w:rsidRPr="0086740F">
              <w:rPr>
                <w:rFonts w:ascii="Times New Roman" w:hAnsi="Times New Roman" w:cs="Times New Roman"/>
                <w:sz w:val="24"/>
                <w:szCs w:val="24"/>
              </w:rPr>
              <w:t xml:space="preserve"> ± 0.1 </w:t>
            </w:r>
            <w:r>
              <w:rPr>
                <w:rFonts w:ascii="Calibri" w:hAnsi="Calibri" w:cs="Times New Roman"/>
                <w:sz w:val="24"/>
                <w:szCs w:val="24"/>
              </w:rPr>
              <w:t>°</w:t>
            </w:r>
            <w:r>
              <w:rPr>
                <w:rFonts w:ascii="Times New Roman" w:hAnsi="Times New Roman" w:cs="Times New Roman"/>
                <w:sz w:val="24"/>
                <w:szCs w:val="24"/>
              </w:rPr>
              <w:t>C</w:t>
            </w:r>
          </w:p>
        </w:tc>
      </w:tr>
    </w:tbl>
    <w:p w14:paraId="44B0FDEF" w14:textId="77777777" w:rsidR="006030F7" w:rsidRPr="0086740F" w:rsidRDefault="006030F7" w:rsidP="006030F7">
      <w:pPr>
        <w:pStyle w:val="NoSpacing"/>
        <w:rPr>
          <w:rFonts w:ascii="Times New Roman" w:hAnsi="Times New Roman" w:cs="Times New Roman"/>
          <w:sz w:val="24"/>
          <w:szCs w:val="24"/>
        </w:rPr>
      </w:pPr>
    </w:p>
    <w:p w14:paraId="550A9D41" w14:textId="77777777" w:rsidR="006030F7" w:rsidRPr="0086740F" w:rsidRDefault="006030F7" w:rsidP="006030F7">
      <w:pPr>
        <w:pStyle w:val="NoSpacing"/>
        <w:rPr>
          <w:rFonts w:ascii="Times New Roman" w:hAnsi="Times New Roman" w:cs="Times New Roman"/>
          <w:sz w:val="24"/>
          <w:szCs w:val="24"/>
        </w:rPr>
      </w:pPr>
    </w:p>
    <w:p w14:paraId="133FA1E1" w14:textId="77777777" w:rsidR="006030F7" w:rsidRPr="0086740F" w:rsidRDefault="006030F7" w:rsidP="006030F7">
      <w:pPr>
        <w:pStyle w:val="NoSpacing"/>
        <w:rPr>
          <w:rFonts w:ascii="Times New Roman" w:hAnsi="Times New Roman" w:cs="Times New Roman"/>
          <w:sz w:val="24"/>
          <w:szCs w:val="24"/>
        </w:rPr>
      </w:pPr>
      <w:r w:rsidRPr="0086740F">
        <w:rPr>
          <w:rFonts w:ascii="Times New Roman" w:hAnsi="Times New Roman" w:cs="Times New Roman"/>
          <w:sz w:val="24"/>
          <w:szCs w:val="24"/>
        </w:rPr>
        <w:br/>
      </w:r>
    </w:p>
    <w:p w14:paraId="0B31F15C" w14:textId="77777777" w:rsidR="006030F7" w:rsidRPr="0086740F" w:rsidRDefault="006030F7" w:rsidP="006030F7">
      <w:pPr>
        <w:pStyle w:val="NoSpacing"/>
        <w:rPr>
          <w:rFonts w:ascii="Times New Roman" w:hAnsi="Times New Roman" w:cs="Times New Roman"/>
          <w:sz w:val="24"/>
          <w:szCs w:val="24"/>
        </w:rPr>
      </w:pPr>
    </w:p>
    <w:p w14:paraId="160507E1" w14:textId="77777777" w:rsidR="006030F7" w:rsidRPr="0086740F" w:rsidRDefault="006030F7" w:rsidP="006030F7">
      <w:pPr>
        <w:pStyle w:val="NoSpacing"/>
        <w:rPr>
          <w:rFonts w:ascii="Times New Roman" w:hAnsi="Times New Roman" w:cs="Times New Roman"/>
          <w:sz w:val="24"/>
          <w:szCs w:val="24"/>
        </w:rPr>
      </w:pPr>
    </w:p>
    <w:p w14:paraId="1744F56A" w14:textId="14C4C192" w:rsidR="006030F7" w:rsidRPr="0086740F" w:rsidRDefault="006030F7" w:rsidP="006030F7">
      <w:pPr>
        <w:pStyle w:val="NoSpacing"/>
        <w:jc w:val="center"/>
        <w:rPr>
          <w:rFonts w:ascii="Times New Roman" w:hAnsi="Times New Roman" w:cs="Times New Roman"/>
          <w:b/>
          <w:sz w:val="24"/>
          <w:szCs w:val="24"/>
        </w:rPr>
      </w:pPr>
      <w:r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6</w:t>
      </w:r>
      <w:r w:rsidRPr="0086740F">
        <w:rPr>
          <w:rFonts w:ascii="Times New Roman" w:hAnsi="Times New Roman" w:cs="Times New Roman"/>
          <w:b/>
          <w:sz w:val="24"/>
          <w:szCs w:val="24"/>
        </w:rPr>
        <w:t xml:space="preserve">. </w:t>
      </w:r>
      <w:r w:rsidRPr="0086740F">
        <w:rPr>
          <w:rFonts w:ascii="Times New Roman" w:hAnsi="Times New Roman" w:cs="Times New Roman"/>
          <w:sz w:val="24"/>
          <w:szCs w:val="24"/>
        </w:rPr>
        <w:t>Varied</w:t>
      </w:r>
      <w:r w:rsidR="00875B89" w:rsidRPr="0086740F">
        <w:rPr>
          <w:rFonts w:ascii="Times New Roman" w:hAnsi="Times New Roman" w:cs="Times New Roman"/>
          <w:sz w:val="24"/>
          <w:szCs w:val="24"/>
        </w:rPr>
        <w:t xml:space="preserve"> e</w:t>
      </w:r>
      <w:r w:rsidRPr="0086740F">
        <w:rPr>
          <w:rFonts w:ascii="Times New Roman" w:hAnsi="Times New Roman" w:cs="Times New Roman"/>
          <w:sz w:val="24"/>
          <w:szCs w:val="24"/>
        </w:rPr>
        <w:t>xperimental</w:t>
      </w:r>
      <w:r w:rsidR="00875B89" w:rsidRPr="0086740F">
        <w:rPr>
          <w:rFonts w:ascii="Times New Roman" w:hAnsi="Times New Roman" w:cs="Times New Roman"/>
          <w:sz w:val="24"/>
          <w:szCs w:val="24"/>
        </w:rPr>
        <w:t xml:space="preserve"> parameter</w:t>
      </w:r>
      <w:r w:rsidR="00F646E8" w:rsidRPr="0086740F">
        <w:rPr>
          <w:rFonts w:ascii="Times New Roman" w:hAnsi="Times New Roman" w:cs="Times New Roman"/>
          <w:sz w:val="24"/>
          <w:szCs w:val="24"/>
        </w:rPr>
        <w:t>s</w:t>
      </w:r>
      <w:r w:rsidR="00875B89" w:rsidRPr="0086740F">
        <w:rPr>
          <w:rFonts w:ascii="Times New Roman" w:hAnsi="Times New Roman" w:cs="Times New Roman"/>
          <w:sz w:val="24"/>
          <w:szCs w:val="24"/>
        </w:rPr>
        <w:t xml:space="preserve"> for the required D1A e</w:t>
      </w:r>
      <w:r w:rsidRPr="0086740F">
        <w:rPr>
          <w:rFonts w:ascii="Times New Roman" w:hAnsi="Times New Roman" w:cs="Times New Roman"/>
          <w:sz w:val="24"/>
          <w:szCs w:val="24"/>
        </w:rPr>
        <w:t>xperiment:</w:t>
      </w:r>
      <w:r w:rsidR="00AF59EA" w:rsidRPr="0086740F">
        <w:rPr>
          <w:rFonts w:ascii="Times New Roman" w:hAnsi="Times New Roman" w:cs="Times New Roman"/>
          <w:sz w:val="24"/>
          <w:szCs w:val="24"/>
        </w:rPr>
        <w:t xml:space="preserve">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15</w:t>
      </w:r>
      <w:r w:rsidRPr="0086740F">
        <w:rPr>
          <w:rFonts w:ascii="Times New Roman" w:hAnsi="Times New Roman" w:cs="Times New Roman"/>
          <w:sz w:val="24"/>
          <w:szCs w:val="24"/>
        </w:rPr>
        <w:t>N gHSQC</w:t>
      </w:r>
    </w:p>
    <w:tbl>
      <w:tblPr>
        <w:tblStyle w:val="TableGrid"/>
        <w:tblW w:w="2231" w:type="pct"/>
        <w:jc w:val="center"/>
        <w:tblLayout w:type="fixed"/>
        <w:tblLook w:val="04A0" w:firstRow="1" w:lastRow="0" w:firstColumn="1" w:lastColumn="0" w:noHBand="0" w:noVBand="1"/>
      </w:tblPr>
      <w:tblGrid>
        <w:gridCol w:w="994"/>
        <w:gridCol w:w="1653"/>
        <w:gridCol w:w="1503"/>
      </w:tblGrid>
      <w:tr w:rsidR="006030F7" w:rsidRPr="0086740F" w14:paraId="1034FCEE" w14:textId="77777777" w:rsidTr="005827FA">
        <w:trPr>
          <w:trHeight w:val="440"/>
          <w:jc w:val="center"/>
        </w:trPr>
        <w:tc>
          <w:tcPr>
            <w:tcW w:w="1198" w:type="pct"/>
            <w:tcBorders>
              <w:top w:val="single" w:sz="24" w:space="0" w:color="auto"/>
              <w:left w:val="single" w:sz="24" w:space="0" w:color="auto"/>
            </w:tcBorders>
          </w:tcPr>
          <w:p w14:paraId="4B87A79E"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Field</w:t>
            </w:r>
          </w:p>
          <w:p w14:paraId="2E363683"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(MHz)</w:t>
            </w:r>
          </w:p>
        </w:tc>
        <w:tc>
          <w:tcPr>
            <w:tcW w:w="1991" w:type="pct"/>
            <w:tcBorders>
              <w:top w:val="single" w:sz="24" w:space="0" w:color="auto"/>
            </w:tcBorders>
          </w:tcPr>
          <w:p w14:paraId="70D5F875"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15</w:t>
            </w:r>
            <w:r w:rsidRPr="0086740F">
              <w:rPr>
                <w:rFonts w:ascii="Times New Roman" w:hAnsi="Times New Roman" w:cs="Times New Roman"/>
                <w:b/>
                <w:sz w:val="24"/>
                <w:szCs w:val="24"/>
              </w:rPr>
              <w:t>N Acquisition</w:t>
            </w:r>
          </w:p>
          <w:p w14:paraId="5BA99B89"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Time</w:t>
            </w:r>
          </w:p>
        </w:tc>
        <w:tc>
          <w:tcPr>
            <w:tcW w:w="1812" w:type="pct"/>
            <w:tcBorders>
              <w:top w:val="single" w:sz="24" w:space="0" w:color="auto"/>
              <w:right w:val="single" w:sz="24" w:space="0" w:color="auto"/>
            </w:tcBorders>
          </w:tcPr>
          <w:p w14:paraId="14C0BA81"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15</w:t>
            </w:r>
            <w:r w:rsidRPr="0086740F">
              <w:rPr>
                <w:rFonts w:ascii="Times New Roman" w:hAnsi="Times New Roman" w:cs="Times New Roman"/>
                <w:b/>
                <w:sz w:val="24"/>
                <w:szCs w:val="24"/>
              </w:rPr>
              <w:t>N Total</w:t>
            </w:r>
          </w:p>
          <w:p w14:paraId="40BF9146"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Points</w:t>
            </w:r>
          </w:p>
        </w:tc>
      </w:tr>
      <w:tr w:rsidR="006030F7" w:rsidRPr="0086740F" w14:paraId="49E21BDE" w14:textId="77777777" w:rsidTr="005827FA">
        <w:trPr>
          <w:trHeight w:val="350"/>
          <w:jc w:val="center"/>
        </w:trPr>
        <w:tc>
          <w:tcPr>
            <w:tcW w:w="1198" w:type="pct"/>
            <w:tcBorders>
              <w:left w:val="single" w:sz="24" w:space="0" w:color="auto"/>
            </w:tcBorders>
          </w:tcPr>
          <w:p w14:paraId="5BD7E969"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500</w:t>
            </w:r>
          </w:p>
        </w:tc>
        <w:tc>
          <w:tcPr>
            <w:tcW w:w="1991" w:type="pct"/>
          </w:tcPr>
          <w:p w14:paraId="05224EC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ms</w:t>
            </w:r>
          </w:p>
        </w:tc>
        <w:tc>
          <w:tcPr>
            <w:tcW w:w="1812" w:type="pct"/>
            <w:tcBorders>
              <w:right w:val="single" w:sz="24" w:space="0" w:color="auto"/>
            </w:tcBorders>
          </w:tcPr>
          <w:p w14:paraId="10348514"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82</w:t>
            </w:r>
          </w:p>
        </w:tc>
      </w:tr>
      <w:tr w:rsidR="006030F7" w:rsidRPr="0086740F" w14:paraId="5E69CAA2" w14:textId="77777777" w:rsidTr="005827FA">
        <w:trPr>
          <w:trHeight w:val="350"/>
          <w:jc w:val="center"/>
        </w:trPr>
        <w:tc>
          <w:tcPr>
            <w:tcW w:w="1198" w:type="pct"/>
            <w:tcBorders>
              <w:left w:val="single" w:sz="24" w:space="0" w:color="auto"/>
            </w:tcBorders>
          </w:tcPr>
          <w:p w14:paraId="0253F80E"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600</w:t>
            </w:r>
          </w:p>
        </w:tc>
        <w:tc>
          <w:tcPr>
            <w:tcW w:w="1991" w:type="pct"/>
          </w:tcPr>
          <w:p w14:paraId="6A5FF3D8"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ms</w:t>
            </w:r>
          </w:p>
        </w:tc>
        <w:tc>
          <w:tcPr>
            <w:tcW w:w="1812" w:type="pct"/>
            <w:tcBorders>
              <w:right w:val="single" w:sz="24" w:space="0" w:color="auto"/>
            </w:tcBorders>
          </w:tcPr>
          <w:p w14:paraId="7E1A9F9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98</w:t>
            </w:r>
          </w:p>
        </w:tc>
      </w:tr>
      <w:tr w:rsidR="006030F7" w:rsidRPr="0086740F" w14:paraId="7F20C02C" w14:textId="77777777" w:rsidTr="005827FA">
        <w:trPr>
          <w:trHeight w:val="350"/>
          <w:jc w:val="center"/>
        </w:trPr>
        <w:tc>
          <w:tcPr>
            <w:tcW w:w="1198" w:type="pct"/>
            <w:tcBorders>
              <w:left w:val="single" w:sz="24" w:space="0" w:color="auto"/>
            </w:tcBorders>
          </w:tcPr>
          <w:p w14:paraId="1B8F9414"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700</w:t>
            </w:r>
          </w:p>
        </w:tc>
        <w:tc>
          <w:tcPr>
            <w:tcW w:w="1991" w:type="pct"/>
          </w:tcPr>
          <w:p w14:paraId="6E3073F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ms</w:t>
            </w:r>
          </w:p>
        </w:tc>
        <w:tc>
          <w:tcPr>
            <w:tcW w:w="1812" w:type="pct"/>
            <w:tcBorders>
              <w:right w:val="single" w:sz="24" w:space="0" w:color="auto"/>
            </w:tcBorders>
          </w:tcPr>
          <w:p w14:paraId="53DDCD7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114</w:t>
            </w:r>
          </w:p>
        </w:tc>
      </w:tr>
      <w:tr w:rsidR="006030F7" w:rsidRPr="0086740F" w14:paraId="24601275" w14:textId="77777777" w:rsidTr="005827FA">
        <w:trPr>
          <w:trHeight w:val="350"/>
          <w:jc w:val="center"/>
        </w:trPr>
        <w:tc>
          <w:tcPr>
            <w:tcW w:w="1198" w:type="pct"/>
            <w:tcBorders>
              <w:left w:val="single" w:sz="24" w:space="0" w:color="auto"/>
            </w:tcBorders>
          </w:tcPr>
          <w:p w14:paraId="267945AE"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750</w:t>
            </w:r>
          </w:p>
        </w:tc>
        <w:tc>
          <w:tcPr>
            <w:tcW w:w="1991" w:type="pct"/>
          </w:tcPr>
          <w:p w14:paraId="1572FB0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ms</w:t>
            </w:r>
          </w:p>
        </w:tc>
        <w:tc>
          <w:tcPr>
            <w:tcW w:w="1812" w:type="pct"/>
            <w:tcBorders>
              <w:right w:val="single" w:sz="24" w:space="0" w:color="auto"/>
            </w:tcBorders>
          </w:tcPr>
          <w:p w14:paraId="77160F91"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122</w:t>
            </w:r>
          </w:p>
        </w:tc>
      </w:tr>
      <w:tr w:rsidR="006030F7" w:rsidRPr="0086740F" w14:paraId="5347B18A" w14:textId="77777777" w:rsidTr="005827FA">
        <w:trPr>
          <w:trHeight w:val="350"/>
          <w:jc w:val="center"/>
        </w:trPr>
        <w:tc>
          <w:tcPr>
            <w:tcW w:w="1198" w:type="pct"/>
            <w:tcBorders>
              <w:left w:val="single" w:sz="24" w:space="0" w:color="auto"/>
            </w:tcBorders>
          </w:tcPr>
          <w:p w14:paraId="14B0D1D2"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800</w:t>
            </w:r>
          </w:p>
        </w:tc>
        <w:tc>
          <w:tcPr>
            <w:tcW w:w="1991" w:type="pct"/>
          </w:tcPr>
          <w:p w14:paraId="5E6E2B6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ms</w:t>
            </w:r>
          </w:p>
        </w:tc>
        <w:tc>
          <w:tcPr>
            <w:tcW w:w="1812" w:type="pct"/>
            <w:tcBorders>
              <w:right w:val="single" w:sz="24" w:space="0" w:color="auto"/>
            </w:tcBorders>
          </w:tcPr>
          <w:p w14:paraId="4384A8A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132</w:t>
            </w:r>
          </w:p>
        </w:tc>
      </w:tr>
      <w:tr w:rsidR="006030F7" w:rsidRPr="0086740F" w14:paraId="1DB5A550" w14:textId="77777777" w:rsidTr="005827FA">
        <w:trPr>
          <w:trHeight w:val="350"/>
          <w:jc w:val="center"/>
        </w:trPr>
        <w:tc>
          <w:tcPr>
            <w:tcW w:w="1198" w:type="pct"/>
            <w:tcBorders>
              <w:left w:val="single" w:sz="24" w:space="0" w:color="auto"/>
            </w:tcBorders>
          </w:tcPr>
          <w:p w14:paraId="0072D9EC"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850</w:t>
            </w:r>
          </w:p>
        </w:tc>
        <w:tc>
          <w:tcPr>
            <w:tcW w:w="1991" w:type="pct"/>
          </w:tcPr>
          <w:p w14:paraId="511EDD98"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ms</w:t>
            </w:r>
          </w:p>
        </w:tc>
        <w:tc>
          <w:tcPr>
            <w:tcW w:w="1812" w:type="pct"/>
            <w:tcBorders>
              <w:right w:val="single" w:sz="24" w:space="0" w:color="auto"/>
            </w:tcBorders>
          </w:tcPr>
          <w:p w14:paraId="2827E62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138</w:t>
            </w:r>
          </w:p>
        </w:tc>
      </w:tr>
      <w:tr w:rsidR="006030F7" w:rsidRPr="0086740F" w14:paraId="00BFC938" w14:textId="77777777" w:rsidTr="005827FA">
        <w:trPr>
          <w:trHeight w:val="350"/>
          <w:jc w:val="center"/>
        </w:trPr>
        <w:tc>
          <w:tcPr>
            <w:tcW w:w="1198" w:type="pct"/>
            <w:tcBorders>
              <w:left w:val="single" w:sz="24" w:space="0" w:color="auto"/>
              <w:bottom w:val="single" w:sz="24" w:space="0" w:color="auto"/>
            </w:tcBorders>
          </w:tcPr>
          <w:p w14:paraId="5C93AF8C"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900</w:t>
            </w:r>
          </w:p>
        </w:tc>
        <w:tc>
          <w:tcPr>
            <w:tcW w:w="1991" w:type="pct"/>
            <w:tcBorders>
              <w:bottom w:val="single" w:sz="24" w:space="0" w:color="auto"/>
            </w:tcBorders>
          </w:tcPr>
          <w:p w14:paraId="28C2849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ms</w:t>
            </w:r>
          </w:p>
        </w:tc>
        <w:tc>
          <w:tcPr>
            <w:tcW w:w="1812" w:type="pct"/>
            <w:tcBorders>
              <w:bottom w:val="single" w:sz="24" w:space="0" w:color="auto"/>
              <w:right w:val="single" w:sz="24" w:space="0" w:color="auto"/>
            </w:tcBorders>
          </w:tcPr>
          <w:p w14:paraId="49669DC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146</w:t>
            </w:r>
          </w:p>
        </w:tc>
      </w:tr>
    </w:tbl>
    <w:p w14:paraId="5897085D" w14:textId="77777777" w:rsidR="006030F7" w:rsidRPr="0086740F" w:rsidRDefault="006030F7" w:rsidP="006030F7">
      <w:pPr>
        <w:pStyle w:val="NoSpacing"/>
        <w:rPr>
          <w:rFonts w:ascii="Times New Roman" w:hAnsi="Times New Roman" w:cs="Times New Roman"/>
          <w:sz w:val="24"/>
          <w:szCs w:val="24"/>
        </w:rPr>
      </w:pPr>
    </w:p>
    <w:p w14:paraId="3611208F" w14:textId="5B42CB4A" w:rsidR="006030F7" w:rsidRPr="0086740F" w:rsidRDefault="006030F7" w:rsidP="006030F7">
      <w:pPr>
        <w:rPr>
          <w:rFonts w:ascii="Times New Roman" w:hAnsi="Times New Roman" w:cs="Times New Roman"/>
          <w:b/>
          <w:i/>
          <w:sz w:val="24"/>
          <w:szCs w:val="24"/>
        </w:rPr>
      </w:pPr>
      <w:r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7</w:t>
      </w:r>
      <w:r w:rsidRPr="0086740F">
        <w:rPr>
          <w:rFonts w:ascii="Times New Roman" w:hAnsi="Times New Roman" w:cs="Times New Roman"/>
          <w:b/>
          <w:sz w:val="24"/>
          <w:szCs w:val="24"/>
        </w:rPr>
        <w:t xml:space="preserve">. </w:t>
      </w:r>
      <w:r w:rsidR="00875B89" w:rsidRPr="0086740F">
        <w:rPr>
          <w:rFonts w:ascii="Times New Roman" w:hAnsi="Times New Roman" w:cs="Times New Roman"/>
          <w:sz w:val="24"/>
          <w:szCs w:val="24"/>
        </w:rPr>
        <w:t>Experimental p</w:t>
      </w:r>
      <w:r w:rsidRPr="0086740F">
        <w:rPr>
          <w:rFonts w:ascii="Times New Roman" w:hAnsi="Times New Roman" w:cs="Times New Roman"/>
          <w:sz w:val="24"/>
          <w:szCs w:val="24"/>
        </w:rPr>
        <w:t>arameters for</w:t>
      </w:r>
      <w:r w:rsidR="00F646E8" w:rsidRPr="0086740F">
        <w:rPr>
          <w:rFonts w:ascii="Times New Roman" w:hAnsi="Times New Roman" w:cs="Times New Roman"/>
          <w:sz w:val="24"/>
          <w:szCs w:val="24"/>
        </w:rPr>
        <w:t xml:space="preserve"> the required</w:t>
      </w:r>
      <w:r w:rsidRPr="0086740F">
        <w:rPr>
          <w:rFonts w:ascii="Times New Roman" w:hAnsi="Times New Roman" w:cs="Times New Roman"/>
          <w:sz w:val="24"/>
          <w:szCs w:val="24"/>
        </w:rPr>
        <w:t xml:space="preserve">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13</w:t>
      </w:r>
      <w:r w:rsidRPr="0086740F">
        <w:rPr>
          <w:rFonts w:ascii="Times New Roman" w:hAnsi="Times New Roman" w:cs="Times New Roman"/>
          <w:sz w:val="24"/>
          <w:szCs w:val="24"/>
        </w:rPr>
        <w:t>C gHSQC</w:t>
      </w:r>
      <w:r w:rsidR="00F646E8" w:rsidRPr="0086740F">
        <w:rPr>
          <w:rFonts w:ascii="Times New Roman" w:hAnsi="Times New Roman" w:cs="Times New Roman"/>
          <w:sz w:val="24"/>
          <w:szCs w:val="24"/>
        </w:rPr>
        <w:t xml:space="preserve"> experiments</w:t>
      </w:r>
      <w:r w:rsidRPr="0086740F">
        <w:rPr>
          <w:rFonts w:ascii="Times New Roman" w:hAnsi="Times New Roman" w:cs="Times New Roman"/>
          <w:sz w:val="24"/>
          <w:szCs w:val="24"/>
        </w:rPr>
        <w:t>. The overall goal was to achieve an average S/N of at least 10:1.</w:t>
      </w:r>
    </w:p>
    <w:tbl>
      <w:tblPr>
        <w:tblStyle w:val="TableGrid"/>
        <w:tblW w:w="0" w:type="auto"/>
        <w:jc w:val="center"/>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1655"/>
        <w:gridCol w:w="6775"/>
      </w:tblGrid>
      <w:tr w:rsidR="006030F7" w:rsidRPr="0086740F" w14:paraId="2EC1B0D4" w14:textId="77777777" w:rsidTr="005827FA">
        <w:trPr>
          <w:trHeight w:val="806"/>
          <w:jc w:val="center"/>
        </w:trPr>
        <w:tc>
          <w:tcPr>
            <w:tcW w:w="1655" w:type="dxa"/>
            <w:tcBorders>
              <w:right w:val="single" w:sz="24" w:space="0" w:color="auto"/>
            </w:tcBorders>
            <w:vAlign w:val="center"/>
          </w:tcPr>
          <w:p w14:paraId="4A1AF1AE"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Scans per increment</w:t>
            </w:r>
          </w:p>
        </w:tc>
        <w:tc>
          <w:tcPr>
            <w:tcW w:w="6775" w:type="dxa"/>
            <w:tcBorders>
              <w:top w:val="single" w:sz="24" w:space="0" w:color="auto"/>
              <w:left w:val="single" w:sz="24" w:space="0" w:color="auto"/>
              <w:bottom w:val="single" w:sz="4" w:space="0" w:color="auto"/>
            </w:tcBorders>
            <w:vAlign w:val="center"/>
          </w:tcPr>
          <w:p w14:paraId="06B670FD" w14:textId="77777777" w:rsidR="006030F7" w:rsidRPr="0086740F" w:rsidRDefault="006030F7" w:rsidP="005827FA">
            <w:pPr>
              <w:rPr>
                <w:rFonts w:ascii="Times New Roman" w:hAnsi="Times New Roman" w:cs="Times New Roman"/>
                <w:b/>
                <w:sz w:val="24"/>
                <w:szCs w:val="24"/>
                <w:u w:val="single"/>
              </w:rPr>
            </w:pPr>
            <w:r w:rsidRPr="0086740F">
              <w:rPr>
                <w:rFonts w:ascii="Times New Roman" w:hAnsi="Times New Roman" w:cs="Times New Roman"/>
                <w:b/>
                <w:sz w:val="24"/>
                <w:szCs w:val="24"/>
                <w:u w:val="single"/>
              </w:rPr>
              <w:t>System Suitability Ssample</w:t>
            </w:r>
          </w:p>
          <w:p w14:paraId="2019460C" w14:textId="77777777" w:rsidR="006030F7" w:rsidRPr="0086740F" w:rsidRDefault="006030F7" w:rsidP="005827FA">
            <w:pPr>
              <w:rPr>
                <w:rFonts w:ascii="Times New Roman" w:hAnsi="Times New Roman" w:cs="Times New Roman"/>
                <w:sz w:val="24"/>
                <w:szCs w:val="24"/>
              </w:rPr>
            </w:pPr>
            <w:r w:rsidRPr="0086740F">
              <w:rPr>
                <w:rFonts w:ascii="Times New Roman" w:hAnsi="Times New Roman" w:cs="Times New Roman"/>
                <w:b/>
                <w:sz w:val="24"/>
                <w:szCs w:val="24"/>
              </w:rPr>
              <w:t>Experiments D2A - D2D</w:t>
            </w:r>
            <w:r w:rsidRPr="0086740F">
              <w:rPr>
                <w:rFonts w:ascii="Times New Roman" w:hAnsi="Times New Roman" w:cs="Times New Roman"/>
                <w:sz w:val="24"/>
                <w:szCs w:val="24"/>
              </w:rPr>
              <w:t>: Same number of scans per increment</w:t>
            </w:r>
          </w:p>
          <w:p w14:paraId="04A0ED51" w14:textId="30BFB6CE" w:rsidR="006030F7" w:rsidRPr="0086740F" w:rsidRDefault="006030F7" w:rsidP="005827FA">
            <w:pPr>
              <w:rPr>
                <w:rFonts w:ascii="Times New Roman" w:hAnsi="Times New Roman" w:cs="Times New Roman"/>
                <w:sz w:val="24"/>
                <w:szCs w:val="24"/>
              </w:rPr>
            </w:pPr>
            <w:r w:rsidRPr="0086740F">
              <w:rPr>
                <w:rFonts w:ascii="Times New Roman" w:hAnsi="Times New Roman" w:cs="Times New Roman"/>
                <w:b/>
                <w:sz w:val="24"/>
                <w:szCs w:val="24"/>
              </w:rPr>
              <w:t xml:space="preserve">Experiment </w:t>
            </w:r>
            <w:r w:rsidR="00630E04" w:rsidRPr="0086740F">
              <w:rPr>
                <w:rFonts w:ascii="Times New Roman" w:hAnsi="Times New Roman" w:cs="Times New Roman"/>
                <w:b/>
                <w:sz w:val="24"/>
                <w:szCs w:val="24"/>
              </w:rPr>
              <w:t>D</w:t>
            </w:r>
            <w:r w:rsidRPr="0086740F">
              <w:rPr>
                <w:rFonts w:ascii="Times New Roman" w:hAnsi="Times New Roman" w:cs="Times New Roman"/>
                <w:b/>
                <w:sz w:val="24"/>
                <w:szCs w:val="24"/>
              </w:rPr>
              <w:t>2E</w:t>
            </w:r>
            <w:r w:rsidRPr="0086740F">
              <w:rPr>
                <w:rFonts w:ascii="Times New Roman" w:hAnsi="Times New Roman" w:cs="Times New Roman"/>
                <w:sz w:val="24"/>
                <w:szCs w:val="24"/>
              </w:rPr>
              <w:t>: Twice the scans per increment of Experiment D2C</w:t>
            </w:r>
          </w:p>
          <w:p w14:paraId="2CBCDD52" w14:textId="77777777" w:rsidR="006030F7" w:rsidRPr="0086740F" w:rsidRDefault="006030F7" w:rsidP="005827FA">
            <w:pPr>
              <w:rPr>
                <w:rFonts w:ascii="Times New Roman" w:hAnsi="Times New Roman" w:cs="Times New Roman"/>
                <w:b/>
                <w:sz w:val="24"/>
                <w:szCs w:val="24"/>
                <w:u w:val="single"/>
              </w:rPr>
            </w:pPr>
            <w:r w:rsidRPr="0086740F">
              <w:rPr>
                <w:rFonts w:ascii="Times New Roman" w:hAnsi="Times New Roman" w:cs="Times New Roman"/>
                <w:b/>
                <w:sz w:val="24"/>
                <w:szCs w:val="24"/>
                <w:u w:val="single"/>
              </w:rPr>
              <w:t>Unlabeled NIST-Fab</w:t>
            </w:r>
          </w:p>
          <w:p w14:paraId="648362A9" w14:textId="77777777" w:rsidR="006030F7" w:rsidRPr="0086740F" w:rsidRDefault="006030F7" w:rsidP="005827FA">
            <w:pPr>
              <w:rPr>
                <w:rFonts w:ascii="Times New Roman" w:hAnsi="Times New Roman" w:cs="Times New Roman"/>
                <w:sz w:val="24"/>
                <w:szCs w:val="24"/>
              </w:rPr>
            </w:pPr>
            <w:r w:rsidRPr="0086740F">
              <w:rPr>
                <w:rFonts w:ascii="Times New Roman" w:hAnsi="Times New Roman" w:cs="Times New Roman"/>
                <w:b/>
                <w:sz w:val="24"/>
                <w:szCs w:val="24"/>
              </w:rPr>
              <w:t>Experiment D3A:</w:t>
            </w:r>
            <w:r w:rsidRPr="0086740F">
              <w:rPr>
                <w:rFonts w:ascii="Times New Roman" w:hAnsi="Times New Roman" w:cs="Times New Roman"/>
                <w:sz w:val="24"/>
                <w:szCs w:val="24"/>
              </w:rPr>
              <w:t xml:space="preserve"> Scans per increment set to achieve S/N of at least 10:1</w:t>
            </w:r>
          </w:p>
          <w:p w14:paraId="1F6CDF5D" w14:textId="77777777" w:rsidR="006030F7" w:rsidRPr="0086740F" w:rsidRDefault="006030F7" w:rsidP="005827FA">
            <w:pPr>
              <w:rPr>
                <w:rFonts w:ascii="Times New Roman" w:hAnsi="Times New Roman" w:cs="Times New Roman"/>
                <w:sz w:val="24"/>
                <w:szCs w:val="24"/>
              </w:rPr>
            </w:pPr>
            <w:r w:rsidRPr="0086740F">
              <w:rPr>
                <w:rFonts w:ascii="Times New Roman" w:hAnsi="Times New Roman" w:cs="Times New Roman"/>
                <w:b/>
                <w:sz w:val="24"/>
                <w:szCs w:val="24"/>
              </w:rPr>
              <w:t xml:space="preserve">Experiment D3B: </w:t>
            </w:r>
            <w:r w:rsidRPr="0086740F">
              <w:rPr>
                <w:rFonts w:ascii="Times New Roman" w:hAnsi="Times New Roman" w:cs="Times New Roman"/>
                <w:sz w:val="24"/>
                <w:szCs w:val="24"/>
              </w:rPr>
              <w:t>Same number of scans per increment as Exp. D3A</w:t>
            </w:r>
          </w:p>
        </w:tc>
      </w:tr>
      <w:tr w:rsidR="006030F7" w:rsidRPr="0086740F" w14:paraId="081AFF81" w14:textId="77777777" w:rsidTr="005827FA">
        <w:trPr>
          <w:trHeight w:val="350"/>
          <w:jc w:val="center"/>
        </w:trPr>
        <w:tc>
          <w:tcPr>
            <w:tcW w:w="1655" w:type="dxa"/>
            <w:tcBorders>
              <w:right w:val="single" w:sz="24" w:space="0" w:color="auto"/>
            </w:tcBorders>
            <w:vAlign w:val="center"/>
          </w:tcPr>
          <w:p w14:paraId="57A977C7"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Recycling Delay</w:t>
            </w:r>
          </w:p>
        </w:tc>
        <w:tc>
          <w:tcPr>
            <w:tcW w:w="6775" w:type="dxa"/>
            <w:tcBorders>
              <w:top w:val="single" w:sz="4" w:space="0" w:color="auto"/>
              <w:left w:val="single" w:sz="24" w:space="0" w:color="auto"/>
              <w:bottom w:val="single" w:sz="4" w:space="0" w:color="auto"/>
            </w:tcBorders>
            <w:vAlign w:val="center"/>
          </w:tcPr>
          <w:p w14:paraId="1B64E111" w14:textId="77777777" w:rsidR="006030F7" w:rsidRPr="0086740F" w:rsidRDefault="006030F7" w:rsidP="005827FA">
            <w:pPr>
              <w:pStyle w:val="NoSpacing"/>
              <w:jc w:val="center"/>
              <w:rPr>
                <w:rFonts w:ascii="Times New Roman" w:hAnsi="Times New Roman" w:cs="Times New Roman"/>
                <w:i/>
                <w:sz w:val="24"/>
                <w:szCs w:val="24"/>
              </w:rPr>
            </w:pPr>
            <w:r w:rsidRPr="0086740F">
              <w:rPr>
                <w:rFonts w:ascii="Times New Roman" w:hAnsi="Times New Roman" w:cs="Times New Roman"/>
                <w:i/>
                <w:sz w:val="24"/>
                <w:szCs w:val="24"/>
              </w:rPr>
              <w:t>Discretion of individual laboratory; typically 1.0 s – 1.5 s</w:t>
            </w:r>
          </w:p>
        </w:tc>
      </w:tr>
      <w:tr w:rsidR="006030F7" w:rsidRPr="0086740F" w14:paraId="230F8A92" w14:textId="77777777" w:rsidTr="005827FA">
        <w:trPr>
          <w:trHeight w:val="350"/>
          <w:jc w:val="center"/>
        </w:trPr>
        <w:tc>
          <w:tcPr>
            <w:tcW w:w="1655" w:type="dxa"/>
            <w:tcBorders>
              <w:right w:val="single" w:sz="24" w:space="0" w:color="auto"/>
            </w:tcBorders>
            <w:vAlign w:val="center"/>
          </w:tcPr>
          <w:p w14:paraId="0EC89F6E" w14:textId="77777777" w:rsidR="006030F7" w:rsidRPr="0086740F" w:rsidRDefault="006030F7" w:rsidP="005827FA">
            <w:pPr>
              <w:jc w:val="center"/>
              <w:rPr>
                <w:rFonts w:ascii="Times New Roman" w:hAnsi="Times New Roman" w:cs="Times New Roman"/>
                <w:b/>
                <w:sz w:val="24"/>
                <w:szCs w:val="24"/>
                <w:vertAlign w:val="superscript"/>
              </w:rPr>
            </w:pPr>
            <w:r w:rsidRPr="0086740F">
              <w:rPr>
                <w:rFonts w:ascii="Times New Roman" w:hAnsi="Times New Roman" w:cs="Times New Roman"/>
                <w:b/>
                <w:sz w:val="24"/>
                <w:szCs w:val="24"/>
              </w:rPr>
              <w:t>J</w:t>
            </w: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vertAlign w:val="subscript"/>
              </w:rPr>
              <w:t>CH</w:t>
            </w:r>
          </w:p>
        </w:tc>
        <w:tc>
          <w:tcPr>
            <w:tcW w:w="6775" w:type="dxa"/>
            <w:tcBorders>
              <w:top w:val="single" w:sz="4" w:space="0" w:color="auto"/>
              <w:left w:val="single" w:sz="24" w:space="0" w:color="auto"/>
              <w:bottom w:val="single" w:sz="4" w:space="0" w:color="auto"/>
            </w:tcBorders>
            <w:vAlign w:val="center"/>
          </w:tcPr>
          <w:p w14:paraId="4198EED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 xml:space="preserve">145 Hz </w:t>
            </w:r>
          </w:p>
        </w:tc>
      </w:tr>
      <w:tr w:rsidR="006030F7" w:rsidRPr="0086740F" w14:paraId="7F94EA6C" w14:textId="77777777" w:rsidTr="005827FA">
        <w:trPr>
          <w:trHeight w:val="530"/>
          <w:jc w:val="center"/>
        </w:trPr>
        <w:tc>
          <w:tcPr>
            <w:tcW w:w="1655" w:type="dxa"/>
            <w:tcBorders>
              <w:right w:val="single" w:sz="24" w:space="0" w:color="auto"/>
            </w:tcBorders>
            <w:vAlign w:val="center"/>
          </w:tcPr>
          <w:p w14:paraId="2643BC10"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 Carrier Position</w:t>
            </w:r>
          </w:p>
        </w:tc>
        <w:tc>
          <w:tcPr>
            <w:tcW w:w="6775" w:type="dxa"/>
            <w:tcBorders>
              <w:top w:val="single" w:sz="4" w:space="0" w:color="auto"/>
              <w:left w:val="single" w:sz="24" w:space="0" w:color="auto"/>
              <w:bottom w:val="single" w:sz="4" w:space="0" w:color="auto"/>
            </w:tcBorders>
            <w:vAlign w:val="center"/>
          </w:tcPr>
          <w:p w14:paraId="0F926E0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Water resonance</w:t>
            </w:r>
          </w:p>
        </w:tc>
      </w:tr>
      <w:tr w:rsidR="006030F7" w:rsidRPr="0086740F" w14:paraId="0361F408" w14:textId="77777777" w:rsidTr="005827FA">
        <w:trPr>
          <w:trHeight w:val="530"/>
          <w:jc w:val="center"/>
        </w:trPr>
        <w:tc>
          <w:tcPr>
            <w:tcW w:w="1655" w:type="dxa"/>
            <w:tcBorders>
              <w:right w:val="single" w:sz="24" w:space="0" w:color="auto"/>
            </w:tcBorders>
            <w:vAlign w:val="center"/>
          </w:tcPr>
          <w:p w14:paraId="0EF21B30"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 Sweep Width</w:t>
            </w:r>
          </w:p>
        </w:tc>
        <w:tc>
          <w:tcPr>
            <w:tcW w:w="6775" w:type="dxa"/>
            <w:tcBorders>
              <w:top w:val="single" w:sz="4" w:space="0" w:color="auto"/>
              <w:left w:val="single" w:sz="24" w:space="0" w:color="auto"/>
              <w:bottom w:val="single" w:sz="4" w:space="0" w:color="auto"/>
            </w:tcBorders>
            <w:vAlign w:val="center"/>
          </w:tcPr>
          <w:p w14:paraId="7909ADE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14 ppm</w:t>
            </w:r>
          </w:p>
        </w:tc>
      </w:tr>
      <w:tr w:rsidR="006030F7" w:rsidRPr="0086740F" w14:paraId="052CDD01" w14:textId="77777777" w:rsidTr="005827FA">
        <w:trPr>
          <w:trHeight w:val="512"/>
          <w:jc w:val="center"/>
        </w:trPr>
        <w:tc>
          <w:tcPr>
            <w:tcW w:w="1655" w:type="dxa"/>
            <w:tcBorders>
              <w:right w:val="single" w:sz="24" w:space="0" w:color="auto"/>
            </w:tcBorders>
            <w:vAlign w:val="center"/>
          </w:tcPr>
          <w:p w14:paraId="5FDB7A7F"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 Acquisition time</w:t>
            </w:r>
          </w:p>
        </w:tc>
        <w:tc>
          <w:tcPr>
            <w:tcW w:w="6775" w:type="dxa"/>
            <w:tcBorders>
              <w:top w:val="single" w:sz="4" w:space="0" w:color="auto"/>
              <w:left w:val="single" w:sz="24" w:space="0" w:color="auto"/>
              <w:bottom w:val="single" w:sz="4" w:space="0" w:color="auto"/>
            </w:tcBorders>
            <w:vAlign w:val="center"/>
          </w:tcPr>
          <w:p w14:paraId="01F73EB2"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100 ms</w:t>
            </w:r>
          </w:p>
        </w:tc>
      </w:tr>
      <w:tr w:rsidR="006030F7" w:rsidRPr="0086740F" w14:paraId="5499BDE3" w14:textId="77777777" w:rsidTr="005827FA">
        <w:trPr>
          <w:trHeight w:val="512"/>
          <w:jc w:val="center"/>
        </w:trPr>
        <w:tc>
          <w:tcPr>
            <w:tcW w:w="1655" w:type="dxa"/>
            <w:tcBorders>
              <w:right w:val="single" w:sz="24" w:space="0" w:color="auto"/>
            </w:tcBorders>
            <w:vAlign w:val="center"/>
          </w:tcPr>
          <w:p w14:paraId="25271488"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13</w:t>
            </w:r>
            <w:r w:rsidRPr="0086740F">
              <w:rPr>
                <w:rFonts w:ascii="Times New Roman" w:hAnsi="Times New Roman" w:cs="Times New Roman"/>
                <w:b/>
                <w:sz w:val="24"/>
                <w:szCs w:val="24"/>
              </w:rPr>
              <w:t>C Carrier Position</w:t>
            </w:r>
          </w:p>
        </w:tc>
        <w:tc>
          <w:tcPr>
            <w:tcW w:w="6775" w:type="dxa"/>
            <w:tcBorders>
              <w:top w:val="single" w:sz="4" w:space="0" w:color="auto"/>
              <w:left w:val="single" w:sz="24" w:space="0" w:color="auto"/>
              <w:bottom w:val="single" w:sz="4" w:space="0" w:color="auto"/>
            </w:tcBorders>
            <w:vAlign w:val="center"/>
          </w:tcPr>
          <w:p w14:paraId="674B7378"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20 ppm</w:t>
            </w:r>
          </w:p>
        </w:tc>
      </w:tr>
      <w:tr w:rsidR="006030F7" w:rsidRPr="0086740F" w14:paraId="6C57AF5B" w14:textId="77777777" w:rsidTr="005827FA">
        <w:trPr>
          <w:trHeight w:val="503"/>
          <w:jc w:val="center"/>
        </w:trPr>
        <w:tc>
          <w:tcPr>
            <w:tcW w:w="1655" w:type="dxa"/>
            <w:tcBorders>
              <w:right w:val="single" w:sz="24" w:space="0" w:color="auto"/>
            </w:tcBorders>
            <w:vAlign w:val="center"/>
          </w:tcPr>
          <w:p w14:paraId="29169637"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13</w:t>
            </w:r>
            <w:r w:rsidRPr="0086740F">
              <w:rPr>
                <w:rFonts w:ascii="Times New Roman" w:hAnsi="Times New Roman" w:cs="Times New Roman"/>
                <w:b/>
                <w:sz w:val="24"/>
                <w:szCs w:val="24"/>
              </w:rPr>
              <w:t>C Sweep Width</w:t>
            </w:r>
          </w:p>
        </w:tc>
        <w:tc>
          <w:tcPr>
            <w:tcW w:w="6775" w:type="dxa"/>
            <w:tcBorders>
              <w:top w:val="single" w:sz="4" w:space="0" w:color="auto"/>
              <w:left w:val="single" w:sz="24" w:space="0" w:color="auto"/>
              <w:bottom w:val="single" w:sz="4" w:space="0" w:color="auto"/>
            </w:tcBorders>
            <w:vAlign w:val="center"/>
          </w:tcPr>
          <w:p w14:paraId="628D934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30 ppm</w:t>
            </w:r>
          </w:p>
        </w:tc>
      </w:tr>
      <w:tr w:rsidR="006030F7" w:rsidRPr="0086740F" w14:paraId="7F19628A" w14:textId="77777777" w:rsidTr="005827FA">
        <w:trPr>
          <w:trHeight w:val="503"/>
          <w:jc w:val="center"/>
        </w:trPr>
        <w:tc>
          <w:tcPr>
            <w:tcW w:w="1655" w:type="dxa"/>
            <w:tcBorders>
              <w:right w:val="single" w:sz="24" w:space="0" w:color="auto"/>
            </w:tcBorders>
            <w:vAlign w:val="center"/>
          </w:tcPr>
          <w:p w14:paraId="7AEF2879" w14:textId="77777777" w:rsidR="006030F7" w:rsidRPr="0086740F" w:rsidRDefault="006030F7" w:rsidP="005827FA">
            <w:pPr>
              <w:jc w:val="center"/>
              <w:rPr>
                <w:rFonts w:ascii="Times New Roman" w:hAnsi="Times New Roman" w:cs="Times New Roman"/>
                <w:b/>
                <w:sz w:val="24"/>
                <w:szCs w:val="24"/>
                <w:vertAlign w:val="superscript"/>
              </w:rPr>
            </w:pPr>
            <w:r w:rsidRPr="0086740F">
              <w:rPr>
                <w:rFonts w:ascii="Times New Roman" w:hAnsi="Times New Roman" w:cs="Times New Roman"/>
                <w:b/>
                <w:sz w:val="24"/>
                <w:szCs w:val="24"/>
                <w:vertAlign w:val="superscript"/>
              </w:rPr>
              <w:t>13</w:t>
            </w:r>
            <w:r w:rsidRPr="0086740F">
              <w:rPr>
                <w:rFonts w:ascii="Times New Roman" w:hAnsi="Times New Roman" w:cs="Times New Roman"/>
                <w:b/>
                <w:sz w:val="24"/>
                <w:szCs w:val="24"/>
              </w:rPr>
              <w:t>C Acquisition Time</w:t>
            </w:r>
          </w:p>
        </w:tc>
        <w:tc>
          <w:tcPr>
            <w:tcW w:w="6775" w:type="dxa"/>
            <w:tcBorders>
              <w:top w:val="single" w:sz="4" w:space="0" w:color="auto"/>
              <w:left w:val="single" w:sz="24" w:space="0" w:color="auto"/>
              <w:bottom w:val="single" w:sz="4" w:space="0" w:color="auto"/>
            </w:tcBorders>
            <w:vAlign w:val="center"/>
          </w:tcPr>
          <w:p w14:paraId="43F091E2" w14:textId="2C7DBA23" w:rsidR="006030F7" w:rsidRPr="0086740F" w:rsidRDefault="006030F7">
            <w:pPr>
              <w:jc w:val="center"/>
              <w:rPr>
                <w:rFonts w:ascii="Times New Roman" w:hAnsi="Times New Roman" w:cs="Times New Roman"/>
                <w:sz w:val="24"/>
                <w:szCs w:val="24"/>
              </w:rPr>
            </w:pPr>
            <w:r w:rsidRPr="0086740F">
              <w:rPr>
                <w:rFonts w:ascii="Times New Roman" w:hAnsi="Times New Roman" w:cs="Times New Roman"/>
                <w:sz w:val="24"/>
                <w:szCs w:val="24"/>
              </w:rPr>
              <w:t xml:space="preserve">Varied, see </w:t>
            </w:r>
            <w:r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8</w:t>
            </w:r>
          </w:p>
        </w:tc>
      </w:tr>
      <w:tr w:rsidR="006030F7" w:rsidRPr="0086740F" w14:paraId="3DA7358F" w14:textId="77777777" w:rsidTr="005827FA">
        <w:trPr>
          <w:trHeight w:val="503"/>
          <w:jc w:val="center"/>
        </w:trPr>
        <w:tc>
          <w:tcPr>
            <w:tcW w:w="1655" w:type="dxa"/>
            <w:tcBorders>
              <w:right w:val="single" w:sz="24" w:space="0" w:color="auto"/>
            </w:tcBorders>
            <w:vAlign w:val="center"/>
          </w:tcPr>
          <w:p w14:paraId="0BE6475D"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Temperature</w:t>
            </w:r>
          </w:p>
        </w:tc>
        <w:tc>
          <w:tcPr>
            <w:tcW w:w="6775" w:type="dxa"/>
            <w:tcBorders>
              <w:top w:val="single" w:sz="4" w:space="0" w:color="auto"/>
              <w:left w:val="single" w:sz="24" w:space="0" w:color="auto"/>
              <w:bottom w:val="single" w:sz="24" w:space="0" w:color="auto"/>
            </w:tcBorders>
            <w:vAlign w:val="center"/>
          </w:tcPr>
          <w:p w14:paraId="1C4C7EBF" w14:textId="287F804D" w:rsidR="006030F7" w:rsidRPr="0086740F" w:rsidRDefault="00574734" w:rsidP="005827FA">
            <w:pPr>
              <w:jc w:val="center"/>
              <w:rPr>
                <w:rFonts w:ascii="Times New Roman" w:hAnsi="Times New Roman" w:cs="Times New Roman"/>
                <w:sz w:val="24"/>
                <w:szCs w:val="24"/>
              </w:rPr>
            </w:pPr>
            <w:r>
              <w:rPr>
                <w:rFonts w:ascii="Times New Roman" w:hAnsi="Times New Roman" w:cs="Times New Roman"/>
                <w:sz w:val="24"/>
                <w:szCs w:val="24"/>
              </w:rPr>
              <w:t>37</w:t>
            </w:r>
            <w:r w:rsidRPr="0086740F">
              <w:rPr>
                <w:rFonts w:ascii="Times New Roman" w:hAnsi="Times New Roman" w:cs="Times New Roman"/>
                <w:sz w:val="24"/>
                <w:szCs w:val="24"/>
              </w:rPr>
              <w:t xml:space="preserve"> ± 0.1 </w:t>
            </w:r>
            <w:r>
              <w:rPr>
                <w:rFonts w:ascii="Calibri" w:hAnsi="Calibri" w:cs="Times New Roman"/>
                <w:sz w:val="24"/>
                <w:szCs w:val="24"/>
              </w:rPr>
              <w:t>°</w:t>
            </w:r>
            <w:r>
              <w:rPr>
                <w:rFonts w:ascii="Times New Roman" w:hAnsi="Times New Roman" w:cs="Times New Roman"/>
                <w:sz w:val="24"/>
                <w:szCs w:val="24"/>
              </w:rPr>
              <w:t>C</w:t>
            </w:r>
          </w:p>
        </w:tc>
      </w:tr>
    </w:tbl>
    <w:p w14:paraId="52BE966D" w14:textId="77777777" w:rsidR="006030F7" w:rsidRPr="0086740F" w:rsidRDefault="006030F7" w:rsidP="006030F7">
      <w:pPr>
        <w:pStyle w:val="NoSpacing"/>
        <w:rPr>
          <w:rFonts w:ascii="Times New Roman" w:hAnsi="Times New Roman" w:cs="Times New Roman"/>
          <w:sz w:val="24"/>
          <w:szCs w:val="24"/>
        </w:rPr>
      </w:pPr>
    </w:p>
    <w:p w14:paraId="5F305D93" w14:textId="77777777" w:rsidR="006030F7" w:rsidRPr="0086740F" w:rsidRDefault="006030F7" w:rsidP="006030F7">
      <w:pPr>
        <w:pStyle w:val="NoSpacing"/>
        <w:rPr>
          <w:rFonts w:ascii="Times New Roman" w:hAnsi="Times New Roman" w:cs="Times New Roman"/>
          <w:sz w:val="24"/>
          <w:szCs w:val="24"/>
        </w:rPr>
      </w:pPr>
    </w:p>
    <w:p w14:paraId="3AAAA0C2" w14:textId="77777777" w:rsidR="0086740F" w:rsidRDefault="0086740F">
      <w:pPr>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14:paraId="5D82BC86" w14:textId="06064C52" w:rsidR="006030F7" w:rsidRPr="0086740F" w:rsidRDefault="006030F7" w:rsidP="006030F7">
      <w:pPr>
        <w:pStyle w:val="NoSpacing"/>
        <w:jc w:val="center"/>
        <w:rPr>
          <w:rFonts w:ascii="Times New Roman" w:hAnsi="Times New Roman" w:cs="Times New Roman"/>
          <w:sz w:val="24"/>
          <w:szCs w:val="24"/>
        </w:rPr>
      </w:pPr>
      <w:r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8</w:t>
      </w:r>
      <w:r w:rsidRPr="0086740F">
        <w:rPr>
          <w:rFonts w:ascii="Times New Roman" w:hAnsi="Times New Roman" w:cs="Times New Roman"/>
          <w:b/>
          <w:sz w:val="24"/>
          <w:szCs w:val="24"/>
        </w:rPr>
        <w:t xml:space="preserve">. </w:t>
      </w:r>
      <w:r w:rsidR="00875B89" w:rsidRPr="0086740F">
        <w:rPr>
          <w:rFonts w:ascii="Times New Roman" w:hAnsi="Times New Roman" w:cs="Times New Roman"/>
          <w:sz w:val="24"/>
          <w:szCs w:val="24"/>
        </w:rPr>
        <w:t>Varied experimental parameters for the r</w:t>
      </w:r>
      <w:r w:rsidRPr="0086740F">
        <w:rPr>
          <w:rFonts w:ascii="Times New Roman" w:hAnsi="Times New Roman" w:cs="Times New Roman"/>
          <w:sz w:val="24"/>
          <w:szCs w:val="24"/>
        </w:rPr>
        <w:t xml:space="preserve">equired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13</w:t>
      </w:r>
      <w:r w:rsidR="00875B89" w:rsidRPr="0086740F">
        <w:rPr>
          <w:rFonts w:ascii="Times New Roman" w:hAnsi="Times New Roman" w:cs="Times New Roman"/>
          <w:sz w:val="24"/>
          <w:szCs w:val="24"/>
        </w:rPr>
        <w:t>C gHSQC e</w:t>
      </w:r>
      <w:r w:rsidRPr="0086740F">
        <w:rPr>
          <w:rFonts w:ascii="Times New Roman" w:hAnsi="Times New Roman" w:cs="Times New Roman"/>
          <w:sz w:val="24"/>
          <w:szCs w:val="24"/>
        </w:rPr>
        <w:t>xperiments</w:t>
      </w:r>
    </w:p>
    <w:tbl>
      <w:tblPr>
        <w:tblStyle w:val="TableGrid"/>
        <w:tblW w:w="3668" w:type="pct"/>
        <w:jc w:val="center"/>
        <w:tblLayout w:type="fixed"/>
        <w:tblLook w:val="04A0" w:firstRow="1" w:lastRow="0" w:firstColumn="1" w:lastColumn="0" w:noHBand="0" w:noVBand="1"/>
      </w:tblPr>
      <w:tblGrid>
        <w:gridCol w:w="900"/>
        <w:gridCol w:w="1710"/>
        <w:gridCol w:w="1079"/>
        <w:gridCol w:w="1696"/>
        <w:gridCol w:w="1437"/>
      </w:tblGrid>
      <w:tr w:rsidR="006030F7" w:rsidRPr="0086740F" w14:paraId="12906339" w14:textId="77777777" w:rsidTr="00630E04">
        <w:trPr>
          <w:trHeight w:val="440"/>
          <w:jc w:val="center"/>
        </w:trPr>
        <w:tc>
          <w:tcPr>
            <w:tcW w:w="660" w:type="pct"/>
            <w:tcBorders>
              <w:top w:val="single" w:sz="24" w:space="0" w:color="auto"/>
              <w:left w:val="single" w:sz="24" w:space="0" w:color="auto"/>
            </w:tcBorders>
            <w:vAlign w:val="center"/>
          </w:tcPr>
          <w:p w14:paraId="7B873EA3" w14:textId="77777777" w:rsidR="006030F7" w:rsidRPr="0086740F" w:rsidRDefault="006030F7" w:rsidP="005827FA">
            <w:pPr>
              <w:jc w:val="center"/>
              <w:rPr>
                <w:rFonts w:ascii="Times New Roman" w:hAnsi="Times New Roman" w:cs="Times New Roman"/>
                <w:b/>
                <w:sz w:val="24"/>
                <w:szCs w:val="24"/>
              </w:rPr>
            </w:pPr>
          </w:p>
        </w:tc>
        <w:tc>
          <w:tcPr>
            <w:tcW w:w="2044" w:type="pct"/>
            <w:gridSpan w:val="2"/>
            <w:tcBorders>
              <w:top w:val="single" w:sz="24" w:space="0" w:color="auto"/>
              <w:right w:val="single" w:sz="24" w:space="0" w:color="auto"/>
            </w:tcBorders>
            <w:vAlign w:val="center"/>
          </w:tcPr>
          <w:p w14:paraId="0E7AEAE1" w14:textId="278198EF" w:rsidR="006030F7" w:rsidRPr="0086740F" w:rsidRDefault="006030F7">
            <w:pPr>
              <w:jc w:val="center"/>
              <w:rPr>
                <w:rFonts w:ascii="Times New Roman" w:hAnsi="Times New Roman" w:cs="Times New Roman"/>
                <w:b/>
                <w:sz w:val="24"/>
                <w:szCs w:val="24"/>
                <w:vertAlign w:val="superscript"/>
              </w:rPr>
            </w:pPr>
            <w:r w:rsidRPr="0086740F">
              <w:rPr>
                <w:rFonts w:ascii="Times New Roman" w:hAnsi="Times New Roman" w:cs="Times New Roman"/>
                <w:b/>
                <w:sz w:val="24"/>
                <w:szCs w:val="24"/>
              </w:rPr>
              <w:t>Experiments D2A</w:t>
            </w:r>
            <w:r w:rsidR="00AF59EA" w:rsidRPr="0086740F">
              <w:rPr>
                <w:rFonts w:ascii="Times New Roman" w:hAnsi="Times New Roman" w:cs="Times New Roman"/>
                <w:b/>
                <w:sz w:val="24"/>
                <w:szCs w:val="24"/>
              </w:rPr>
              <w:t>,</w:t>
            </w:r>
            <w:r w:rsidRPr="0086740F">
              <w:rPr>
                <w:rFonts w:ascii="Times New Roman" w:hAnsi="Times New Roman" w:cs="Times New Roman"/>
                <w:b/>
                <w:sz w:val="24"/>
                <w:szCs w:val="24"/>
              </w:rPr>
              <w:t xml:space="preserve"> D2B</w:t>
            </w:r>
          </w:p>
        </w:tc>
        <w:tc>
          <w:tcPr>
            <w:tcW w:w="2296" w:type="pct"/>
            <w:gridSpan w:val="2"/>
            <w:tcBorders>
              <w:top w:val="single" w:sz="24" w:space="0" w:color="auto"/>
              <w:left w:val="single" w:sz="24" w:space="0" w:color="auto"/>
              <w:right w:val="single" w:sz="24" w:space="0" w:color="auto"/>
            </w:tcBorders>
            <w:vAlign w:val="center"/>
          </w:tcPr>
          <w:p w14:paraId="4637B4DB" w14:textId="31D4BE66" w:rsidR="00AF59EA" w:rsidRPr="0086740F" w:rsidRDefault="006030F7">
            <w:pPr>
              <w:jc w:val="center"/>
              <w:rPr>
                <w:rFonts w:ascii="Times New Roman" w:hAnsi="Times New Roman" w:cs="Times New Roman"/>
                <w:b/>
                <w:sz w:val="24"/>
                <w:szCs w:val="24"/>
              </w:rPr>
            </w:pPr>
            <w:r w:rsidRPr="0086740F">
              <w:rPr>
                <w:rFonts w:ascii="Times New Roman" w:hAnsi="Times New Roman" w:cs="Times New Roman"/>
                <w:b/>
                <w:sz w:val="24"/>
                <w:szCs w:val="24"/>
              </w:rPr>
              <w:t>Exp. D2C, D2D, D2E</w:t>
            </w:r>
            <w:r w:rsidR="00AF59EA" w:rsidRPr="0086740F">
              <w:rPr>
                <w:rFonts w:ascii="Times New Roman" w:hAnsi="Times New Roman" w:cs="Times New Roman"/>
                <w:b/>
                <w:sz w:val="24"/>
                <w:szCs w:val="24"/>
              </w:rPr>
              <w:t>,</w:t>
            </w:r>
          </w:p>
          <w:p w14:paraId="1C91705D" w14:textId="49992406" w:rsidR="006030F7" w:rsidRPr="0086740F" w:rsidRDefault="006030F7">
            <w:pPr>
              <w:jc w:val="center"/>
              <w:rPr>
                <w:rFonts w:ascii="Times New Roman" w:hAnsi="Times New Roman" w:cs="Times New Roman"/>
                <w:b/>
                <w:sz w:val="24"/>
                <w:szCs w:val="24"/>
              </w:rPr>
            </w:pPr>
            <w:r w:rsidRPr="0086740F">
              <w:rPr>
                <w:rFonts w:ascii="Times New Roman" w:hAnsi="Times New Roman" w:cs="Times New Roman"/>
                <w:b/>
                <w:sz w:val="24"/>
                <w:szCs w:val="24"/>
              </w:rPr>
              <w:t xml:space="preserve"> D3A, D3B</w:t>
            </w:r>
          </w:p>
        </w:tc>
      </w:tr>
      <w:tr w:rsidR="006030F7" w:rsidRPr="0086740F" w14:paraId="3A408D9D" w14:textId="77777777" w:rsidTr="00630E04">
        <w:trPr>
          <w:trHeight w:val="440"/>
          <w:jc w:val="center"/>
        </w:trPr>
        <w:tc>
          <w:tcPr>
            <w:tcW w:w="660" w:type="pct"/>
            <w:tcBorders>
              <w:left w:val="single" w:sz="24" w:space="0" w:color="auto"/>
            </w:tcBorders>
            <w:vAlign w:val="center"/>
          </w:tcPr>
          <w:p w14:paraId="483B4777"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Field</w:t>
            </w:r>
          </w:p>
          <w:p w14:paraId="25317E31"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(MHz)</w:t>
            </w:r>
          </w:p>
        </w:tc>
        <w:tc>
          <w:tcPr>
            <w:tcW w:w="1253" w:type="pct"/>
            <w:vAlign w:val="center"/>
          </w:tcPr>
          <w:p w14:paraId="76C2EF18"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13</w:t>
            </w:r>
            <w:r w:rsidRPr="0086740F">
              <w:rPr>
                <w:rFonts w:ascii="Times New Roman" w:hAnsi="Times New Roman" w:cs="Times New Roman"/>
                <w:b/>
                <w:sz w:val="24"/>
                <w:szCs w:val="24"/>
              </w:rPr>
              <w:t>C Acquisition</w:t>
            </w:r>
          </w:p>
          <w:p w14:paraId="2F5B6EFF"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Time</w:t>
            </w:r>
          </w:p>
        </w:tc>
        <w:tc>
          <w:tcPr>
            <w:tcW w:w="791" w:type="pct"/>
            <w:tcBorders>
              <w:right w:val="single" w:sz="24" w:space="0" w:color="auto"/>
            </w:tcBorders>
            <w:vAlign w:val="center"/>
          </w:tcPr>
          <w:p w14:paraId="61BDE91A"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13</w:t>
            </w:r>
            <w:r w:rsidRPr="0086740F">
              <w:rPr>
                <w:rFonts w:ascii="Times New Roman" w:hAnsi="Times New Roman" w:cs="Times New Roman"/>
                <w:b/>
                <w:sz w:val="24"/>
                <w:szCs w:val="24"/>
              </w:rPr>
              <w:t>C Total</w:t>
            </w:r>
          </w:p>
          <w:p w14:paraId="4DA47AB0"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Points</w:t>
            </w:r>
            <w:r w:rsidRPr="0086740F">
              <w:rPr>
                <w:rFonts w:ascii="Times New Roman" w:hAnsi="Times New Roman" w:cs="Times New Roman"/>
                <w:b/>
                <w:sz w:val="24"/>
                <w:szCs w:val="24"/>
                <w:vertAlign w:val="superscript"/>
              </w:rPr>
              <w:t>‡</w:t>
            </w:r>
          </w:p>
        </w:tc>
        <w:tc>
          <w:tcPr>
            <w:tcW w:w="1243" w:type="pct"/>
            <w:tcBorders>
              <w:left w:val="single" w:sz="24" w:space="0" w:color="auto"/>
            </w:tcBorders>
            <w:vAlign w:val="center"/>
          </w:tcPr>
          <w:p w14:paraId="3A038F86"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13</w:t>
            </w:r>
            <w:r w:rsidRPr="0086740F">
              <w:rPr>
                <w:rFonts w:ascii="Times New Roman" w:hAnsi="Times New Roman" w:cs="Times New Roman"/>
                <w:b/>
                <w:sz w:val="24"/>
                <w:szCs w:val="24"/>
              </w:rPr>
              <w:t>C Acquisition</w:t>
            </w:r>
          </w:p>
          <w:p w14:paraId="35A5DC80"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Time</w:t>
            </w:r>
          </w:p>
        </w:tc>
        <w:tc>
          <w:tcPr>
            <w:tcW w:w="1053" w:type="pct"/>
            <w:tcBorders>
              <w:right w:val="single" w:sz="24" w:space="0" w:color="auto"/>
            </w:tcBorders>
            <w:vAlign w:val="center"/>
          </w:tcPr>
          <w:p w14:paraId="3708E5A7"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13</w:t>
            </w:r>
            <w:r w:rsidRPr="0086740F">
              <w:rPr>
                <w:rFonts w:ascii="Times New Roman" w:hAnsi="Times New Roman" w:cs="Times New Roman"/>
                <w:b/>
                <w:sz w:val="24"/>
                <w:szCs w:val="24"/>
              </w:rPr>
              <w:t>C Total</w:t>
            </w:r>
          </w:p>
          <w:p w14:paraId="6B5F189F"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Points</w:t>
            </w:r>
            <w:r w:rsidRPr="0086740F">
              <w:rPr>
                <w:rFonts w:ascii="Times New Roman" w:hAnsi="Times New Roman" w:cs="Times New Roman"/>
                <w:b/>
                <w:sz w:val="24"/>
                <w:szCs w:val="24"/>
                <w:vertAlign w:val="superscript"/>
              </w:rPr>
              <w:t>‡</w:t>
            </w:r>
          </w:p>
        </w:tc>
      </w:tr>
      <w:tr w:rsidR="006030F7" w:rsidRPr="0086740F" w14:paraId="23A19390" w14:textId="77777777" w:rsidTr="00630E04">
        <w:trPr>
          <w:trHeight w:val="350"/>
          <w:jc w:val="center"/>
        </w:trPr>
        <w:tc>
          <w:tcPr>
            <w:tcW w:w="660" w:type="pct"/>
            <w:tcBorders>
              <w:left w:val="single" w:sz="24" w:space="0" w:color="auto"/>
            </w:tcBorders>
            <w:vAlign w:val="center"/>
          </w:tcPr>
          <w:p w14:paraId="598591A1"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500</w:t>
            </w:r>
          </w:p>
        </w:tc>
        <w:tc>
          <w:tcPr>
            <w:tcW w:w="1253" w:type="pct"/>
            <w:vAlign w:val="center"/>
          </w:tcPr>
          <w:p w14:paraId="7430C64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17.0 ms</w:t>
            </w:r>
          </w:p>
        </w:tc>
        <w:tc>
          <w:tcPr>
            <w:tcW w:w="791" w:type="pct"/>
            <w:tcBorders>
              <w:right w:val="single" w:sz="24" w:space="0" w:color="auto"/>
            </w:tcBorders>
            <w:vAlign w:val="center"/>
          </w:tcPr>
          <w:p w14:paraId="0E333DC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128</w:t>
            </w:r>
          </w:p>
        </w:tc>
        <w:tc>
          <w:tcPr>
            <w:tcW w:w="1243" w:type="pct"/>
            <w:tcBorders>
              <w:left w:val="single" w:sz="24" w:space="0" w:color="auto"/>
            </w:tcBorders>
            <w:vAlign w:val="center"/>
          </w:tcPr>
          <w:p w14:paraId="5ED5C6B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25 ms</w:t>
            </w:r>
          </w:p>
        </w:tc>
        <w:tc>
          <w:tcPr>
            <w:tcW w:w="1053" w:type="pct"/>
            <w:tcBorders>
              <w:right w:val="single" w:sz="24" w:space="0" w:color="auto"/>
            </w:tcBorders>
            <w:vAlign w:val="center"/>
          </w:tcPr>
          <w:p w14:paraId="4A3663D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188</w:t>
            </w:r>
          </w:p>
        </w:tc>
      </w:tr>
      <w:tr w:rsidR="006030F7" w:rsidRPr="0086740F" w14:paraId="72F29DEB" w14:textId="77777777" w:rsidTr="00630E04">
        <w:trPr>
          <w:trHeight w:val="350"/>
          <w:jc w:val="center"/>
        </w:trPr>
        <w:tc>
          <w:tcPr>
            <w:tcW w:w="660" w:type="pct"/>
            <w:tcBorders>
              <w:left w:val="single" w:sz="24" w:space="0" w:color="auto"/>
            </w:tcBorders>
            <w:vAlign w:val="center"/>
          </w:tcPr>
          <w:p w14:paraId="08A6CE56"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600</w:t>
            </w:r>
          </w:p>
        </w:tc>
        <w:tc>
          <w:tcPr>
            <w:tcW w:w="1253" w:type="pct"/>
            <w:vAlign w:val="center"/>
          </w:tcPr>
          <w:p w14:paraId="0246769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14.1 ms</w:t>
            </w:r>
          </w:p>
        </w:tc>
        <w:tc>
          <w:tcPr>
            <w:tcW w:w="791" w:type="pct"/>
            <w:tcBorders>
              <w:right w:val="single" w:sz="24" w:space="0" w:color="auto"/>
            </w:tcBorders>
            <w:vAlign w:val="center"/>
          </w:tcPr>
          <w:p w14:paraId="64410F71"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128</w:t>
            </w:r>
          </w:p>
        </w:tc>
        <w:tc>
          <w:tcPr>
            <w:tcW w:w="1243" w:type="pct"/>
            <w:tcBorders>
              <w:left w:val="single" w:sz="24" w:space="0" w:color="auto"/>
            </w:tcBorders>
            <w:vAlign w:val="center"/>
          </w:tcPr>
          <w:p w14:paraId="2EFA5AE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25 ms</w:t>
            </w:r>
          </w:p>
        </w:tc>
        <w:tc>
          <w:tcPr>
            <w:tcW w:w="1053" w:type="pct"/>
            <w:tcBorders>
              <w:right w:val="single" w:sz="24" w:space="0" w:color="auto"/>
            </w:tcBorders>
            <w:vAlign w:val="center"/>
          </w:tcPr>
          <w:p w14:paraId="557E8CF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226</w:t>
            </w:r>
          </w:p>
        </w:tc>
      </w:tr>
      <w:tr w:rsidR="006030F7" w:rsidRPr="0086740F" w14:paraId="7ADFA5E0" w14:textId="77777777" w:rsidTr="00630E04">
        <w:trPr>
          <w:trHeight w:val="350"/>
          <w:jc w:val="center"/>
        </w:trPr>
        <w:tc>
          <w:tcPr>
            <w:tcW w:w="660" w:type="pct"/>
            <w:tcBorders>
              <w:left w:val="single" w:sz="24" w:space="0" w:color="auto"/>
            </w:tcBorders>
            <w:vAlign w:val="center"/>
          </w:tcPr>
          <w:p w14:paraId="60A1376E"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700</w:t>
            </w:r>
          </w:p>
        </w:tc>
        <w:tc>
          <w:tcPr>
            <w:tcW w:w="1253" w:type="pct"/>
            <w:vAlign w:val="center"/>
          </w:tcPr>
          <w:p w14:paraId="23D868EE"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12.1 ms</w:t>
            </w:r>
          </w:p>
        </w:tc>
        <w:tc>
          <w:tcPr>
            <w:tcW w:w="791" w:type="pct"/>
            <w:tcBorders>
              <w:right w:val="single" w:sz="24" w:space="0" w:color="auto"/>
            </w:tcBorders>
            <w:vAlign w:val="center"/>
          </w:tcPr>
          <w:p w14:paraId="403E3080"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128</w:t>
            </w:r>
          </w:p>
        </w:tc>
        <w:tc>
          <w:tcPr>
            <w:tcW w:w="1243" w:type="pct"/>
            <w:tcBorders>
              <w:left w:val="single" w:sz="24" w:space="0" w:color="auto"/>
            </w:tcBorders>
            <w:vAlign w:val="center"/>
          </w:tcPr>
          <w:p w14:paraId="2CD787A0"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25 ms</w:t>
            </w:r>
          </w:p>
        </w:tc>
        <w:tc>
          <w:tcPr>
            <w:tcW w:w="1053" w:type="pct"/>
            <w:tcBorders>
              <w:right w:val="single" w:sz="24" w:space="0" w:color="auto"/>
            </w:tcBorders>
            <w:vAlign w:val="center"/>
          </w:tcPr>
          <w:p w14:paraId="637AD8E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264</w:t>
            </w:r>
          </w:p>
        </w:tc>
      </w:tr>
      <w:tr w:rsidR="006030F7" w:rsidRPr="0086740F" w14:paraId="3BA94A19" w14:textId="77777777" w:rsidTr="00630E04">
        <w:trPr>
          <w:trHeight w:val="350"/>
          <w:jc w:val="center"/>
        </w:trPr>
        <w:tc>
          <w:tcPr>
            <w:tcW w:w="660" w:type="pct"/>
            <w:tcBorders>
              <w:left w:val="single" w:sz="24" w:space="0" w:color="auto"/>
            </w:tcBorders>
            <w:vAlign w:val="center"/>
          </w:tcPr>
          <w:p w14:paraId="70EB76A9"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750</w:t>
            </w:r>
          </w:p>
        </w:tc>
        <w:tc>
          <w:tcPr>
            <w:tcW w:w="1253" w:type="pct"/>
            <w:vAlign w:val="center"/>
          </w:tcPr>
          <w:p w14:paraId="14342E01"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11.3 ms</w:t>
            </w:r>
          </w:p>
        </w:tc>
        <w:tc>
          <w:tcPr>
            <w:tcW w:w="791" w:type="pct"/>
            <w:tcBorders>
              <w:right w:val="single" w:sz="24" w:space="0" w:color="auto"/>
            </w:tcBorders>
            <w:vAlign w:val="center"/>
          </w:tcPr>
          <w:p w14:paraId="30D5928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128</w:t>
            </w:r>
          </w:p>
        </w:tc>
        <w:tc>
          <w:tcPr>
            <w:tcW w:w="1243" w:type="pct"/>
            <w:tcBorders>
              <w:left w:val="single" w:sz="24" w:space="0" w:color="auto"/>
            </w:tcBorders>
            <w:vAlign w:val="center"/>
          </w:tcPr>
          <w:p w14:paraId="0C637820"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25 ms</w:t>
            </w:r>
          </w:p>
        </w:tc>
        <w:tc>
          <w:tcPr>
            <w:tcW w:w="1053" w:type="pct"/>
            <w:tcBorders>
              <w:right w:val="single" w:sz="24" w:space="0" w:color="auto"/>
            </w:tcBorders>
            <w:vAlign w:val="center"/>
          </w:tcPr>
          <w:p w14:paraId="5F041BB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282</w:t>
            </w:r>
          </w:p>
        </w:tc>
      </w:tr>
      <w:tr w:rsidR="006030F7" w:rsidRPr="0086740F" w14:paraId="3B7963AA" w14:textId="77777777" w:rsidTr="00630E04">
        <w:trPr>
          <w:trHeight w:val="350"/>
          <w:jc w:val="center"/>
        </w:trPr>
        <w:tc>
          <w:tcPr>
            <w:tcW w:w="660" w:type="pct"/>
            <w:tcBorders>
              <w:left w:val="single" w:sz="24" w:space="0" w:color="auto"/>
            </w:tcBorders>
            <w:vAlign w:val="center"/>
          </w:tcPr>
          <w:p w14:paraId="688C8782"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800</w:t>
            </w:r>
          </w:p>
        </w:tc>
        <w:tc>
          <w:tcPr>
            <w:tcW w:w="1253" w:type="pct"/>
            <w:vAlign w:val="center"/>
          </w:tcPr>
          <w:p w14:paraId="72376BA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10.6 ms</w:t>
            </w:r>
          </w:p>
        </w:tc>
        <w:tc>
          <w:tcPr>
            <w:tcW w:w="791" w:type="pct"/>
            <w:tcBorders>
              <w:right w:val="single" w:sz="24" w:space="0" w:color="auto"/>
            </w:tcBorders>
            <w:vAlign w:val="center"/>
          </w:tcPr>
          <w:p w14:paraId="532AC9CD"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128</w:t>
            </w:r>
          </w:p>
        </w:tc>
        <w:tc>
          <w:tcPr>
            <w:tcW w:w="1243" w:type="pct"/>
            <w:tcBorders>
              <w:left w:val="single" w:sz="24" w:space="0" w:color="auto"/>
            </w:tcBorders>
            <w:vAlign w:val="center"/>
          </w:tcPr>
          <w:p w14:paraId="2B8CA45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25 ms</w:t>
            </w:r>
          </w:p>
        </w:tc>
        <w:tc>
          <w:tcPr>
            <w:tcW w:w="1053" w:type="pct"/>
            <w:tcBorders>
              <w:right w:val="single" w:sz="24" w:space="0" w:color="auto"/>
            </w:tcBorders>
            <w:vAlign w:val="center"/>
          </w:tcPr>
          <w:p w14:paraId="4D89D33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302</w:t>
            </w:r>
          </w:p>
        </w:tc>
      </w:tr>
      <w:tr w:rsidR="006030F7" w:rsidRPr="0086740F" w14:paraId="4B159E8F" w14:textId="77777777" w:rsidTr="00630E04">
        <w:trPr>
          <w:trHeight w:val="350"/>
          <w:jc w:val="center"/>
        </w:trPr>
        <w:tc>
          <w:tcPr>
            <w:tcW w:w="660" w:type="pct"/>
            <w:tcBorders>
              <w:left w:val="single" w:sz="24" w:space="0" w:color="auto"/>
            </w:tcBorders>
            <w:vAlign w:val="center"/>
          </w:tcPr>
          <w:p w14:paraId="3AF13372"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850</w:t>
            </w:r>
          </w:p>
        </w:tc>
        <w:tc>
          <w:tcPr>
            <w:tcW w:w="1253" w:type="pct"/>
            <w:vAlign w:val="center"/>
          </w:tcPr>
          <w:p w14:paraId="524F693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10.0 ms</w:t>
            </w:r>
          </w:p>
        </w:tc>
        <w:tc>
          <w:tcPr>
            <w:tcW w:w="791" w:type="pct"/>
            <w:tcBorders>
              <w:right w:val="single" w:sz="24" w:space="0" w:color="auto"/>
            </w:tcBorders>
            <w:vAlign w:val="center"/>
          </w:tcPr>
          <w:p w14:paraId="4B8443CA"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128</w:t>
            </w:r>
          </w:p>
        </w:tc>
        <w:tc>
          <w:tcPr>
            <w:tcW w:w="1243" w:type="pct"/>
            <w:tcBorders>
              <w:left w:val="single" w:sz="24" w:space="0" w:color="auto"/>
            </w:tcBorders>
            <w:vAlign w:val="center"/>
          </w:tcPr>
          <w:p w14:paraId="2C2969E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25 ms</w:t>
            </w:r>
          </w:p>
        </w:tc>
        <w:tc>
          <w:tcPr>
            <w:tcW w:w="1053" w:type="pct"/>
            <w:tcBorders>
              <w:right w:val="single" w:sz="24" w:space="0" w:color="auto"/>
            </w:tcBorders>
            <w:vAlign w:val="center"/>
          </w:tcPr>
          <w:p w14:paraId="4BD1CF9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320</w:t>
            </w:r>
          </w:p>
        </w:tc>
      </w:tr>
      <w:tr w:rsidR="006030F7" w:rsidRPr="0086740F" w14:paraId="152BFF6E" w14:textId="77777777" w:rsidTr="00630E04">
        <w:trPr>
          <w:trHeight w:val="350"/>
          <w:jc w:val="center"/>
        </w:trPr>
        <w:tc>
          <w:tcPr>
            <w:tcW w:w="660" w:type="pct"/>
            <w:tcBorders>
              <w:left w:val="single" w:sz="24" w:space="0" w:color="auto"/>
              <w:bottom w:val="single" w:sz="24" w:space="0" w:color="auto"/>
            </w:tcBorders>
            <w:vAlign w:val="center"/>
          </w:tcPr>
          <w:p w14:paraId="1770B176"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rPr>
              <w:t>900</w:t>
            </w:r>
          </w:p>
        </w:tc>
        <w:tc>
          <w:tcPr>
            <w:tcW w:w="1253" w:type="pct"/>
            <w:tcBorders>
              <w:bottom w:val="single" w:sz="24" w:space="0" w:color="auto"/>
            </w:tcBorders>
            <w:vAlign w:val="center"/>
          </w:tcPr>
          <w:p w14:paraId="5954C9B7"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9.4 ms</w:t>
            </w:r>
          </w:p>
        </w:tc>
        <w:tc>
          <w:tcPr>
            <w:tcW w:w="791" w:type="pct"/>
            <w:tcBorders>
              <w:bottom w:val="single" w:sz="24" w:space="0" w:color="auto"/>
              <w:right w:val="single" w:sz="24" w:space="0" w:color="auto"/>
            </w:tcBorders>
            <w:vAlign w:val="center"/>
          </w:tcPr>
          <w:p w14:paraId="24CB671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128</w:t>
            </w:r>
          </w:p>
        </w:tc>
        <w:tc>
          <w:tcPr>
            <w:tcW w:w="1243" w:type="pct"/>
            <w:tcBorders>
              <w:left w:val="single" w:sz="24" w:space="0" w:color="auto"/>
              <w:bottom w:val="single" w:sz="24" w:space="0" w:color="auto"/>
            </w:tcBorders>
            <w:vAlign w:val="center"/>
          </w:tcPr>
          <w:p w14:paraId="2A3FCA7C"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25 ms</w:t>
            </w:r>
          </w:p>
        </w:tc>
        <w:tc>
          <w:tcPr>
            <w:tcW w:w="1053" w:type="pct"/>
            <w:tcBorders>
              <w:bottom w:val="single" w:sz="24" w:space="0" w:color="auto"/>
              <w:right w:val="single" w:sz="24" w:space="0" w:color="auto"/>
            </w:tcBorders>
            <w:vAlign w:val="center"/>
          </w:tcPr>
          <w:p w14:paraId="6C47AFB1"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338</w:t>
            </w:r>
          </w:p>
        </w:tc>
      </w:tr>
    </w:tbl>
    <w:p w14:paraId="53F2E89D" w14:textId="07D79516" w:rsidR="006030F7" w:rsidRPr="0086740F" w:rsidRDefault="006030F7" w:rsidP="006030F7">
      <w:pPr>
        <w:pStyle w:val="NoSpacing"/>
        <w:rPr>
          <w:rFonts w:ascii="Times New Roman" w:hAnsi="Times New Roman" w:cs="Times New Roman"/>
          <w:sz w:val="24"/>
          <w:szCs w:val="24"/>
        </w:rPr>
      </w:pPr>
      <w:r w:rsidRPr="0086740F">
        <w:rPr>
          <w:rFonts w:ascii="Times New Roman" w:hAnsi="Times New Roman" w:cs="Times New Roman"/>
          <w:sz w:val="24"/>
          <w:szCs w:val="24"/>
        </w:rPr>
        <w:tab/>
      </w:r>
      <w:r w:rsidRPr="0086740F">
        <w:rPr>
          <w:rFonts w:ascii="Times New Roman" w:hAnsi="Times New Roman" w:cs="Times New Roman"/>
          <w:sz w:val="24"/>
          <w:szCs w:val="24"/>
        </w:rPr>
        <w:tab/>
      </w:r>
      <w:r w:rsidRPr="0086740F">
        <w:rPr>
          <w:rFonts w:ascii="Times New Roman" w:hAnsi="Times New Roman" w:cs="Times New Roman"/>
          <w:b/>
          <w:sz w:val="24"/>
          <w:szCs w:val="24"/>
          <w:vertAlign w:val="superscript"/>
        </w:rPr>
        <w:t>‡</w:t>
      </w:r>
      <w:r w:rsidRPr="0086740F">
        <w:rPr>
          <w:rFonts w:ascii="Times New Roman" w:hAnsi="Times New Roman" w:cs="Times New Roman"/>
          <w:sz w:val="24"/>
          <w:szCs w:val="24"/>
        </w:rPr>
        <w:t>For NUS experiments, sampling schedule was 50%.</w:t>
      </w:r>
    </w:p>
    <w:p w14:paraId="28D2BE15" w14:textId="77777777" w:rsidR="006030F7" w:rsidRPr="0086740F" w:rsidRDefault="006030F7" w:rsidP="006030F7">
      <w:pPr>
        <w:pStyle w:val="NoSpacing"/>
        <w:rPr>
          <w:rFonts w:ascii="Times New Roman" w:hAnsi="Times New Roman" w:cs="Times New Roman"/>
          <w:sz w:val="24"/>
          <w:szCs w:val="24"/>
        </w:rPr>
      </w:pPr>
    </w:p>
    <w:p w14:paraId="67724F54" w14:textId="77777777" w:rsidR="0086740F" w:rsidRDefault="0086740F" w:rsidP="0086740F">
      <w:pPr>
        <w:rPr>
          <w:rFonts w:ascii="Times New Roman" w:hAnsi="Times New Roman" w:cs="Times New Roman"/>
          <w:b/>
          <w:color w:val="0070C0"/>
          <w:sz w:val="24"/>
          <w:szCs w:val="24"/>
        </w:rPr>
      </w:pPr>
    </w:p>
    <w:p w14:paraId="275A484C" w14:textId="77777777" w:rsidR="0086740F" w:rsidRDefault="0086740F" w:rsidP="0086740F">
      <w:pPr>
        <w:rPr>
          <w:rFonts w:ascii="Times New Roman" w:hAnsi="Times New Roman" w:cs="Times New Roman"/>
          <w:b/>
          <w:color w:val="0070C0"/>
          <w:sz w:val="24"/>
          <w:szCs w:val="24"/>
        </w:rPr>
      </w:pPr>
    </w:p>
    <w:p w14:paraId="30DF93CF" w14:textId="2E03EB9A" w:rsidR="006030F7" w:rsidRPr="0086740F" w:rsidRDefault="0086740F" w:rsidP="0086740F">
      <w:pPr>
        <w:rPr>
          <w:rFonts w:ascii="Times New Roman" w:hAnsi="Times New Roman" w:cs="Times New Roman"/>
          <w:sz w:val="24"/>
          <w:szCs w:val="24"/>
        </w:rPr>
      </w:pPr>
      <w:r>
        <w:rPr>
          <w:rFonts w:ascii="Times New Roman" w:hAnsi="Times New Roman" w:cs="Times New Roman"/>
          <w:b/>
          <w:color w:val="0070C0"/>
          <w:sz w:val="24"/>
          <w:szCs w:val="24"/>
        </w:rPr>
        <w:t>T</w:t>
      </w:r>
      <w:r w:rsidR="006030F7" w:rsidRPr="0086740F">
        <w:rPr>
          <w:rFonts w:ascii="Times New Roman" w:hAnsi="Times New Roman" w:cs="Times New Roman"/>
          <w:b/>
          <w:color w:val="0070C0"/>
          <w:sz w:val="24"/>
          <w:szCs w:val="24"/>
        </w:rPr>
        <w:t>able S</w:t>
      </w:r>
      <w:r w:rsidR="00EE0C4D" w:rsidRPr="0086740F">
        <w:rPr>
          <w:rFonts w:ascii="Times New Roman" w:hAnsi="Times New Roman" w:cs="Times New Roman"/>
          <w:b/>
          <w:color w:val="0070C0"/>
          <w:sz w:val="24"/>
          <w:szCs w:val="24"/>
        </w:rPr>
        <w:t>9</w:t>
      </w:r>
      <w:r w:rsidR="006030F7" w:rsidRPr="0086740F">
        <w:rPr>
          <w:rFonts w:ascii="Times New Roman" w:hAnsi="Times New Roman" w:cs="Times New Roman"/>
          <w:sz w:val="24"/>
          <w:szCs w:val="24"/>
        </w:rPr>
        <w:t xml:space="preserve">. Recommended </w:t>
      </w:r>
      <w:r w:rsidR="006125D2" w:rsidRPr="0086740F">
        <w:rPr>
          <w:rFonts w:ascii="Times New Roman" w:hAnsi="Times New Roman" w:cs="Times New Roman"/>
          <w:sz w:val="24"/>
          <w:szCs w:val="24"/>
        </w:rPr>
        <w:t>p</w:t>
      </w:r>
      <w:r w:rsidR="006030F7" w:rsidRPr="0086740F">
        <w:rPr>
          <w:rFonts w:ascii="Times New Roman" w:hAnsi="Times New Roman" w:cs="Times New Roman"/>
          <w:sz w:val="24"/>
          <w:szCs w:val="24"/>
        </w:rPr>
        <w:t xml:space="preserve">arameters for the </w:t>
      </w:r>
      <w:r w:rsidR="006125D2" w:rsidRPr="0086740F">
        <w:rPr>
          <w:rFonts w:ascii="Times New Roman" w:hAnsi="Times New Roman" w:cs="Times New Roman"/>
          <w:sz w:val="24"/>
          <w:szCs w:val="24"/>
        </w:rPr>
        <w:t>o</w:t>
      </w:r>
      <w:r w:rsidR="006030F7" w:rsidRPr="0086740F">
        <w:rPr>
          <w:rFonts w:ascii="Times New Roman" w:hAnsi="Times New Roman" w:cs="Times New Roman"/>
          <w:sz w:val="24"/>
          <w:szCs w:val="24"/>
        </w:rPr>
        <w:t xml:space="preserve">ptional SOFAST-HMQC E1C- and E2C-type </w:t>
      </w:r>
      <w:r w:rsidR="006125D2" w:rsidRPr="0086740F">
        <w:rPr>
          <w:rFonts w:ascii="Times New Roman" w:hAnsi="Times New Roman" w:cs="Times New Roman"/>
          <w:sz w:val="24"/>
          <w:szCs w:val="24"/>
        </w:rPr>
        <w:t>e</w:t>
      </w:r>
      <w:r w:rsidR="006030F7" w:rsidRPr="0086740F">
        <w:rPr>
          <w:rFonts w:ascii="Times New Roman" w:hAnsi="Times New Roman" w:cs="Times New Roman"/>
          <w:sz w:val="24"/>
          <w:szCs w:val="24"/>
        </w:rPr>
        <w:t>xperiments. Some laboratories performed these experiments with different shape pulses.</w:t>
      </w:r>
    </w:p>
    <w:tbl>
      <w:tblPr>
        <w:tblStyle w:val="TableGrid"/>
        <w:tblpPr w:leftFromText="180" w:rightFromText="180" w:vertAnchor="text" w:horzAnchor="margin" w:tblpXSpec="center" w:tblpY="15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570"/>
        <w:gridCol w:w="2150"/>
        <w:gridCol w:w="2150"/>
      </w:tblGrid>
      <w:tr w:rsidR="006030F7" w:rsidRPr="0086740F" w14:paraId="1DEBF1D6" w14:textId="77777777" w:rsidTr="005827FA">
        <w:trPr>
          <w:trHeight w:val="269"/>
        </w:trPr>
        <w:tc>
          <w:tcPr>
            <w:tcW w:w="0" w:type="auto"/>
            <w:tcBorders>
              <w:top w:val="single" w:sz="18" w:space="0" w:color="auto"/>
              <w:bottom w:val="single" w:sz="18" w:space="0" w:color="auto"/>
              <w:right w:val="single" w:sz="18" w:space="0" w:color="auto"/>
            </w:tcBorders>
            <w:shd w:val="clear" w:color="auto" w:fill="BFBFBF" w:themeFill="background1" w:themeFillShade="BF"/>
          </w:tcPr>
          <w:p w14:paraId="0C36315D" w14:textId="77777777" w:rsidR="006030F7" w:rsidRPr="0086740F" w:rsidRDefault="006030F7" w:rsidP="005827FA">
            <w:pPr>
              <w:rPr>
                <w:rFonts w:ascii="Times New Roman" w:hAnsi="Times New Roman" w:cs="Times New Roman"/>
                <w:b/>
                <w:sz w:val="24"/>
                <w:szCs w:val="24"/>
              </w:rPr>
            </w:pPr>
          </w:p>
        </w:tc>
        <w:tc>
          <w:tcPr>
            <w:tcW w:w="0" w:type="auto"/>
            <w:tcBorders>
              <w:left w:val="single" w:sz="18" w:space="0" w:color="auto"/>
              <w:bottom w:val="single" w:sz="18" w:space="0" w:color="auto"/>
            </w:tcBorders>
          </w:tcPr>
          <w:p w14:paraId="16106300"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w:t>
            </w:r>
            <w:r w:rsidRPr="0086740F">
              <w:rPr>
                <w:rFonts w:ascii="Times New Roman" w:hAnsi="Times New Roman" w:cs="Times New Roman"/>
                <w:b/>
                <w:sz w:val="24"/>
                <w:szCs w:val="24"/>
                <w:vertAlign w:val="superscript"/>
              </w:rPr>
              <w:t>15</w:t>
            </w:r>
            <w:r w:rsidRPr="0086740F">
              <w:rPr>
                <w:rFonts w:ascii="Times New Roman" w:hAnsi="Times New Roman" w:cs="Times New Roman"/>
                <w:b/>
                <w:sz w:val="24"/>
                <w:szCs w:val="24"/>
              </w:rPr>
              <w:t>N Experiment</w:t>
            </w:r>
          </w:p>
        </w:tc>
        <w:tc>
          <w:tcPr>
            <w:tcW w:w="0" w:type="auto"/>
            <w:tcBorders>
              <w:bottom w:val="single" w:sz="18" w:space="0" w:color="auto"/>
            </w:tcBorders>
          </w:tcPr>
          <w:p w14:paraId="0DB2C2E8" w14:textId="77777777" w:rsidR="006030F7" w:rsidRPr="0086740F" w:rsidRDefault="006030F7" w:rsidP="005827FA">
            <w:pPr>
              <w:jc w:val="center"/>
              <w:rPr>
                <w:rFonts w:ascii="Times New Roman" w:hAnsi="Times New Roman" w:cs="Times New Roman"/>
                <w:b/>
                <w:sz w:val="24"/>
                <w:szCs w:val="24"/>
              </w:rPr>
            </w:pPr>
            <w:r w:rsidRPr="0086740F">
              <w:rPr>
                <w:rFonts w:ascii="Times New Roman" w:hAnsi="Times New Roman" w:cs="Times New Roman"/>
                <w:b/>
                <w:sz w:val="24"/>
                <w:szCs w:val="24"/>
                <w:vertAlign w:val="superscript"/>
              </w:rPr>
              <w:t>1</w:t>
            </w:r>
            <w:r w:rsidRPr="0086740F">
              <w:rPr>
                <w:rFonts w:ascii="Times New Roman" w:hAnsi="Times New Roman" w:cs="Times New Roman"/>
                <w:b/>
                <w:sz w:val="24"/>
                <w:szCs w:val="24"/>
              </w:rPr>
              <w:t>H,</w:t>
            </w:r>
            <w:r w:rsidRPr="0086740F">
              <w:rPr>
                <w:rFonts w:ascii="Times New Roman" w:hAnsi="Times New Roman" w:cs="Times New Roman"/>
                <w:b/>
                <w:sz w:val="24"/>
                <w:szCs w:val="24"/>
                <w:vertAlign w:val="superscript"/>
              </w:rPr>
              <w:t>13</w:t>
            </w:r>
            <w:r w:rsidRPr="0086740F">
              <w:rPr>
                <w:rFonts w:ascii="Times New Roman" w:hAnsi="Times New Roman" w:cs="Times New Roman"/>
                <w:b/>
                <w:sz w:val="24"/>
                <w:szCs w:val="24"/>
              </w:rPr>
              <w:t>C Experiment</w:t>
            </w:r>
          </w:p>
        </w:tc>
      </w:tr>
      <w:tr w:rsidR="006030F7" w:rsidRPr="0086740F" w14:paraId="4C205331" w14:textId="77777777" w:rsidTr="005827FA">
        <w:trPr>
          <w:trHeight w:val="269"/>
        </w:trPr>
        <w:tc>
          <w:tcPr>
            <w:tcW w:w="0" w:type="auto"/>
            <w:tcBorders>
              <w:top w:val="single" w:sz="18" w:space="0" w:color="auto"/>
              <w:bottom w:val="single" w:sz="6" w:space="0" w:color="auto"/>
              <w:right w:val="single" w:sz="18" w:space="0" w:color="auto"/>
            </w:tcBorders>
          </w:tcPr>
          <w:p w14:paraId="7FA95104" w14:textId="77777777" w:rsidR="006030F7" w:rsidRPr="0086740F" w:rsidRDefault="006030F7" w:rsidP="005827FA">
            <w:pPr>
              <w:rPr>
                <w:rFonts w:ascii="Times New Roman" w:hAnsi="Times New Roman" w:cs="Times New Roman"/>
                <w:b/>
                <w:sz w:val="24"/>
                <w:szCs w:val="24"/>
              </w:rPr>
            </w:pPr>
            <w:r w:rsidRPr="0086740F">
              <w:rPr>
                <w:rFonts w:ascii="Times New Roman" w:hAnsi="Times New Roman" w:cs="Times New Roman"/>
                <w:b/>
                <w:sz w:val="24"/>
                <w:szCs w:val="24"/>
              </w:rPr>
              <w:t xml:space="preserve">Acquisition time, </w:t>
            </w:r>
            <w:r w:rsidRPr="0086740F">
              <w:rPr>
                <w:rFonts w:ascii="Times New Roman" w:hAnsi="Times New Roman" w:cs="Times New Roman"/>
                <w:b/>
                <w:i/>
                <w:sz w:val="24"/>
                <w:szCs w:val="24"/>
              </w:rPr>
              <w:t>t</w:t>
            </w:r>
            <w:r w:rsidRPr="0086740F">
              <w:rPr>
                <w:rFonts w:ascii="Times New Roman" w:hAnsi="Times New Roman" w:cs="Times New Roman"/>
                <w:b/>
                <w:i/>
                <w:sz w:val="24"/>
                <w:szCs w:val="24"/>
                <w:vertAlign w:val="subscript"/>
              </w:rPr>
              <w:t>2</w:t>
            </w:r>
          </w:p>
        </w:tc>
        <w:tc>
          <w:tcPr>
            <w:tcW w:w="0" w:type="auto"/>
            <w:tcBorders>
              <w:top w:val="single" w:sz="18" w:space="0" w:color="auto"/>
              <w:left w:val="single" w:sz="18" w:space="0" w:color="auto"/>
              <w:bottom w:val="single" w:sz="6" w:space="0" w:color="auto"/>
            </w:tcBorders>
          </w:tcPr>
          <w:p w14:paraId="1D960216"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50 ms</w:t>
            </w:r>
          </w:p>
        </w:tc>
        <w:tc>
          <w:tcPr>
            <w:tcW w:w="0" w:type="auto"/>
            <w:tcBorders>
              <w:top w:val="single" w:sz="18" w:space="0" w:color="auto"/>
              <w:bottom w:val="single" w:sz="6" w:space="0" w:color="auto"/>
            </w:tcBorders>
          </w:tcPr>
          <w:p w14:paraId="1EDAD4B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50 ms</w:t>
            </w:r>
          </w:p>
        </w:tc>
      </w:tr>
      <w:tr w:rsidR="006030F7" w:rsidRPr="0086740F" w14:paraId="0704EB1F" w14:textId="77777777" w:rsidTr="005827FA">
        <w:trPr>
          <w:trHeight w:val="269"/>
        </w:trPr>
        <w:tc>
          <w:tcPr>
            <w:tcW w:w="0" w:type="auto"/>
            <w:tcBorders>
              <w:top w:val="single" w:sz="6" w:space="0" w:color="auto"/>
              <w:right w:val="single" w:sz="18" w:space="0" w:color="auto"/>
            </w:tcBorders>
          </w:tcPr>
          <w:p w14:paraId="0F24544C" w14:textId="77777777" w:rsidR="006030F7" w:rsidRPr="0086740F" w:rsidRDefault="006030F7" w:rsidP="005827FA">
            <w:pPr>
              <w:rPr>
                <w:rFonts w:ascii="Times New Roman" w:hAnsi="Times New Roman" w:cs="Times New Roman"/>
                <w:b/>
                <w:sz w:val="24"/>
                <w:szCs w:val="24"/>
              </w:rPr>
            </w:pPr>
            <w:r w:rsidRPr="0086740F">
              <w:rPr>
                <w:rFonts w:ascii="Times New Roman" w:hAnsi="Times New Roman" w:cs="Times New Roman"/>
                <w:b/>
                <w:sz w:val="24"/>
                <w:szCs w:val="24"/>
              </w:rPr>
              <w:t>Excitation Pulse</w:t>
            </w:r>
          </w:p>
        </w:tc>
        <w:tc>
          <w:tcPr>
            <w:tcW w:w="0" w:type="auto"/>
            <w:tcBorders>
              <w:top w:val="single" w:sz="6" w:space="0" w:color="auto"/>
              <w:left w:val="single" w:sz="18" w:space="0" w:color="auto"/>
            </w:tcBorders>
          </w:tcPr>
          <w:p w14:paraId="7FC2A4BF"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Pc.9.90</w:t>
            </w:r>
          </w:p>
        </w:tc>
        <w:tc>
          <w:tcPr>
            <w:tcW w:w="0" w:type="auto"/>
            <w:tcBorders>
              <w:top w:val="single" w:sz="6" w:space="0" w:color="auto"/>
            </w:tcBorders>
          </w:tcPr>
          <w:p w14:paraId="69373BFB"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Pc.9.90</w:t>
            </w:r>
          </w:p>
        </w:tc>
      </w:tr>
      <w:tr w:rsidR="006030F7" w:rsidRPr="0086740F" w14:paraId="6A59B8B0" w14:textId="77777777" w:rsidTr="005827FA">
        <w:trPr>
          <w:trHeight w:val="269"/>
        </w:trPr>
        <w:tc>
          <w:tcPr>
            <w:tcW w:w="0" w:type="auto"/>
            <w:tcBorders>
              <w:right w:val="single" w:sz="18" w:space="0" w:color="auto"/>
            </w:tcBorders>
          </w:tcPr>
          <w:p w14:paraId="62BCBD0E" w14:textId="77777777" w:rsidR="006030F7" w:rsidRPr="0086740F" w:rsidRDefault="006030F7" w:rsidP="005827FA">
            <w:pPr>
              <w:rPr>
                <w:rFonts w:ascii="Times New Roman" w:hAnsi="Times New Roman" w:cs="Times New Roman"/>
                <w:b/>
                <w:sz w:val="24"/>
                <w:szCs w:val="24"/>
              </w:rPr>
            </w:pPr>
            <w:r w:rsidRPr="0086740F">
              <w:rPr>
                <w:rFonts w:ascii="Times New Roman" w:hAnsi="Times New Roman" w:cs="Times New Roman"/>
                <w:b/>
                <w:sz w:val="24"/>
                <w:szCs w:val="24"/>
              </w:rPr>
              <w:t>Refocusing Pulse</w:t>
            </w:r>
          </w:p>
        </w:tc>
        <w:tc>
          <w:tcPr>
            <w:tcW w:w="0" w:type="auto"/>
            <w:tcBorders>
              <w:left w:val="single" w:sz="18" w:space="0" w:color="auto"/>
            </w:tcBorders>
          </w:tcPr>
          <w:p w14:paraId="7DADB625"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Reburp</w:t>
            </w:r>
          </w:p>
        </w:tc>
        <w:tc>
          <w:tcPr>
            <w:tcW w:w="0" w:type="auto"/>
          </w:tcPr>
          <w:p w14:paraId="0C31B782" w14:textId="77777777" w:rsidR="006030F7" w:rsidRPr="0086740F" w:rsidRDefault="006030F7" w:rsidP="005827FA">
            <w:pPr>
              <w:jc w:val="center"/>
              <w:rPr>
                <w:rFonts w:ascii="Times New Roman" w:hAnsi="Times New Roman" w:cs="Times New Roman"/>
                <w:sz w:val="24"/>
                <w:szCs w:val="24"/>
              </w:rPr>
            </w:pPr>
            <w:r w:rsidRPr="0086740F">
              <w:rPr>
                <w:rFonts w:ascii="Times New Roman" w:hAnsi="Times New Roman" w:cs="Times New Roman"/>
                <w:sz w:val="24"/>
                <w:szCs w:val="24"/>
              </w:rPr>
              <w:t>Reburp</w:t>
            </w:r>
          </w:p>
        </w:tc>
      </w:tr>
      <w:tr w:rsidR="006030F7" w:rsidRPr="0086740F" w14:paraId="24F78874" w14:textId="77777777" w:rsidTr="005827FA">
        <w:trPr>
          <w:trHeight w:val="269"/>
        </w:trPr>
        <w:tc>
          <w:tcPr>
            <w:tcW w:w="0" w:type="auto"/>
            <w:tcBorders>
              <w:right w:val="single" w:sz="18" w:space="0" w:color="auto"/>
            </w:tcBorders>
          </w:tcPr>
          <w:p w14:paraId="0F0F1633" w14:textId="77777777" w:rsidR="006030F7" w:rsidRPr="0086740F" w:rsidRDefault="006030F7" w:rsidP="005827FA">
            <w:pPr>
              <w:pStyle w:val="NoSpacing"/>
              <w:rPr>
                <w:rFonts w:ascii="Times New Roman" w:hAnsi="Times New Roman" w:cs="Times New Roman"/>
                <w:b/>
                <w:sz w:val="24"/>
                <w:szCs w:val="24"/>
              </w:rPr>
            </w:pPr>
            <w:r w:rsidRPr="0086740F">
              <w:rPr>
                <w:rFonts w:ascii="Times New Roman" w:hAnsi="Times New Roman" w:cs="Times New Roman"/>
                <w:b/>
                <w:sz w:val="24"/>
                <w:szCs w:val="24"/>
              </w:rPr>
              <w:t>Excitation Window</w:t>
            </w:r>
          </w:p>
        </w:tc>
        <w:tc>
          <w:tcPr>
            <w:tcW w:w="0" w:type="auto"/>
            <w:tcBorders>
              <w:left w:val="single" w:sz="18" w:space="0" w:color="auto"/>
            </w:tcBorders>
          </w:tcPr>
          <w:p w14:paraId="50D36955" w14:textId="77777777" w:rsidR="006030F7" w:rsidRPr="0086740F" w:rsidRDefault="006030F7" w:rsidP="005827FA">
            <w:pPr>
              <w:pStyle w:val="NoSpacing"/>
              <w:jc w:val="center"/>
              <w:rPr>
                <w:rFonts w:ascii="Times New Roman" w:hAnsi="Times New Roman" w:cs="Times New Roman"/>
                <w:sz w:val="24"/>
                <w:szCs w:val="24"/>
              </w:rPr>
            </w:pPr>
            <w:r w:rsidRPr="0086740F">
              <w:rPr>
                <w:rFonts w:ascii="Times New Roman" w:hAnsi="Times New Roman" w:cs="Times New Roman"/>
                <w:sz w:val="24"/>
                <w:szCs w:val="24"/>
              </w:rPr>
              <w:t>5.55 ppm</w:t>
            </w:r>
          </w:p>
        </w:tc>
        <w:tc>
          <w:tcPr>
            <w:tcW w:w="0" w:type="auto"/>
          </w:tcPr>
          <w:p w14:paraId="597CD4AB" w14:textId="77777777" w:rsidR="006030F7" w:rsidRPr="0086740F" w:rsidRDefault="006030F7" w:rsidP="005827FA">
            <w:pPr>
              <w:pStyle w:val="NoSpacing"/>
              <w:jc w:val="center"/>
              <w:rPr>
                <w:rFonts w:ascii="Times New Roman" w:hAnsi="Times New Roman" w:cs="Times New Roman"/>
                <w:sz w:val="24"/>
                <w:szCs w:val="24"/>
              </w:rPr>
            </w:pPr>
            <w:r w:rsidRPr="0086740F">
              <w:rPr>
                <w:rFonts w:ascii="Times New Roman" w:hAnsi="Times New Roman" w:cs="Times New Roman"/>
                <w:sz w:val="24"/>
                <w:szCs w:val="24"/>
              </w:rPr>
              <w:t>4.44 ppm</w:t>
            </w:r>
          </w:p>
        </w:tc>
      </w:tr>
      <w:tr w:rsidR="006030F7" w:rsidRPr="0086740F" w14:paraId="4BC5E631" w14:textId="77777777" w:rsidTr="005827FA">
        <w:trPr>
          <w:trHeight w:val="269"/>
        </w:trPr>
        <w:tc>
          <w:tcPr>
            <w:tcW w:w="0" w:type="auto"/>
            <w:tcBorders>
              <w:bottom w:val="single" w:sz="18" w:space="0" w:color="auto"/>
              <w:right w:val="single" w:sz="18" w:space="0" w:color="auto"/>
            </w:tcBorders>
          </w:tcPr>
          <w:p w14:paraId="473A85EF" w14:textId="77777777" w:rsidR="006030F7" w:rsidRPr="0086740F" w:rsidRDefault="006030F7" w:rsidP="005827FA">
            <w:pPr>
              <w:pStyle w:val="NoSpacing"/>
              <w:rPr>
                <w:rFonts w:ascii="Times New Roman" w:hAnsi="Times New Roman" w:cs="Times New Roman"/>
                <w:b/>
                <w:sz w:val="24"/>
                <w:szCs w:val="24"/>
              </w:rPr>
            </w:pPr>
            <w:r w:rsidRPr="0086740F">
              <w:rPr>
                <w:rFonts w:ascii="Times New Roman" w:hAnsi="Times New Roman" w:cs="Times New Roman"/>
                <w:b/>
                <w:sz w:val="24"/>
                <w:szCs w:val="24"/>
              </w:rPr>
              <w:t>Center of Shape Pulses</w:t>
            </w:r>
          </w:p>
        </w:tc>
        <w:tc>
          <w:tcPr>
            <w:tcW w:w="0" w:type="auto"/>
            <w:tcBorders>
              <w:left w:val="single" w:sz="18" w:space="0" w:color="auto"/>
            </w:tcBorders>
          </w:tcPr>
          <w:p w14:paraId="2B30F9B7" w14:textId="77777777" w:rsidR="006030F7" w:rsidRPr="0086740F" w:rsidRDefault="006030F7" w:rsidP="005827FA">
            <w:pPr>
              <w:pStyle w:val="NoSpacing"/>
              <w:jc w:val="center"/>
              <w:rPr>
                <w:rFonts w:ascii="Times New Roman" w:hAnsi="Times New Roman" w:cs="Times New Roman"/>
                <w:sz w:val="24"/>
                <w:szCs w:val="24"/>
              </w:rPr>
            </w:pPr>
            <w:r w:rsidRPr="0086740F">
              <w:rPr>
                <w:rFonts w:ascii="Times New Roman" w:hAnsi="Times New Roman" w:cs="Times New Roman"/>
                <w:sz w:val="24"/>
                <w:szCs w:val="24"/>
              </w:rPr>
              <w:t>8.25 ppm</w:t>
            </w:r>
          </w:p>
        </w:tc>
        <w:tc>
          <w:tcPr>
            <w:tcW w:w="0" w:type="auto"/>
          </w:tcPr>
          <w:p w14:paraId="10E8BDCC" w14:textId="77777777" w:rsidR="006030F7" w:rsidRPr="0086740F" w:rsidRDefault="006030F7" w:rsidP="005827FA">
            <w:pPr>
              <w:pStyle w:val="NoSpacing"/>
              <w:jc w:val="center"/>
              <w:rPr>
                <w:rFonts w:ascii="Times New Roman" w:hAnsi="Times New Roman" w:cs="Times New Roman"/>
                <w:sz w:val="24"/>
                <w:szCs w:val="24"/>
              </w:rPr>
            </w:pPr>
            <w:r w:rsidRPr="0086740F">
              <w:rPr>
                <w:rFonts w:ascii="Times New Roman" w:hAnsi="Times New Roman" w:cs="Times New Roman"/>
                <w:sz w:val="24"/>
                <w:szCs w:val="24"/>
              </w:rPr>
              <w:t>0.0 ppm</w:t>
            </w:r>
          </w:p>
        </w:tc>
      </w:tr>
    </w:tbl>
    <w:p w14:paraId="021CD0A7" w14:textId="77777777" w:rsidR="006030F7" w:rsidRPr="0086740F" w:rsidRDefault="006030F7" w:rsidP="006030F7">
      <w:pPr>
        <w:pStyle w:val="NoSpacing"/>
        <w:rPr>
          <w:rFonts w:ascii="Times New Roman" w:hAnsi="Times New Roman" w:cs="Times New Roman"/>
          <w:sz w:val="24"/>
          <w:szCs w:val="24"/>
        </w:rPr>
      </w:pPr>
    </w:p>
    <w:p w14:paraId="267D4AE5" w14:textId="77777777" w:rsidR="006030F7" w:rsidRPr="0086740F" w:rsidRDefault="006030F7" w:rsidP="006030F7">
      <w:pPr>
        <w:pStyle w:val="NoSpacing"/>
        <w:rPr>
          <w:rFonts w:ascii="Times New Roman" w:hAnsi="Times New Roman" w:cs="Times New Roman"/>
          <w:sz w:val="24"/>
          <w:szCs w:val="24"/>
        </w:rPr>
      </w:pPr>
    </w:p>
    <w:p w14:paraId="2FAEFDD3" w14:textId="77777777" w:rsidR="006030F7" w:rsidRPr="0086740F" w:rsidRDefault="006030F7" w:rsidP="006030F7">
      <w:pPr>
        <w:pStyle w:val="NoSpacing"/>
        <w:rPr>
          <w:rFonts w:ascii="Times New Roman" w:hAnsi="Times New Roman" w:cs="Times New Roman"/>
          <w:sz w:val="24"/>
          <w:szCs w:val="24"/>
        </w:rPr>
      </w:pPr>
    </w:p>
    <w:p w14:paraId="674C4ED5" w14:textId="77777777" w:rsidR="006030F7" w:rsidRPr="0086740F" w:rsidRDefault="006030F7" w:rsidP="006030F7">
      <w:pPr>
        <w:pStyle w:val="NoSpacing"/>
        <w:rPr>
          <w:rFonts w:ascii="Times New Roman" w:hAnsi="Times New Roman" w:cs="Times New Roman"/>
          <w:sz w:val="24"/>
          <w:szCs w:val="24"/>
        </w:rPr>
      </w:pPr>
    </w:p>
    <w:p w14:paraId="757930A5" w14:textId="77777777" w:rsidR="006030F7" w:rsidRPr="0086740F" w:rsidRDefault="006030F7" w:rsidP="006030F7">
      <w:pPr>
        <w:pStyle w:val="NoSpacing"/>
        <w:rPr>
          <w:rFonts w:ascii="Times New Roman" w:hAnsi="Times New Roman" w:cs="Times New Roman"/>
          <w:sz w:val="24"/>
          <w:szCs w:val="24"/>
        </w:rPr>
      </w:pPr>
    </w:p>
    <w:p w14:paraId="454C2007" w14:textId="77777777" w:rsidR="006030F7" w:rsidRPr="0086740F" w:rsidRDefault="006030F7" w:rsidP="006030F7">
      <w:pPr>
        <w:pStyle w:val="NoSpacing"/>
        <w:rPr>
          <w:rFonts w:ascii="Times New Roman" w:hAnsi="Times New Roman" w:cs="Times New Roman"/>
          <w:sz w:val="24"/>
          <w:szCs w:val="24"/>
        </w:rPr>
      </w:pPr>
    </w:p>
    <w:p w14:paraId="14759093" w14:textId="77777777" w:rsidR="006030F7" w:rsidRPr="0086740F" w:rsidRDefault="006030F7" w:rsidP="006030F7">
      <w:pPr>
        <w:pStyle w:val="NoSpacing"/>
        <w:rPr>
          <w:rFonts w:ascii="Times New Roman" w:hAnsi="Times New Roman" w:cs="Times New Roman"/>
          <w:sz w:val="24"/>
          <w:szCs w:val="24"/>
        </w:rPr>
      </w:pPr>
    </w:p>
    <w:p w14:paraId="2B088378" w14:textId="77777777" w:rsidR="00941FB8" w:rsidRPr="0086740F" w:rsidRDefault="00941FB8" w:rsidP="00941FB8">
      <w:pPr>
        <w:pStyle w:val="NoSpacing"/>
        <w:jc w:val="both"/>
        <w:rPr>
          <w:rFonts w:ascii="Times New Roman" w:hAnsi="Times New Roman" w:cs="Times New Roman"/>
          <w:b/>
          <w:color w:val="0070C0"/>
          <w:sz w:val="24"/>
          <w:szCs w:val="24"/>
        </w:rPr>
      </w:pPr>
    </w:p>
    <w:p w14:paraId="00A84C4B" w14:textId="77777777" w:rsidR="00941FB8" w:rsidRPr="0086740F" w:rsidRDefault="00941FB8" w:rsidP="00941FB8">
      <w:pPr>
        <w:pStyle w:val="NoSpacing"/>
        <w:jc w:val="both"/>
        <w:rPr>
          <w:rFonts w:ascii="Times New Roman" w:hAnsi="Times New Roman" w:cs="Times New Roman"/>
          <w:b/>
          <w:color w:val="0070C0"/>
          <w:sz w:val="24"/>
          <w:szCs w:val="24"/>
        </w:rPr>
      </w:pPr>
    </w:p>
    <w:p w14:paraId="77F12FEE" w14:textId="77777777" w:rsidR="00941FB8" w:rsidRPr="0086740F" w:rsidRDefault="00941FB8">
      <w:pPr>
        <w:rPr>
          <w:rFonts w:ascii="Times New Roman" w:hAnsi="Times New Roman" w:cs="Times New Roman"/>
          <w:b/>
          <w:color w:val="0070C0"/>
          <w:sz w:val="24"/>
          <w:szCs w:val="24"/>
        </w:rPr>
      </w:pPr>
      <w:r w:rsidRPr="0086740F">
        <w:rPr>
          <w:rFonts w:ascii="Times New Roman" w:hAnsi="Times New Roman" w:cs="Times New Roman"/>
          <w:b/>
          <w:color w:val="0070C0"/>
          <w:sz w:val="24"/>
          <w:szCs w:val="24"/>
        </w:rPr>
        <w:br w:type="page"/>
      </w:r>
    </w:p>
    <w:p w14:paraId="583D6D19" w14:textId="7A8CEB53" w:rsidR="00941FB8" w:rsidRPr="0086740F" w:rsidRDefault="00941FB8" w:rsidP="00941FB8">
      <w:pPr>
        <w:pStyle w:val="NoSpacing"/>
        <w:jc w:val="both"/>
        <w:rPr>
          <w:rFonts w:ascii="Times New Roman" w:hAnsi="Times New Roman" w:cs="Times New Roman"/>
          <w:sz w:val="24"/>
          <w:szCs w:val="24"/>
        </w:rPr>
      </w:pPr>
      <w:r w:rsidRPr="0086740F">
        <w:rPr>
          <w:rFonts w:ascii="Times New Roman" w:hAnsi="Times New Roman" w:cs="Times New Roman"/>
          <w:b/>
          <w:color w:val="0070C0"/>
          <w:sz w:val="24"/>
          <w:szCs w:val="24"/>
        </w:rPr>
        <w:t>Table S</w:t>
      </w:r>
      <w:r w:rsidR="00EE0C4D" w:rsidRPr="0086740F">
        <w:rPr>
          <w:rFonts w:ascii="Times New Roman" w:hAnsi="Times New Roman" w:cs="Times New Roman"/>
          <w:b/>
          <w:color w:val="0070C0"/>
          <w:sz w:val="24"/>
          <w:szCs w:val="24"/>
        </w:rPr>
        <w:t>10</w:t>
      </w:r>
      <w:r w:rsidRPr="0086740F">
        <w:rPr>
          <w:rFonts w:ascii="Times New Roman" w:hAnsi="Times New Roman" w:cs="Times New Roman"/>
          <w:b/>
          <w:color w:val="0070C0"/>
          <w:sz w:val="24"/>
          <w:szCs w:val="24"/>
        </w:rPr>
        <w:t>.</w:t>
      </w:r>
      <w:r w:rsidRPr="0086740F">
        <w:rPr>
          <w:rFonts w:ascii="Times New Roman" w:hAnsi="Times New Roman" w:cs="Times New Roman"/>
          <w:color w:val="0070C0"/>
          <w:sz w:val="24"/>
          <w:szCs w:val="24"/>
        </w:rPr>
        <w:t xml:space="preserve"> </w:t>
      </w:r>
      <w:r w:rsidRPr="0086740F">
        <w:rPr>
          <w:rFonts w:ascii="Times New Roman" w:hAnsi="Times New Roman" w:cs="Times New Roman"/>
          <w:sz w:val="24"/>
          <w:szCs w:val="24"/>
        </w:rPr>
        <w:t xml:space="preserve">Spectra excluded from peak analysis due to poor S/N or poor resolution. An average S/N of at least 10:1 was required for each peak list. For the spectra with the known pulse program error (see </w:t>
      </w:r>
      <w:r w:rsidR="0086740F" w:rsidRPr="0086740F">
        <w:rPr>
          <w:rFonts w:ascii="Times New Roman" w:hAnsi="Times New Roman" w:cs="Times New Roman"/>
          <w:b/>
          <w:color w:val="0070C0"/>
          <w:sz w:val="24"/>
          <w:szCs w:val="24"/>
        </w:rPr>
        <w:t>Figure</w:t>
      </w:r>
      <w:r w:rsidRPr="0086740F">
        <w:rPr>
          <w:rFonts w:ascii="Times New Roman" w:hAnsi="Times New Roman" w:cs="Times New Roman"/>
          <w:b/>
          <w:color w:val="0070C0"/>
          <w:sz w:val="24"/>
          <w:szCs w:val="24"/>
        </w:rPr>
        <w:t xml:space="preserve"> S</w:t>
      </w:r>
      <w:r w:rsidR="0086740F">
        <w:rPr>
          <w:rFonts w:ascii="Times New Roman" w:hAnsi="Times New Roman" w:cs="Times New Roman"/>
          <w:b/>
          <w:color w:val="0070C0"/>
          <w:sz w:val="24"/>
          <w:szCs w:val="24"/>
        </w:rPr>
        <w:t>10</w:t>
      </w:r>
      <w:r w:rsidRPr="0086740F">
        <w:rPr>
          <w:rFonts w:ascii="Times New Roman" w:hAnsi="Times New Roman" w:cs="Times New Roman"/>
          <w:sz w:val="24"/>
          <w:szCs w:val="24"/>
        </w:rPr>
        <w:t>), these were not included in the CCSD analysis</w:t>
      </w:r>
      <w:r w:rsidR="00B367D2" w:rsidRPr="0086740F">
        <w:rPr>
          <w:rFonts w:ascii="Times New Roman" w:hAnsi="Times New Roman" w:cs="Times New Roman"/>
          <w:sz w:val="24"/>
          <w:szCs w:val="24"/>
        </w:rPr>
        <w:t xml:space="preserve"> (center column)</w:t>
      </w:r>
      <w:r w:rsidRPr="0086740F">
        <w:rPr>
          <w:rFonts w:ascii="Times New Roman" w:hAnsi="Times New Roman" w:cs="Times New Roman"/>
          <w:sz w:val="24"/>
          <w:szCs w:val="24"/>
        </w:rPr>
        <w:t xml:space="preserve"> but were included in the PCA plots. In addition, only peak lists of the SSS recorded at 37 °C were used to benchmark the peak position precision</w:t>
      </w:r>
      <w:r w:rsidR="00BC43EC" w:rsidRPr="0086740F">
        <w:rPr>
          <w:rFonts w:ascii="Times New Roman" w:hAnsi="Times New Roman" w:cs="Times New Roman"/>
          <w:sz w:val="24"/>
          <w:szCs w:val="24"/>
        </w:rPr>
        <w:t xml:space="preserve"> using CCSD</w:t>
      </w:r>
      <w:r w:rsidRPr="0086740F">
        <w:rPr>
          <w:rFonts w:ascii="Times New Roman" w:hAnsi="Times New Roman" w:cs="Times New Roman"/>
          <w:sz w:val="24"/>
          <w:szCs w:val="24"/>
        </w:rPr>
        <w:t>. Establishing arbitrary common peak lists for all</w:t>
      </w:r>
      <w:r w:rsidR="00574734">
        <w:rPr>
          <w:rFonts w:ascii="Times New Roman" w:hAnsi="Times New Roman" w:cs="Times New Roman"/>
          <w:sz w:val="24"/>
          <w:szCs w:val="24"/>
        </w:rPr>
        <w:t xml:space="preserve"> </w:t>
      </w:r>
      <w:r w:rsidR="00574734" w:rsidRPr="00574734">
        <w:rPr>
          <w:rFonts w:ascii="Times New Roman" w:hAnsi="Times New Roman" w:cs="Times New Roman"/>
          <w:sz w:val="24"/>
          <w:szCs w:val="24"/>
          <w:vertAlign w:val="superscript"/>
        </w:rPr>
        <w:t>1</w:t>
      </w:r>
      <w:r w:rsidR="00574734">
        <w:rPr>
          <w:rFonts w:ascii="Times New Roman" w:hAnsi="Times New Roman" w:cs="Times New Roman"/>
          <w:sz w:val="24"/>
          <w:szCs w:val="24"/>
        </w:rPr>
        <w:t>H,</w:t>
      </w:r>
      <w:r w:rsidR="00574734" w:rsidRPr="00574734">
        <w:rPr>
          <w:rFonts w:ascii="Times New Roman" w:hAnsi="Times New Roman" w:cs="Times New Roman"/>
          <w:sz w:val="24"/>
          <w:szCs w:val="24"/>
          <w:vertAlign w:val="superscript"/>
        </w:rPr>
        <w:t>15</w:t>
      </w:r>
      <w:r w:rsidR="00574734">
        <w:rPr>
          <w:rFonts w:ascii="Times New Roman" w:hAnsi="Times New Roman" w:cs="Times New Roman"/>
          <w:sz w:val="24"/>
          <w:szCs w:val="24"/>
        </w:rPr>
        <w:t>N</w:t>
      </w:r>
      <w:r w:rsidRPr="0086740F">
        <w:rPr>
          <w:rFonts w:ascii="Times New Roman" w:hAnsi="Times New Roman" w:cs="Times New Roman"/>
          <w:sz w:val="24"/>
          <w:szCs w:val="24"/>
        </w:rPr>
        <w:t xml:space="preserve"> spectra recorded at different temperatures were impractical due to difficulty in tracking the shifting of the cross peaks.</w:t>
      </w:r>
      <w:r w:rsidR="000D004E" w:rsidRPr="0086740F">
        <w:rPr>
          <w:rFonts w:ascii="Times New Roman" w:hAnsi="Times New Roman" w:cs="Times New Roman"/>
          <w:sz w:val="24"/>
          <w:szCs w:val="24"/>
        </w:rPr>
        <w:t xml:space="preserve"> All</w:t>
      </w:r>
      <w:r w:rsidRPr="0086740F">
        <w:rPr>
          <w:rFonts w:ascii="Times New Roman" w:hAnsi="Times New Roman" w:cs="Times New Roman"/>
          <w:sz w:val="24"/>
          <w:szCs w:val="24"/>
        </w:rPr>
        <w:t xml:space="preserve">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15</w:t>
      </w:r>
      <w:r w:rsidRPr="0086740F">
        <w:rPr>
          <w:rFonts w:ascii="Times New Roman" w:hAnsi="Times New Roman" w:cs="Times New Roman"/>
          <w:sz w:val="24"/>
          <w:szCs w:val="24"/>
        </w:rPr>
        <w:t>N</w:t>
      </w:r>
      <w:r w:rsidRPr="0086740F">
        <w:rPr>
          <w:rFonts w:ascii="Times New Roman" w:hAnsi="Times New Roman" w:cs="Times New Roman"/>
          <w:sz w:val="24"/>
          <w:szCs w:val="24"/>
          <w:vertAlign w:val="superscript"/>
        </w:rPr>
        <w:t xml:space="preserve"> </w:t>
      </w:r>
      <w:r w:rsidRPr="0086740F">
        <w:rPr>
          <w:rFonts w:ascii="Times New Roman" w:hAnsi="Times New Roman" w:cs="Times New Roman"/>
          <w:sz w:val="24"/>
          <w:szCs w:val="24"/>
        </w:rPr>
        <w:t>spectra of the NIST-Fab</w:t>
      </w:r>
      <w:r w:rsidR="000D004E" w:rsidRPr="0086740F">
        <w:rPr>
          <w:rFonts w:ascii="Times New Roman" w:hAnsi="Times New Roman" w:cs="Times New Roman"/>
          <w:sz w:val="24"/>
          <w:szCs w:val="24"/>
        </w:rPr>
        <w:t xml:space="preserve"> and two NUS spectra of the SSS </w:t>
      </w:r>
      <w:r w:rsidRPr="0086740F">
        <w:rPr>
          <w:rFonts w:ascii="Times New Roman" w:hAnsi="Times New Roman" w:cs="Times New Roman"/>
          <w:sz w:val="24"/>
          <w:szCs w:val="24"/>
        </w:rPr>
        <w:t xml:space="preserve">were excluded due to the limited number collected. See </w:t>
      </w:r>
      <w:r w:rsidRPr="0086740F">
        <w:rPr>
          <w:rFonts w:ascii="Times New Roman" w:hAnsi="Times New Roman" w:cs="Times New Roman"/>
          <w:b/>
          <w:color w:val="0070C0"/>
          <w:sz w:val="24"/>
          <w:szCs w:val="24"/>
        </w:rPr>
        <w:t>Table 1</w:t>
      </w:r>
      <w:r w:rsidRPr="0086740F">
        <w:rPr>
          <w:rFonts w:ascii="Times New Roman" w:hAnsi="Times New Roman" w:cs="Times New Roman"/>
          <w:sz w:val="24"/>
          <w:szCs w:val="24"/>
        </w:rPr>
        <w:t xml:space="preserve"> in main text for descriptions of experiment type.</w:t>
      </w:r>
    </w:p>
    <w:tbl>
      <w:tblPr>
        <w:tblStyle w:val="GridTable4"/>
        <w:tblW w:w="5000" w:type="pct"/>
        <w:tblLook w:val="04A0" w:firstRow="1" w:lastRow="0" w:firstColumn="1" w:lastColumn="0" w:noHBand="0" w:noVBand="1"/>
      </w:tblPr>
      <w:tblGrid>
        <w:gridCol w:w="3100"/>
        <w:gridCol w:w="3101"/>
        <w:gridCol w:w="3099"/>
      </w:tblGrid>
      <w:tr w:rsidR="00941FB8" w:rsidRPr="0086740F" w14:paraId="6833FE89" w14:textId="77777777" w:rsidTr="000D0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24" w:space="0" w:color="auto"/>
              <w:left w:val="single" w:sz="24" w:space="0" w:color="auto"/>
            </w:tcBorders>
          </w:tcPr>
          <w:p w14:paraId="478F355E" w14:textId="77777777" w:rsidR="00941FB8" w:rsidRPr="0086740F" w:rsidRDefault="00941FB8" w:rsidP="00844854">
            <w:pPr>
              <w:jc w:val="center"/>
              <w:rPr>
                <w:rFonts w:ascii="Times New Roman" w:hAnsi="Times New Roman" w:cs="Times New Roman"/>
              </w:rPr>
            </w:pPr>
            <w:r w:rsidRPr="0086740F">
              <w:rPr>
                <w:rFonts w:ascii="Times New Roman" w:hAnsi="Times New Roman" w:cs="Times New Roman"/>
              </w:rPr>
              <w:t xml:space="preserve">Excluded </w:t>
            </w:r>
            <w:r w:rsidRPr="0086740F">
              <w:rPr>
                <w:rFonts w:ascii="Times New Roman" w:hAnsi="Times New Roman" w:cs="Times New Roman"/>
                <w:vertAlign w:val="superscript"/>
              </w:rPr>
              <w:t>1</w:t>
            </w:r>
            <w:r w:rsidRPr="0086740F">
              <w:rPr>
                <w:rFonts w:ascii="Times New Roman" w:hAnsi="Times New Roman" w:cs="Times New Roman"/>
              </w:rPr>
              <w:t>H,</w:t>
            </w:r>
            <w:r w:rsidRPr="0086740F">
              <w:rPr>
                <w:rFonts w:ascii="Times New Roman" w:hAnsi="Times New Roman" w:cs="Times New Roman"/>
                <w:vertAlign w:val="superscript"/>
              </w:rPr>
              <w:t>15</w:t>
            </w:r>
            <w:r w:rsidRPr="0086740F">
              <w:rPr>
                <w:rFonts w:ascii="Times New Roman" w:hAnsi="Times New Roman" w:cs="Times New Roman"/>
              </w:rPr>
              <w:t>N spectra</w:t>
            </w:r>
          </w:p>
        </w:tc>
        <w:tc>
          <w:tcPr>
            <w:tcW w:w="1667" w:type="pct"/>
            <w:tcBorders>
              <w:top w:val="single" w:sz="24" w:space="0" w:color="auto"/>
            </w:tcBorders>
          </w:tcPr>
          <w:p w14:paraId="5BFF3675" w14:textId="77777777" w:rsidR="00941FB8" w:rsidRPr="0086740F" w:rsidRDefault="00941FB8" w:rsidP="008448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 xml:space="preserve">Excluded </w:t>
            </w:r>
            <w:r w:rsidRPr="0086740F">
              <w:rPr>
                <w:rFonts w:ascii="Times New Roman" w:hAnsi="Times New Roman" w:cs="Times New Roman"/>
                <w:vertAlign w:val="superscript"/>
              </w:rPr>
              <w:t>1</w:t>
            </w:r>
            <w:r w:rsidRPr="0086740F">
              <w:rPr>
                <w:rFonts w:ascii="Times New Roman" w:hAnsi="Times New Roman" w:cs="Times New Roman"/>
              </w:rPr>
              <w:t>H,</w:t>
            </w:r>
            <w:r w:rsidRPr="0086740F">
              <w:rPr>
                <w:rFonts w:ascii="Times New Roman" w:hAnsi="Times New Roman" w:cs="Times New Roman"/>
                <w:vertAlign w:val="superscript"/>
              </w:rPr>
              <w:t>13</w:t>
            </w:r>
            <w:r w:rsidRPr="0086740F">
              <w:rPr>
                <w:rFonts w:ascii="Times New Roman" w:hAnsi="Times New Roman" w:cs="Times New Roman"/>
              </w:rPr>
              <w:t>C spectra from CCSD</w:t>
            </w:r>
            <w:r w:rsidRPr="0086740F">
              <w:rPr>
                <w:rFonts w:ascii="Times New Roman" w:hAnsi="Times New Roman" w:cs="Times New Roman"/>
                <w:vertAlign w:val="superscript"/>
              </w:rPr>
              <w:t>†</w:t>
            </w:r>
            <w:r w:rsidRPr="0086740F">
              <w:rPr>
                <w:rFonts w:ascii="Times New Roman" w:hAnsi="Times New Roman" w:cs="Times New Roman"/>
              </w:rPr>
              <w:t xml:space="preserve"> only</w:t>
            </w:r>
          </w:p>
        </w:tc>
        <w:tc>
          <w:tcPr>
            <w:tcW w:w="1666" w:type="pct"/>
            <w:tcBorders>
              <w:top w:val="single" w:sz="24" w:space="0" w:color="auto"/>
              <w:right w:val="single" w:sz="24" w:space="0" w:color="auto"/>
            </w:tcBorders>
          </w:tcPr>
          <w:p w14:paraId="68D90224" w14:textId="77777777" w:rsidR="00941FB8" w:rsidRPr="0086740F" w:rsidRDefault="00941FB8" w:rsidP="008448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 xml:space="preserve">Excluded </w:t>
            </w:r>
            <w:r w:rsidRPr="0086740F">
              <w:rPr>
                <w:rFonts w:ascii="Times New Roman" w:hAnsi="Times New Roman" w:cs="Times New Roman"/>
                <w:vertAlign w:val="superscript"/>
              </w:rPr>
              <w:t>1</w:t>
            </w:r>
            <w:r w:rsidRPr="0086740F">
              <w:rPr>
                <w:rFonts w:ascii="Times New Roman" w:hAnsi="Times New Roman" w:cs="Times New Roman"/>
              </w:rPr>
              <w:t>H,</w:t>
            </w:r>
            <w:r w:rsidRPr="0086740F">
              <w:rPr>
                <w:rFonts w:ascii="Times New Roman" w:hAnsi="Times New Roman" w:cs="Times New Roman"/>
                <w:vertAlign w:val="superscript"/>
              </w:rPr>
              <w:t>13</w:t>
            </w:r>
            <w:r w:rsidRPr="0086740F">
              <w:rPr>
                <w:rFonts w:ascii="Times New Roman" w:hAnsi="Times New Roman" w:cs="Times New Roman"/>
              </w:rPr>
              <w:t>C Spectra from CCSD and PCA</w:t>
            </w:r>
            <w:r w:rsidRPr="0086740F">
              <w:rPr>
                <w:rFonts w:ascii="Times New Roman" w:hAnsi="Times New Roman" w:cs="Times New Roman"/>
                <w:vertAlign w:val="superscript"/>
              </w:rPr>
              <w:t>‡</w:t>
            </w:r>
          </w:p>
        </w:tc>
      </w:tr>
      <w:tr w:rsidR="00941FB8" w:rsidRPr="0086740F" w14:paraId="27E82C3B"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2DB8B758"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E2-1894-101</w:t>
            </w:r>
          </w:p>
        </w:tc>
        <w:tc>
          <w:tcPr>
            <w:tcW w:w="1667" w:type="pct"/>
            <w:tcBorders>
              <w:top w:val="single" w:sz="4" w:space="0" w:color="000000" w:themeColor="text1"/>
              <w:left w:val="single" w:sz="12" w:space="0" w:color="auto"/>
              <w:right w:val="single" w:sz="12" w:space="0" w:color="auto"/>
            </w:tcBorders>
          </w:tcPr>
          <w:p w14:paraId="225E8230"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D2B-2146-003</w:t>
            </w:r>
          </w:p>
        </w:tc>
        <w:tc>
          <w:tcPr>
            <w:tcW w:w="1666" w:type="pct"/>
            <w:tcBorders>
              <w:left w:val="single" w:sz="12" w:space="0" w:color="auto"/>
              <w:right w:val="single" w:sz="24" w:space="0" w:color="auto"/>
            </w:tcBorders>
          </w:tcPr>
          <w:p w14:paraId="1EB52F66"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E1A-1247-002</w:t>
            </w:r>
          </w:p>
        </w:tc>
      </w:tr>
      <w:tr w:rsidR="00941FB8" w:rsidRPr="0086740F" w14:paraId="72AAEB0D"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10F5948D"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D1A-2461-101</w:t>
            </w:r>
          </w:p>
        </w:tc>
        <w:tc>
          <w:tcPr>
            <w:tcW w:w="1667" w:type="pct"/>
            <w:tcBorders>
              <w:left w:val="single" w:sz="12" w:space="0" w:color="auto"/>
              <w:right w:val="single" w:sz="12" w:space="0" w:color="auto"/>
            </w:tcBorders>
          </w:tcPr>
          <w:p w14:paraId="385092C8"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D2D-2146-005</w:t>
            </w:r>
          </w:p>
        </w:tc>
        <w:tc>
          <w:tcPr>
            <w:tcW w:w="1666" w:type="pct"/>
            <w:tcBorders>
              <w:left w:val="single" w:sz="12" w:space="0" w:color="auto"/>
              <w:right w:val="single" w:sz="24" w:space="0" w:color="auto"/>
            </w:tcBorders>
          </w:tcPr>
          <w:p w14:paraId="061BC6EB"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E1A-1247-004</w:t>
            </w:r>
          </w:p>
        </w:tc>
      </w:tr>
      <w:tr w:rsidR="00941FB8" w:rsidRPr="0086740F" w14:paraId="13A17F6B"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22084F14"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E2B-2461-108*</w:t>
            </w:r>
          </w:p>
        </w:tc>
        <w:tc>
          <w:tcPr>
            <w:tcW w:w="1667" w:type="pct"/>
            <w:tcBorders>
              <w:left w:val="single" w:sz="12" w:space="0" w:color="auto"/>
              <w:right w:val="single" w:sz="12" w:space="0" w:color="auto"/>
            </w:tcBorders>
          </w:tcPr>
          <w:p w14:paraId="33CE87C3"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D2E-2146-006</w:t>
            </w:r>
          </w:p>
        </w:tc>
        <w:tc>
          <w:tcPr>
            <w:tcW w:w="1666" w:type="pct"/>
            <w:tcBorders>
              <w:left w:val="single" w:sz="12" w:space="0" w:color="auto"/>
              <w:right w:val="single" w:sz="24" w:space="0" w:color="auto"/>
            </w:tcBorders>
          </w:tcPr>
          <w:p w14:paraId="153B00FC"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E1A-1247-005</w:t>
            </w:r>
          </w:p>
        </w:tc>
      </w:tr>
      <w:tr w:rsidR="00941FB8" w:rsidRPr="0086740F" w14:paraId="78281DEC"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35A1E45E" w14:textId="38DBCC38" w:rsidR="00941FB8" w:rsidRPr="0086740F" w:rsidRDefault="00941FB8" w:rsidP="00CB090B">
            <w:pPr>
              <w:jc w:val="center"/>
              <w:rPr>
                <w:rFonts w:ascii="Times New Roman" w:hAnsi="Times New Roman" w:cs="Times New Roman"/>
                <w:b w:val="0"/>
              </w:rPr>
            </w:pPr>
            <w:r w:rsidRPr="0086740F">
              <w:rPr>
                <w:rFonts w:ascii="Times New Roman" w:hAnsi="Times New Roman" w:cs="Times New Roman"/>
                <w:b w:val="0"/>
              </w:rPr>
              <w:t>E2-3655-</w:t>
            </w:r>
            <w:r w:rsidR="00CB090B" w:rsidRPr="0086740F">
              <w:rPr>
                <w:rFonts w:ascii="Times New Roman" w:hAnsi="Times New Roman" w:cs="Times New Roman"/>
                <w:b w:val="0"/>
              </w:rPr>
              <w:t>1</w:t>
            </w:r>
            <w:r w:rsidRPr="0086740F">
              <w:rPr>
                <w:rFonts w:ascii="Times New Roman" w:hAnsi="Times New Roman" w:cs="Times New Roman"/>
                <w:b w:val="0"/>
              </w:rPr>
              <w:t>01</w:t>
            </w:r>
          </w:p>
        </w:tc>
        <w:tc>
          <w:tcPr>
            <w:tcW w:w="1667" w:type="pct"/>
            <w:tcBorders>
              <w:left w:val="single" w:sz="12" w:space="0" w:color="auto"/>
              <w:right w:val="single" w:sz="12" w:space="0" w:color="auto"/>
            </w:tcBorders>
          </w:tcPr>
          <w:p w14:paraId="1EC2C257"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D2B-6211-405</w:t>
            </w:r>
          </w:p>
        </w:tc>
        <w:tc>
          <w:tcPr>
            <w:tcW w:w="1666" w:type="pct"/>
            <w:tcBorders>
              <w:left w:val="single" w:sz="12" w:space="0" w:color="auto"/>
              <w:right w:val="single" w:sz="24" w:space="0" w:color="auto"/>
            </w:tcBorders>
          </w:tcPr>
          <w:p w14:paraId="30A6556E"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D2A-1894-102</w:t>
            </w:r>
          </w:p>
        </w:tc>
      </w:tr>
      <w:tr w:rsidR="00941FB8" w:rsidRPr="0086740F" w14:paraId="234B0C57"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3610D315" w14:textId="33CD55AD" w:rsidR="00941FB8" w:rsidRPr="0086740F" w:rsidRDefault="00CB090B" w:rsidP="00844854">
            <w:pPr>
              <w:jc w:val="center"/>
              <w:rPr>
                <w:rFonts w:ascii="Times New Roman" w:hAnsi="Times New Roman" w:cs="Times New Roman"/>
                <w:b w:val="0"/>
              </w:rPr>
            </w:pPr>
            <w:r w:rsidRPr="0086740F">
              <w:rPr>
                <w:rFonts w:ascii="Times New Roman" w:hAnsi="Times New Roman" w:cs="Times New Roman"/>
                <w:b w:val="0"/>
              </w:rPr>
              <w:t>E2-3655-1</w:t>
            </w:r>
            <w:r w:rsidR="00941FB8" w:rsidRPr="0086740F">
              <w:rPr>
                <w:rFonts w:ascii="Times New Roman" w:hAnsi="Times New Roman" w:cs="Times New Roman"/>
                <w:b w:val="0"/>
              </w:rPr>
              <w:t>03*</w:t>
            </w:r>
          </w:p>
        </w:tc>
        <w:tc>
          <w:tcPr>
            <w:tcW w:w="1667" w:type="pct"/>
            <w:tcBorders>
              <w:left w:val="single" w:sz="12" w:space="0" w:color="auto"/>
              <w:right w:val="single" w:sz="12" w:space="0" w:color="auto"/>
            </w:tcBorders>
          </w:tcPr>
          <w:p w14:paraId="3E7E9948"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D2B-6211-406</w:t>
            </w:r>
          </w:p>
        </w:tc>
        <w:tc>
          <w:tcPr>
            <w:tcW w:w="1666" w:type="pct"/>
            <w:tcBorders>
              <w:left w:val="single" w:sz="12" w:space="0" w:color="auto"/>
              <w:right w:val="single" w:sz="24" w:space="0" w:color="auto"/>
            </w:tcBorders>
          </w:tcPr>
          <w:p w14:paraId="19CB3208"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E1A-1894-103</w:t>
            </w:r>
          </w:p>
        </w:tc>
      </w:tr>
      <w:tr w:rsidR="00941FB8" w:rsidRPr="0086740F" w14:paraId="2B86AEC8"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11251843"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E2-3676-103*</w:t>
            </w:r>
          </w:p>
        </w:tc>
        <w:tc>
          <w:tcPr>
            <w:tcW w:w="1667" w:type="pct"/>
            <w:tcBorders>
              <w:left w:val="single" w:sz="12" w:space="0" w:color="auto"/>
              <w:right w:val="single" w:sz="12" w:space="0" w:color="auto"/>
            </w:tcBorders>
          </w:tcPr>
          <w:p w14:paraId="57206DB9"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E1A-6211-408</w:t>
            </w:r>
          </w:p>
        </w:tc>
        <w:tc>
          <w:tcPr>
            <w:tcW w:w="1666" w:type="pct"/>
            <w:tcBorders>
              <w:left w:val="single" w:sz="12" w:space="0" w:color="auto"/>
              <w:right w:val="single" w:sz="24" w:space="0" w:color="auto"/>
            </w:tcBorders>
          </w:tcPr>
          <w:p w14:paraId="121E3291"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D2C-1894-104</w:t>
            </w:r>
          </w:p>
        </w:tc>
      </w:tr>
      <w:tr w:rsidR="00941FB8" w:rsidRPr="0086740F" w14:paraId="628C48F9"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68EBFAC8"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E2-3676-107*</w:t>
            </w:r>
          </w:p>
        </w:tc>
        <w:tc>
          <w:tcPr>
            <w:tcW w:w="1667" w:type="pct"/>
            <w:tcBorders>
              <w:left w:val="single" w:sz="12" w:space="0" w:color="auto"/>
              <w:right w:val="single" w:sz="12" w:space="0" w:color="auto"/>
            </w:tcBorders>
          </w:tcPr>
          <w:p w14:paraId="4000B97A"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D2B-6211-409</w:t>
            </w:r>
          </w:p>
        </w:tc>
        <w:tc>
          <w:tcPr>
            <w:tcW w:w="1666" w:type="pct"/>
            <w:tcBorders>
              <w:left w:val="single" w:sz="12" w:space="0" w:color="auto"/>
              <w:right w:val="single" w:sz="24" w:space="0" w:color="auto"/>
            </w:tcBorders>
          </w:tcPr>
          <w:p w14:paraId="76D84998"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E1A-1894-105</w:t>
            </w:r>
          </w:p>
        </w:tc>
      </w:tr>
      <w:tr w:rsidR="00941FB8" w:rsidRPr="0086740F" w14:paraId="3D83C419"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3AD862EE"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E2A-4233-117</w:t>
            </w:r>
          </w:p>
        </w:tc>
        <w:tc>
          <w:tcPr>
            <w:tcW w:w="1667" w:type="pct"/>
            <w:tcBorders>
              <w:left w:val="single" w:sz="12" w:space="0" w:color="auto"/>
              <w:right w:val="single" w:sz="12" w:space="0" w:color="auto"/>
            </w:tcBorders>
          </w:tcPr>
          <w:p w14:paraId="1A582293"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D2D-6211-410</w:t>
            </w:r>
          </w:p>
        </w:tc>
        <w:tc>
          <w:tcPr>
            <w:tcW w:w="1666" w:type="pct"/>
            <w:tcBorders>
              <w:left w:val="single" w:sz="12" w:space="0" w:color="auto"/>
              <w:right w:val="single" w:sz="24" w:space="0" w:color="auto"/>
            </w:tcBorders>
          </w:tcPr>
          <w:p w14:paraId="42331A46"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E1A-1894-106</w:t>
            </w:r>
          </w:p>
        </w:tc>
      </w:tr>
      <w:tr w:rsidR="00941FB8" w:rsidRPr="0086740F" w14:paraId="58AC6D92"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0306D6AA"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E2A-4233-123</w:t>
            </w:r>
          </w:p>
        </w:tc>
        <w:tc>
          <w:tcPr>
            <w:tcW w:w="1667" w:type="pct"/>
            <w:tcBorders>
              <w:left w:val="single" w:sz="12" w:space="0" w:color="auto"/>
              <w:right w:val="single" w:sz="12" w:space="0" w:color="auto"/>
            </w:tcBorders>
          </w:tcPr>
          <w:p w14:paraId="3865FA98"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D2E-6211-411</w:t>
            </w:r>
          </w:p>
        </w:tc>
        <w:tc>
          <w:tcPr>
            <w:tcW w:w="1666" w:type="pct"/>
            <w:tcBorders>
              <w:left w:val="single" w:sz="12" w:space="0" w:color="auto"/>
              <w:right w:val="single" w:sz="24" w:space="0" w:color="auto"/>
            </w:tcBorders>
          </w:tcPr>
          <w:p w14:paraId="3B4B73F6"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D3B-2461-107</w:t>
            </w:r>
          </w:p>
        </w:tc>
      </w:tr>
      <w:tr w:rsidR="00941FB8" w:rsidRPr="0086740F" w14:paraId="0593E70E"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69F465A2"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E2A-4233-142</w:t>
            </w:r>
          </w:p>
        </w:tc>
        <w:tc>
          <w:tcPr>
            <w:tcW w:w="1667" w:type="pct"/>
            <w:tcBorders>
              <w:left w:val="single" w:sz="12" w:space="0" w:color="auto"/>
              <w:right w:val="single" w:sz="12" w:space="0" w:color="auto"/>
            </w:tcBorders>
          </w:tcPr>
          <w:p w14:paraId="5FEBF1C2"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D3B-6211-412</w:t>
            </w:r>
          </w:p>
        </w:tc>
        <w:tc>
          <w:tcPr>
            <w:tcW w:w="1666" w:type="pct"/>
            <w:tcBorders>
              <w:left w:val="single" w:sz="12" w:space="0" w:color="auto"/>
              <w:right w:val="single" w:sz="24" w:space="0" w:color="auto"/>
            </w:tcBorders>
          </w:tcPr>
          <w:p w14:paraId="79A68D9E"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D2A-3676-102</w:t>
            </w:r>
          </w:p>
        </w:tc>
      </w:tr>
      <w:tr w:rsidR="00941FB8" w:rsidRPr="0086740F" w14:paraId="6B2CE4D7"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1613B2EB"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E2A-4233-148</w:t>
            </w:r>
          </w:p>
        </w:tc>
        <w:tc>
          <w:tcPr>
            <w:tcW w:w="1667" w:type="pct"/>
            <w:tcBorders>
              <w:left w:val="single" w:sz="12" w:space="0" w:color="auto"/>
              <w:right w:val="single" w:sz="12" w:space="0" w:color="auto"/>
            </w:tcBorders>
          </w:tcPr>
          <w:p w14:paraId="0CC3A902"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D2B-6272-005</w:t>
            </w:r>
          </w:p>
        </w:tc>
        <w:tc>
          <w:tcPr>
            <w:tcW w:w="1666" w:type="pct"/>
            <w:tcBorders>
              <w:left w:val="single" w:sz="12" w:space="0" w:color="auto"/>
              <w:right w:val="single" w:sz="24" w:space="0" w:color="auto"/>
            </w:tcBorders>
          </w:tcPr>
          <w:p w14:paraId="493757B7"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E1-3676-104</w:t>
            </w:r>
          </w:p>
        </w:tc>
      </w:tr>
      <w:tr w:rsidR="00941FB8" w:rsidRPr="0086740F" w14:paraId="57AE34E0"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3453F262"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E2B-4533-003</w:t>
            </w:r>
          </w:p>
        </w:tc>
        <w:tc>
          <w:tcPr>
            <w:tcW w:w="1667" w:type="pct"/>
            <w:tcBorders>
              <w:left w:val="single" w:sz="12" w:space="0" w:color="auto"/>
              <w:right w:val="single" w:sz="12" w:space="0" w:color="auto"/>
            </w:tcBorders>
          </w:tcPr>
          <w:p w14:paraId="13867132"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D2D-6272-008</w:t>
            </w:r>
          </w:p>
        </w:tc>
        <w:tc>
          <w:tcPr>
            <w:tcW w:w="1666" w:type="pct"/>
            <w:tcBorders>
              <w:left w:val="single" w:sz="12" w:space="0" w:color="auto"/>
              <w:right w:val="single" w:sz="24" w:space="0" w:color="auto"/>
            </w:tcBorders>
          </w:tcPr>
          <w:p w14:paraId="27B14B9B" w14:textId="08D494F7" w:rsidR="00941FB8" w:rsidRPr="0086740F" w:rsidRDefault="00A70F80" w:rsidP="00A70F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D3A</w:t>
            </w:r>
            <w:r w:rsidR="00941FB8" w:rsidRPr="0086740F">
              <w:rPr>
                <w:rFonts w:ascii="Times New Roman" w:hAnsi="Times New Roman" w:cs="Times New Roman"/>
              </w:rPr>
              <w:t>-3676-105</w:t>
            </w:r>
          </w:p>
        </w:tc>
      </w:tr>
      <w:tr w:rsidR="00941FB8" w:rsidRPr="0086740F" w14:paraId="6B0699A5"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512F5EB9" w14:textId="77777777" w:rsidR="00941FB8" w:rsidRPr="0086740F" w:rsidRDefault="00941FB8" w:rsidP="00844854">
            <w:pPr>
              <w:jc w:val="center"/>
              <w:rPr>
                <w:rFonts w:ascii="Times New Roman" w:hAnsi="Times New Roman" w:cs="Times New Roman"/>
                <w:b w:val="0"/>
              </w:rPr>
            </w:pPr>
            <w:r w:rsidRPr="0086740F">
              <w:rPr>
                <w:rFonts w:ascii="Times New Roman" w:hAnsi="Times New Roman" w:cs="Times New Roman"/>
                <w:b w:val="0"/>
              </w:rPr>
              <w:t>E2-6211-401</w:t>
            </w:r>
          </w:p>
        </w:tc>
        <w:tc>
          <w:tcPr>
            <w:tcW w:w="1667" w:type="pct"/>
            <w:tcBorders>
              <w:left w:val="single" w:sz="12" w:space="0" w:color="auto"/>
              <w:right w:val="single" w:sz="12" w:space="0" w:color="auto"/>
            </w:tcBorders>
          </w:tcPr>
          <w:p w14:paraId="2151C7E2"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D2E-6272-009</w:t>
            </w:r>
          </w:p>
        </w:tc>
        <w:tc>
          <w:tcPr>
            <w:tcW w:w="1666" w:type="pct"/>
            <w:tcBorders>
              <w:left w:val="single" w:sz="12" w:space="0" w:color="auto"/>
              <w:right w:val="single" w:sz="24" w:space="0" w:color="auto"/>
            </w:tcBorders>
          </w:tcPr>
          <w:p w14:paraId="596DF96C" w14:textId="77777777" w:rsidR="00941FB8" w:rsidRPr="0086740F" w:rsidRDefault="00941FB8" w:rsidP="008448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E1A-3676-106</w:t>
            </w:r>
          </w:p>
        </w:tc>
      </w:tr>
      <w:tr w:rsidR="00941FB8" w:rsidRPr="0086740F" w14:paraId="15002CA8"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774140FB" w14:textId="6A410A28" w:rsidR="00941FB8" w:rsidRPr="0086740F" w:rsidRDefault="000D004E" w:rsidP="00844854">
            <w:pPr>
              <w:jc w:val="center"/>
              <w:rPr>
                <w:rFonts w:ascii="Times New Roman" w:hAnsi="Times New Roman" w:cs="Times New Roman"/>
                <w:b w:val="0"/>
              </w:rPr>
            </w:pPr>
            <w:r w:rsidRPr="0086740F">
              <w:rPr>
                <w:rFonts w:ascii="Times New Roman" w:hAnsi="Times New Roman" w:cs="Times New Roman"/>
                <w:b w:val="0"/>
              </w:rPr>
              <w:t>E2N-6324-002</w:t>
            </w:r>
          </w:p>
        </w:tc>
        <w:tc>
          <w:tcPr>
            <w:tcW w:w="1667" w:type="pct"/>
            <w:tcBorders>
              <w:left w:val="single" w:sz="12" w:space="0" w:color="auto"/>
              <w:right w:val="single" w:sz="12" w:space="0" w:color="auto"/>
            </w:tcBorders>
          </w:tcPr>
          <w:p w14:paraId="1D66C8B5"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D2D-6272-010</w:t>
            </w:r>
          </w:p>
        </w:tc>
        <w:tc>
          <w:tcPr>
            <w:tcW w:w="1666" w:type="pct"/>
            <w:tcBorders>
              <w:left w:val="single" w:sz="12" w:space="0" w:color="auto"/>
              <w:right w:val="single" w:sz="24" w:space="0" w:color="auto"/>
            </w:tcBorders>
          </w:tcPr>
          <w:p w14:paraId="0B2E9469" w14:textId="77777777" w:rsidR="00941FB8" w:rsidRPr="0086740F" w:rsidRDefault="00941FB8" w:rsidP="008448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E1A-4233-180</w:t>
            </w:r>
          </w:p>
        </w:tc>
      </w:tr>
      <w:tr w:rsidR="000D004E" w:rsidRPr="0086740F" w14:paraId="1D352F31"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42BDD876" w14:textId="5C2F8FF3" w:rsidR="000D004E" w:rsidRPr="0086740F" w:rsidRDefault="000D004E" w:rsidP="000D004E">
            <w:pPr>
              <w:jc w:val="center"/>
              <w:rPr>
                <w:rFonts w:ascii="Times New Roman" w:hAnsi="Times New Roman" w:cs="Times New Roman"/>
                <w:b w:val="0"/>
              </w:rPr>
            </w:pPr>
            <w:r w:rsidRPr="0086740F">
              <w:rPr>
                <w:rFonts w:ascii="Times New Roman" w:hAnsi="Times New Roman" w:cs="Times New Roman"/>
                <w:b w:val="0"/>
              </w:rPr>
              <w:t>E2A-6324-011</w:t>
            </w:r>
          </w:p>
        </w:tc>
        <w:tc>
          <w:tcPr>
            <w:tcW w:w="1667" w:type="pct"/>
            <w:tcBorders>
              <w:left w:val="single" w:sz="12" w:space="0" w:color="auto"/>
              <w:right w:val="single" w:sz="12" w:space="0" w:color="auto"/>
            </w:tcBorders>
          </w:tcPr>
          <w:p w14:paraId="0825FFE3" w14:textId="77777777" w:rsidR="000D004E" w:rsidRPr="0086740F" w:rsidRDefault="000D004E" w:rsidP="000D0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D3B-6272-014</w:t>
            </w:r>
          </w:p>
        </w:tc>
        <w:tc>
          <w:tcPr>
            <w:tcW w:w="1666" w:type="pct"/>
            <w:tcBorders>
              <w:left w:val="single" w:sz="12" w:space="0" w:color="auto"/>
              <w:right w:val="single" w:sz="24" w:space="0" w:color="auto"/>
            </w:tcBorders>
          </w:tcPr>
          <w:p w14:paraId="34D652D9" w14:textId="77777777" w:rsidR="000D004E" w:rsidRPr="0086740F" w:rsidRDefault="000D004E" w:rsidP="000D0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D2B-6211-403</w:t>
            </w:r>
          </w:p>
        </w:tc>
      </w:tr>
      <w:tr w:rsidR="000D004E" w:rsidRPr="0086740F" w14:paraId="2840E839"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1C6034E8" w14:textId="27B23AF1" w:rsidR="000D004E" w:rsidRPr="0086740F" w:rsidRDefault="000D004E" w:rsidP="000D004E">
            <w:pPr>
              <w:jc w:val="center"/>
              <w:rPr>
                <w:rFonts w:ascii="Times New Roman" w:hAnsi="Times New Roman" w:cs="Times New Roman"/>
                <w:b w:val="0"/>
              </w:rPr>
            </w:pPr>
            <w:r w:rsidRPr="0086740F">
              <w:rPr>
                <w:rFonts w:ascii="Times New Roman" w:hAnsi="Times New Roman" w:cs="Times New Roman"/>
                <w:b w:val="0"/>
              </w:rPr>
              <w:t>E2A-6324-012</w:t>
            </w:r>
          </w:p>
        </w:tc>
        <w:tc>
          <w:tcPr>
            <w:tcW w:w="1667" w:type="pct"/>
            <w:tcBorders>
              <w:left w:val="single" w:sz="12" w:space="0" w:color="auto"/>
              <w:right w:val="single" w:sz="12" w:space="0" w:color="auto"/>
            </w:tcBorders>
          </w:tcPr>
          <w:p w14:paraId="31DA7469" w14:textId="77777777" w:rsidR="000D004E" w:rsidRPr="0086740F" w:rsidRDefault="000D004E" w:rsidP="000D00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D2B-6272-017</w:t>
            </w:r>
          </w:p>
        </w:tc>
        <w:tc>
          <w:tcPr>
            <w:tcW w:w="1666" w:type="pct"/>
            <w:tcBorders>
              <w:left w:val="single" w:sz="12" w:space="0" w:color="auto"/>
              <w:right w:val="single" w:sz="24" w:space="0" w:color="auto"/>
            </w:tcBorders>
          </w:tcPr>
          <w:p w14:paraId="24B0A89A" w14:textId="77777777" w:rsidR="000D004E" w:rsidRPr="0086740F" w:rsidRDefault="000D004E" w:rsidP="000D00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E1B-6324-016</w:t>
            </w:r>
          </w:p>
        </w:tc>
      </w:tr>
      <w:tr w:rsidR="000D004E" w:rsidRPr="0086740F" w14:paraId="66289101"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5D19A919" w14:textId="7B8BE4F9" w:rsidR="000D004E" w:rsidRPr="0086740F" w:rsidRDefault="000D004E" w:rsidP="000D004E">
            <w:pPr>
              <w:jc w:val="center"/>
              <w:rPr>
                <w:rFonts w:ascii="Times New Roman" w:hAnsi="Times New Roman" w:cs="Times New Roman"/>
                <w:b w:val="0"/>
              </w:rPr>
            </w:pPr>
            <w:r w:rsidRPr="0086740F">
              <w:rPr>
                <w:rFonts w:ascii="Times New Roman" w:hAnsi="Times New Roman" w:cs="Times New Roman"/>
                <w:b w:val="0"/>
              </w:rPr>
              <w:t>E2A-6324-013</w:t>
            </w:r>
          </w:p>
        </w:tc>
        <w:tc>
          <w:tcPr>
            <w:tcW w:w="1667" w:type="pct"/>
            <w:tcBorders>
              <w:left w:val="single" w:sz="12" w:space="0" w:color="auto"/>
              <w:right w:val="single" w:sz="12" w:space="0" w:color="auto"/>
            </w:tcBorders>
          </w:tcPr>
          <w:p w14:paraId="3C790E7B" w14:textId="77777777" w:rsidR="000D004E" w:rsidRPr="0086740F" w:rsidRDefault="000D004E" w:rsidP="000D0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D2D-6272-019</w:t>
            </w:r>
          </w:p>
        </w:tc>
        <w:tc>
          <w:tcPr>
            <w:tcW w:w="1666" w:type="pct"/>
            <w:tcBorders>
              <w:left w:val="single" w:sz="12" w:space="0" w:color="auto"/>
              <w:right w:val="single" w:sz="24" w:space="0" w:color="auto"/>
            </w:tcBorders>
          </w:tcPr>
          <w:p w14:paraId="0B2D5BD4" w14:textId="77777777" w:rsidR="000D004E" w:rsidRPr="0086740F" w:rsidRDefault="000D004E" w:rsidP="000D00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D2B-7244-015</w:t>
            </w:r>
          </w:p>
        </w:tc>
      </w:tr>
      <w:tr w:rsidR="00386BF7" w:rsidRPr="0086740F" w14:paraId="1E79766E"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3D4FCE05" w14:textId="7F7EDEA9"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D1A-7244-014</w:t>
            </w:r>
          </w:p>
        </w:tc>
        <w:tc>
          <w:tcPr>
            <w:tcW w:w="1667" w:type="pct"/>
            <w:tcBorders>
              <w:left w:val="single" w:sz="12" w:space="0" w:color="auto"/>
              <w:right w:val="single" w:sz="12" w:space="0" w:color="auto"/>
            </w:tcBorders>
          </w:tcPr>
          <w:p w14:paraId="399F7CEB"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D3B-6272-021</w:t>
            </w:r>
          </w:p>
        </w:tc>
        <w:tc>
          <w:tcPr>
            <w:tcW w:w="1666" w:type="pct"/>
            <w:tcBorders>
              <w:left w:val="single" w:sz="12" w:space="0" w:color="auto"/>
              <w:right w:val="single" w:sz="24" w:space="0" w:color="auto"/>
            </w:tcBorders>
          </w:tcPr>
          <w:p w14:paraId="36881AD0"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E1A-8543-003</w:t>
            </w:r>
          </w:p>
        </w:tc>
      </w:tr>
      <w:tr w:rsidR="00386BF7" w:rsidRPr="0086740F" w14:paraId="52BE4B11"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34C11DC6" w14:textId="4130E72A"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E2A-8179-309</w:t>
            </w:r>
          </w:p>
        </w:tc>
        <w:tc>
          <w:tcPr>
            <w:tcW w:w="1667" w:type="pct"/>
            <w:tcBorders>
              <w:left w:val="single" w:sz="12" w:space="0" w:color="auto"/>
              <w:right w:val="single" w:sz="12" w:space="0" w:color="auto"/>
            </w:tcBorders>
          </w:tcPr>
          <w:p w14:paraId="6F9FF72A"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66D9F5F9"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E1B-8822-024</w:t>
            </w:r>
          </w:p>
        </w:tc>
      </w:tr>
      <w:tr w:rsidR="00386BF7" w:rsidRPr="0086740F" w14:paraId="5AE5F033"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69529D72" w14:textId="0C211425"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E2B-8179-310</w:t>
            </w:r>
          </w:p>
        </w:tc>
        <w:tc>
          <w:tcPr>
            <w:tcW w:w="1667" w:type="pct"/>
            <w:tcBorders>
              <w:left w:val="single" w:sz="12" w:space="0" w:color="auto"/>
              <w:right w:val="single" w:sz="12" w:space="0" w:color="auto"/>
            </w:tcBorders>
          </w:tcPr>
          <w:p w14:paraId="216F0930"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3BC04A0F"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E1B-8822-025</w:t>
            </w:r>
          </w:p>
        </w:tc>
      </w:tr>
      <w:tr w:rsidR="00386BF7" w:rsidRPr="0086740F" w14:paraId="0774B981"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423CAAB2" w14:textId="6C0E99C5"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E2C-8179-311</w:t>
            </w:r>
          </w:p>
        </w:tc>
        <w:tc>
          <w:tcPr>
            <w:tcW w:w="1667" w:type="pct"/>
            <w:tcBorders>
              <w:left w:val="single" w:sz="12" w:space="0" w:color="auto"/>
              <w:right w:val="single" w:sz="12" w:space="0" w:color="auto"/>
            </w:tcBorders>
          </w:tcPr>
          <w:p w14:paraId="2C6D4429"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76DC9608"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6740F">
              <w:rPr>
                <w:rFonts w:ascii="Times New Roman" w:hAnsi="Times New Roman" w:cs="Times New Roman"/>
              </w:rPr>
              <w:t>E1C-8822-049</w:t>
            </w:r>
          </w:p>
        </w:tc>
      </w:tr>
      <w:tr w:rsidR="00386BF7" w:rsidRPr="0086740F" w14:paraId="6505B416"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23FD4270" w14:textId="072DFB9A"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E2A-8822-020</w:t>
            </w:r>
          </w:p>
        </w:tc>
        <w:tc>
          <w:tcPr>
            <w:tcW w:w="1667" w:type="pct"/>
            <w:tcBorders>
              <w:left w:val="single" w:sz="12" w:space="0" w:color="auto"/>
              <w:right w:val="single" w:sz="12" w:space="0" w:color="auto"/>
            </w:tcBorders>
          </w:tcPr>
          <w:p w14:paraId="45EA7B7C"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4F9011BF"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86BF7" w:rsidRPr="0086740F" w14:paraId="7E4DFD4F"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26DA98D2" w14:textId="0A19FF1E"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E2A-8822-023</w:t>
            </w:r>
          </w:p>
        </w:tc>
        <w:tc>
          <w:tcPr>
            <w:tcW w:w="1667" w:type="pct"/>
            <w:tcBorders>
              <w:left w:val="single" w:sz="12" w:space="0" w:color="auto"/>
              <w:right w:val="single" w:sz="12" w:space="0" w:color="auto"/>
            </w:tcBorders>
          </w:tcPr>
          <w:p w14:paraId="2B256830"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551AC03E"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86BF7" w:rsidRPr="0086740F" w14:paraId="146BB965"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10FBCA65" w14:textId="225CCFE8"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E2A-8822-026</w:t>
            </w:r>
          </w:p>
        </w:tc>
        <w:tc>
          <w:tcPr>
            <w:tcW w:w="1667" w:type="pct"/>
            <w:tcBorders>
              <w:left w:val="single" w:sz="12" w:space="0" w:color="auto"/>
              <w:right w:val="single" w:sz="12" w:space="0" w:color="auto"/>
            </w:tcBorders>
          </w:tcPr>
          <w:p w14:paraId="26904090"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07098CD0"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86BF7" w:rsidRPr="0086740F" w14:paraId="68F685BE"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03B40327" w14:textId="5DA0BEFC"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E2A-8822-027</w:t>
            </w:r>
          </w:p>
        </w:tc>
        <w:tc>
          <w:tcPr>
            <w:tcW w:w="1667" w:type="pct"/>
            <w:tcBorders>
              <w:left w:val="single" w:sz="12" w:space="0" w:color="auto"/>
              <w:right w:val="single" w:sz="12" w:space="0" w:color="auto"/>
            </w:tcBorders>
          </w:tcPr>
          <w:p w14:paraId="2BE9B022"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3F16CE56"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86BF7" w:rsidRPr="0086740F" w14:paraId="501A1629"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5475B552" w14:textId="7ACBC33A"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E2C-8822-030*</w:t>
            </w:r>
          </w:p>
        </w:tc>
        <w:tc>
          <w:tcPr>
            <w:tcW w:w="1667" w:type="pct"/>
            <w:tcBorders>
              <w:left w:val="single" w:sz="12" w:space="0" w:color="auto"/>
              <w:right w:val="single" w:sz="12" w:space="0" w:color="auto"/>
            </w:tcBorders>
          </w:tcPr>
          <w:p w14:paraId="42B9E8D3"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7125BEEA"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86BF7" w:rsidRPr="0086740F" w14:paraId="3D3884D2"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13D1062D" w14:textId="760D87AC"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E2A-8822-043</w:t>
            </w:r>
          </w:p>
        </w:tc>
        <w:tc>
          <w:tcPr>
            <w:tcW w:w="1667" w:type="pct"/>
            <w:tcBorders>
              <w:left w:val="single" w:sz="12" w:space="0" w:color="auto"/>
              <w:right w:val="single" w:sz="12" w:space="0" w:color="auto"/>
            </w:tcBorders>
          </w:tcPr>
          <w:p w14:paraId="54E6B9AC"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326DE6B5"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86BF7" w:rsidRPr="0086740F" w14:paraId="63CA0923"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3C4C48AD" w14:textId="001AB837"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E2B-8822-044</w:t>
            </w:r>
          </w:p>
        </w:tc>
        <w:tc>
          <w:tcPr>
            <w:tcW w:w="1667" w:type="pct"/>
            <w:tcBorders>
              <w:left w:val="single" w:sz="12" w:space="0" w:color="auto"/>
              <w:right w:val="single" w:sz="12" w:space="0" w:color="auto"/>
            </w:tcBorders>
          </w:tcPr>
          <w:p w14:paraId="558CED43"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1A770A12"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86BF7" w:rsidRPr="0086740F" w14:paraId="276B1480"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58CD712F" w14:textId="1C19CAA8"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E2C-8822-047</w:t>
            </w:r>
          </w:p>
        </w:tc>
        <w:tc>
          <w:tcPr>
            <w:tcW w:w="1667" w:type="pct"/>
            <w:tcBorders>
              <w:left w:val="single" w:sz="12" w:space="0" w:color="auto"/>
              <w:right w:val="single" w:sz="12" w:space="0" w:color="auto"/>
            </w:tcBorders>
          </w:tcPr>
          <w:p w14:paraId="5C7C005F"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1C2736B9"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86BF7" w:rsidRPr="0086740F" w14:paraId="59B2A5E8" w14:textId="77777777" w:rsidTr="000D004E">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51FE3C4E" w14:textId="24805D1C"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E2A-8822-050</w:t>
            </w:r>
          </w:p>
        </w:tc>
        <w:tc>
          <w:tcPr>
            <w:tcW w:w="1667" w:type="pct"/>
            <w:tcBorders>
              <w:left w:val="single" w:sz="12" w:space="0" w:color="auto"/>
              <w:right w:val="single" w:sz="12" w:space="0" w:color="auto"/>
            </w:tcBorders>
          </w:tcPr>
          <w:p w14:paraId="215C52F5"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6DE73394"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86BF7" w:rsidRPr="0086740F" w14:paraId="6F595C7A" w14:textId="77777777" w:rsidTr="000D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right w:val="single" w:sz="12" w:space="0" w:color="auto"/>
            </w:tcBorders>
          </w:tcPr>
          <w:p w14:paraId="359399E9" w14:textId="6B80C75F"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E2C-8822-053</w:t>
            </w:r>
          </w:p>
        </w:tc>
        <w:tc>
          <w:tcPr>
            <w:tcW w:w="1667" w:type="pct"/>
            <w:tcBorders>
              <w:left w:val="single" w:sz="12" w:space="0" w:color="auto"/>
              <w:right w:val="single" w:sz="12" w:space="0" w:color="auto"/>
            </w:tcBorders>
          </w:tcPr>
          <w:p w14:paraId="7A84574F"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6" w:type="pct"/>
            <w:tcBorders>
              <w:left w:val="single" w:sz="12" w:space="0" w:color="auto"/>
              <w:right w:val="single" w:sz="24" w:space="0" w:color="auto"/>
            </w:tcBorders>
          </w:tcPr>
          <w:p w14:paraId="42165F78"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86BF7" w:rsidRPr="0086740F" w14:paraId="0E27983F" w14:textId="77777777" w:rsidTr="00386BF7">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bottom w:val="single" w:sz="4" w:space="0" w:color="666666" w:themeColor="text1" w:themeTint="99"/>
              <w:right w:val="single" w:sz="12" w:space="0" w:color="auto"/>
            </w:tcBorders>
          </w:tcPr>
          <w:p w14:paraId="523DA503" w14:textId="466D7D4D"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E2C-8822-057*</w:t>
            </w:r>
          </w:p>
        </w:tc>
        <w:tc>
          <w:tcPr>
            <w:tcW w:w="1667" w:type="pct"/>
            <w:tcBorders>
              <w:left w:val="single" w:sz="12" w:space="0" w:color="auto"/>
              <w:bottom w:val="single" w:sz="4" w:space="0" w:color="666666" w:themeColor="text1" w:themeTint="99"/>
              <w:right w:val="single" w:sz="12" w:space="0" w:color="auto"/>
            </w:tcBorders>
          </w:tcPr>
          <w:p w14:paraId="21F04520"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66" w:type="pct"/>
            <w:tcBorders>
              <w:left w:val="single" w:sz="12" w:space="0" w:color="auto"/>
              <w:bottom w:val="single" w:sz="4" w:space="0" w:color="666666" w:themeColor="text1" w:themeTint="99"/>
              <w:right w:val="single" w:sz="24" w:space="0" w:color="auto"/>
            </w:tcBorders>
          </w:tcPr>
          <w:p w14:paraId="199898B8" w14:textId="77777777" w:rsidR="00386BF7" w:rsidRPr="0086740F" w:rsidRDefault="00386BF7" w:rsidP="00386B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86BF7" w:rsidRPr="0086740F" w14:paraId="391352B7" w14:textId="77777777" w:rsidTr="00386B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24" w:space="0" w:color="auto"/>
              <w:bottom w:val="single" w:sz="24" w:space="0" w:color="auto"/>
              <w:right w:val="single" w:sz="12" w:space="0" w:color="auto"/>
            </w:tcBorders>
          </w:tcPr>
          <w:p w14:paraId="41E01D10" w14:textId="716CBB20" w:rsidR="00386BF7" w:rsidRPr="0086740F" w:rsidRDefault="00386BF7" w:rsidP="00386BF7">
            <w:pPr>
              <w:jc w:val="center"/>
              <w:rPr>
                <w:rFonts w:ascii="Times New Roman" w:hAnsi="Times New Roman" w:cs="Times New Roman"/>
                <w:b w:val="0"/>
              </w:rPr>
            </w:pPr>
            <w:r w:rsidRPr="0086740F">
              <w:rPr>
                <w:rFonts w:ascii="Times New Roman" w:hAnsi="Times New Roman" w:cs="Times New Roman"/>
                <w:b w:val="0"/>
              </w:rPr>
              <w:t>E2N-8822-071</w:t>
            </w:r>
          </w:p>
        </w:tc>
        <w:tc>
          <w:tcPr>
            <w:tcW w:w="1667" w:type="pct"/>
            <w:tcBorders>
              <w:left w:val="single" w:sz="12" w:space="0" w:color="auto"/>
              <w:bottom w:val="single" w:sz="24" w:space="0" w:color="auto"/>
              <w:right w:val="single" w:sz="12" w:space="0" w:color="auto"/>
            </w:tcBorders>
          </w:tcPr>
          <w:p w14:paraId="4DC7C61A"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66" w:type="pct"/>
            <w:tcBorders>
              <w:left w:val="single" w:sz="12" w:space="0" w:color="auto"/>
              <w:bottom w:val="single" w:sz="24" w:space="0" w:color="auto"/>
              <w:right w:val="single" w:sz="24" w:space="0" w:color="auto"/>
            </w:tcBorders>
          </w:tcPr>
          <w:p w14:paraId="0407C4BE" w14:textId="77777777" w:rsidR="00386BF7" w:rsidRPr="0086740F" w:rsidRDefault="00386BF7" w:rsidP="00386B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200874B7" w14:textId="77777777" w:rsidR="00941FB8" w:rsidRPr="0086740F" w:rsidRDefault="00941FB8" w:rsidP="000D004E">
      <w:pPr>
        <w:pStyle w:val="NoSpacing"/>
        <w:rPr>
          <w:rFonts w:ascii="Times New Roman" w:hAnsi="Times New Roman" w:cs="Times New Roman"/>
          <w:sz w:val="24"/>
          <w:szCs w:val="24"/>
        </w:rPr>
      </w:pP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15</w:t>
      </w:r>
      <w:r w:rsidRPr="0086740F">
        <w:rPr>
          <w:rFonts w:ascii="Times New Roman" w:hAnsi="Times New Roman" w:cs="Times New Roman"/>
          <w:sz w:val="24"/>
          <w:szCs w:val="24"/>
        </w:rPr>
        <w:t>N spectral maps of NIST-Fab</w:t>
      </w:r>
    </w:p>
    <w:p w14:paraId="7F72636C" w14:textId="77777777" w:rsidR="00941FB8" w:rsidRPr="0086740F" w:rsidRDefault="00941FB8" w:rsidP="000D004E">
      <w:pPr>
        <w:pStyle w:val="NoSpacing"/>
        <w:rPr>
          <w:rFonts w:ascii="Times New Roman" w:hAnsi="Times New Roman" w:cs="Times New Roman"/>
          <w:sz w:val="24"/>
          <w:szCs w:val="24"/>
        </w:rPr>
      </w:pPr>
      <w:r w:rsidRPr="0086740F">
        <w:rPr>
          <w:rFonts w:ascii="Times New Roman" w:hAnsi="Times New Roman" w:cs="Times New Roman"/>
          <w:sz w:val="24"/>
          <w:szCs w:val="24"/>
          <w:vertAlign w:val="superscript"/>
        </w:rPr>
        <w:t>†</w:t>
      </w:r>
      <w:r w:rsidRPr="0086740F">
        <w:rPr>
          <w:rFonts w:ascii="Times New Roman" w:hAnsi="Times New Roman" w:cs="Times New Roman"/>
          <w:sz w:val="24"/>
          <w:szCs w:val="24"/>
        </w:rPr>
        <w:t>CCSD = Combined Chemical Shift Deviation</w:t>
      </w:r>
    </w:p>
    <w:p w14:paraId="625D295B" w14:textId="77777777" w:rsidR="00941FB8" w:rsidRPr="0086740F" w:rsidRDefault="00941FB8" w:rsidP="000D004E">
      <w:pPr>
        <w:pStyle w:val="NoSpacing"/>
        <w:rPr>
          <w:rFonts w:ascii="Times New Roman" w:hAnsi="Times New Roman" w:cs="Times New Roman"/>
          <w:sz w:val="24"/>
          <w:szCs w:val="24"/>
        </w:rPr>
      </w:pPr>
      <w:r w:rsidRPr="0086740F">
        <w:rPr>
          <w:rFonts w:ascii="Times New Roman" w:hAnsi="Times New Roman" w:cs="Times New Roman"/>
          <w:sz w:val="24"/>
          <w:szCs w:val="24"/>
          <w:vertAlign w:val="superscript"/>
        </w:rPr>
        <w:t>‡</w:t>
      </w:r>
      <w:r w:rsidRPr="0086740F">
        <w:rPr>
          <w:rFonts w:ascii="Times New Roman" w:hAnsi="Times New Roman" w:cs="Times New Roman"/>
          <w:sz w:val="24"/>
          <w:szCs w:val="24"/>
        </w:rPr>
        <w:t>PCA = Principal Component Analysis</w:t>
      </w:r>
    </w:p>
    <w:p w14:paraId="1F6D776E" w14:textId="50BF98AD" w:rsidR="00844854" w:rsidRPr="0086740F" w:rsidRDefault="006B637B" w:rsidP="00454A5E">
      <w:pPr>
        <w:jc w:val="both"/>
        <w:rPr>
          <w:rFonts w:ascii="Times New Roman" w:hAnsi="Times New Roman" w:cs="Times New Roman"/>
          <w:b/>
          <w:color w:val="0070C0"/>
          <w:sz w:val="24"/>
          <w:szCs w:val="24"/>
        </w:rPr>
      </w:pPr>
      <w:r w:rsidRPr="0086740F">
        <w:rPr>
          <w:rFonts w:ascii="Times New Roman" w:hAnsi="Times New Roman" w:cs="Times New Roman"/>
          <w:sz w:val="24"/>
          <w:szCs w:val="24"/>
        </w:rPr>
        <w:br w:type="page"/>
      </w:r>
      <w:r w:rsidR="00906DD2" w:rsidRPr="0086740F">
        <w:rPr>
          <w:rFonts w:ascii="Times New Roman" w:hAnsi="Times New Roman" w:cs="Times New Roman"/>
          <w:b/>
          <w:color w:val="0070C0"/>
          <w:sz w:val="24"/>
          <w:szCs w:val="24"/>
        </w:rPr>
        <w:t>Table S1</w:t>
      </w:r>
      <w:r w:rsidR="00EE0C4D" w:rsidRPr="0086740F">
        <w:rPr>
          <w:rFonts w:ascii="Times New Roman" w:hAnsi="Times New Roman" w:cs="Times New Roman"/>
          <w:b/>
          <w:color w:val="0070C0"/>
          <w:sz w:val="24"/>
          <w:szCs w:val="24"/>
        </w:rPr>
        <w:t>1</w:t>
      </w:r>
      <w:r w:rsidR="00906DD2" w:rsidRPr="0086740F">
        <w:rPr>
          <w:rFonts w:ascii="Times New Roman" w:hAnsi="Times New Roman" w:cs="Times New Roman"/>
          <w:sz w:val="24"/>
          <w:szCs w:val="24"/>
        </w:rPr>
        <w:t xml:space="preserve">. </w:t>
      </w:r>
      <w:r w:rsidR="00844854" w:rsidRPr="0086740F">
        <w:rPr>
          <w:rFonts w:ascii="Times New Roman" w:hAnsi="Times New Roman" w:cs="Times New Roman"/>
          <w:sz w:val="24"/>
          <w:szCs w:val="24"/>
        </w:rPr>
        <w:t xml:space="preserve">Average </w:t>
      </w:r>
      <w:r w:rsidR="00844854" w:rsidRPr="0086740F">
        <w:rPr>
          <w:rFonts w:ascii="Times New Roman" w:hAnsi="Times New Roman" w:cs="Times New Roman"/>
          <w:sz w:val="24"/>
          <w:szCs w:val="24"/>
          <w:vertAlign w:val="superscript"/>
        </w:rPr>
        <w:t>1</w:t>
      </w:r>
      <w:r w:rsidR="00844854" w:rsidRPr="0086740F">
        <w:rPr>
          <w:rFonts w:ascii="Times New Roman" w:hAnsi="Times New Roman" w:cs="Times New Roman"/>
          <w:sz w:val="24"/>
          <w:szCs w:val="24"/>
        </w:rPr>
        <w:t>H,</w:t>
      </w:r>
      <w:r w:rsidR="00844854" w:rsidRPr="0086740F">
        <w:rPr>
          <w:rFonts w:ascii="Times New Roman" w:hAnsi="Times New Roman" w:cs="Times New Roman"/>
          <w:sz w:val="24"/>
          <w:szCs w:val="24"/>
          <w:vertAlign w:val="superscript"/>
        </w:rPr>
        <w:t>15</w:t>
      </w:r>
      <w:r w:rsidR="00844854" w:rsidRPr="0086740F">
        <w:rPr>
          <w:rFonts w:ascii="Times New Roman" w:hAnsi="Times New Roman" w:cs="Times New Roman"/>
          <w:sz w:val="24"/>
          <w:szCs w:val="24"/>
        </w:rPr>
        <w:t xml:space="preserve">N chemical shift values for arbitrary peak list from D1A/E2 gHSQC experiments at 37 </w:t>
      </w:r>
      <w:r w:rsidR="00844854" w:rsidRPr="0086740F">
        <w:rPr>
          <w:rFonts w:ascii="Calibri" w:hAnsi="Calibri" w:cs="Times New Roman"/>
          <w:sz w:val="24"/>
          <w:szCs w:val="24"/>
        </w:rPr>
        <w:t>°</w:t>
      </w:r>
      <w:r w:rsidR="00844854" w:rsidRPr="0086740F">
        <w:rPr>
          <w:rFonts w:ascii="Times New Roman" w:hAnsi="Times New Roman" w:cs="Times New Roman"/>
          <w:sz w:val="24"/>
          <w:szCs w:val="24"/>
        </w:rPr>
        <w:t xml:space="preserve">C. A 2D </w:t>
      </w:r>
      <w:r w:rsidR="00844854" w:rsidRPr="0086740F">
        <w:rPr>
          <w:rFonts w:ascii="Times New Roman" w:hAnsi="Times New Roman" w:cs="Times New Roman"/>
          <w:sz w:val="24"/>
          <w:szCs w:val="24"/>
          <w:vertAlign w:val="superscript"/>
        </w:rPr>
        <w:t>1</w:t>
      </w:r>
      <w:r w:rsidR="00844854" w:rsidRPr="0086740F">
        <w:rPr>
          <w:rFonts w:ascii="Times New Roman" w:hAnsi="Times New Roman" w:cs="Times New Roman"/>
          <w:sz w:val="24"/>
          <w:szCs w:val="24"/>
        </w:rPr>
        <w:t>H,</w:t>
      </w:r>
      <w:r w:rsidR="00844854" w:rsidRPr="0086740F">
        <w:rPr>
          <w:rFonts w:ascii="Times New Roman" w:hAnsi="Times New Roman" w:cs="Times New Roman"/>
          <w:sz w:val="24"/>
          <w:szCs w:val="24"/>
          <w:vertAlign w:val="superscript"/>
        </w:rPr>
        <w:t xml:space="preserve"> 15</w:t>
      </w:r>
      <w:r w:rsidR="00844854" w:rsidRPr="0086740F">
        <w:rPr>
          <w:rFonts w:ascii="Times New Roman" w:hAnsi="Times New Roman" w:cs="Times New Roman"/>
          <w:sz w:val="24"/>
          <w:szCs w:val="24"/>
        </w:rPr>
        <w:t xml:space="preserve">N gHSQC with all peaks plotted is given in </w:t>
      </w:r>
      <w:r w:rsidR="0086740F" w:rsidRPr="0086740F">
        <w:rPr>
          <w:rFonts w:ascii="Times New Roman" w:hAnsi="Times New Roman" w:cs="Times New Roman"/>
          <w:b/>
          <w:color w:val="0070C0"/>
          <w:sz w:val="24"/>
          <w:szCs w:val="24"/>
        </w:rPr>
        <w:t>Figure</w:t>
      </w:r>
      <w:r w:rsidR="00844854" w:rsidRPr="0086740F">
        <w:rPr>
          <w:rFonts w:ascii="Times New Roman" w:hAnsi="Times New Roman" w:cs="Times New Roman"/>
          <w:b/>
          <w:color w:val="0070C0"/>
          <w:sz w:val="24"/>
          <w:szCs w:val="24"/>
        </w:rPr>
        <w:t xml:space="preserve"> S1</w:t>
      </w:r>
      <w:r w:rsidR="00844854" w:rsidRPr="0086740F">
        <w:rPr>
          <w:rFonts w:ascii="Times New Roman" w:hAnsi="Times New Roman" w:cs="Times New Roman"/>
          <w:sz w:val="24"/>
          <w:szCs w:val="24"/>
        </w:rPr>
        <w:t>. All values are referenced to the methyl resonance of 4,4-</w:t>
      </w:r>
      <w:r w:rsidR="002E1353" w:rsidRPr="0086740F">
        <w:rPr>
          <w:rFonts w:ascii="Times New Roman" w:hAnsi="Times New Roman" w:cs="Times New Roman"/>
          <w:sz w:val="24"/>
          <w:szCs w:val="24"/>
        </w:rPr>
        <w:t>d</w:t>
      </w:r>
      <w:r w:rsidR="00844854" w:rsidRPr="0086740F">
        <w:rPr>
          <w:rFonts w:ascii="Times New Roman" w:hAnsi="Times New Roman" w:cs="Times New Roman"/>
          <w:sz w:val="24"/>
          <w:szCs w:val="24"/>
        </w:rPr>
        <w:t>imethyl-4-silapentane-1-sulfonic acid (DSS), which was determined by spiking DSS into a NIST-Fab sample and recording a gHSQC spectrum at 900 MHz. All other spectra were then aligned to peak #68 in bold, whose position was determined to be the same at all temperatures. See Materials and Methods in main text for more details.</w:t>
      </w:r>
    </w:p>
    <w:tbl>
      <w:tblPr>
        <w:tblStyle w:val="TableGrid"/>
        <w:tblW w:w="0" w:type="auto"/>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702"/>
        <w:gridCol w:w="1194"/>
        <w:gridCol w:w="1183"/>
        <w:gridCol w:w="702"/>
        <w:gridCol w:w="1198"/>
        <w:gridCol w:w="1202"/>
        <w:gridCol w:w="702"/>
        <w:gridCol w:w="1215"/>
        <w:gridCol w:w="1202"/>
      </w:tblGrid>
      <w:tr w:rsidR="00844854" w:rsidRPr="0086740F" w14:paraId="5C2A8608" w14:textId="77777777" w:rsidTr="00454A5E">
        <w:trPr>
          <w:trHeight w:val="566"/>
          <w:jc w:val="center"/>
        </w:trPr>
        <w:tc>
          <w:tcPr>
            <w:tcW w:w="0" w:type="auto"/>
            <w:tcBorders>
              <w:bottom w:val="single" w:sz="24" w:space="0" w:color="auto"/>
            </w:tcBorders>
            <w:noWrap/>
            <w:vAlign w:val="center"/>
            <w:hideMark/>
          </w:tcPr>
          <w:p w14:paraId="2FE629B0" w14:textId="77777777" w:rsidR="00844854" w:rsidRPr="00454A5E" w:rsidRDefault="00844854" w:rsidP="00844854">
            <w:pPr>
              <w:rPr>
                <w:rFonts w:ascii="Times New Roman" w:hAnsi="Times New Roman" w:cs="Times New Roman"/>
                <w:b/>
                <w:bCs/>
                <w:sz w:val="23"/>
                <w:szCs w:val="23"/>
              </w:rPr>
            </w:pPr>
            <w:r w:rsidRPr="00454A5E">
              <w:rPr>
                <w:rFonts w:ascii="Times New Roman" w:hAnsi="Times New Roman" w:cs="Times New Roman"/>
                <w:b/>
                <w:bCs/>
                <w:sz w:val="23"/>
                <w:szCs w:val="23"/>
              </w:rPr>
              <w:t>Peak</w:t>
            </w:r>
          </w:p>
        </w:tc>
        <w:tc>
          <w:tcPr>
            <w:tcW w:w="1194" w:type="dxa"/>
            <w:tcBorders>
              <w:bottom w:val="single" w:sz="24" w:space="0" w:color="auto"/>
            </w:tcBorders>
            <w:vAlign w:val="center"/>
            <w:hideMark/>
          </w:tcPr>
          <w:p w14:paraId="2BDA0F0B" w14:textId="4DC71140" w:rsidR="00844854" w:rsidRPr="00454A5E" w:rsidRDefault="00844854" w:rsidP="00454A5E">
            <w:pPr>
              <w:jc w:val="center"/>
              <w:rPr>
                <w:rFonts w:ascii="Times New Roman" w:hAnsi="Times New Roman" w:cs="Times New Roman"/>
                <w:b/>
                <w:bCs/>
                <w:sz w:val="23"/>
                <w:szCs w:val="23"/>
              </w:rPr>
            </w:pPr>
            <w:r w:rsidRPr="00454A5E">
              <w:rPr>
                <w:rFonts w:ascii="Times New Roman" w:hAnsi="Times New Roman" w:cs="Times New Roman"/>
                <w:b/>
                <w:bCs/>
                <w:sz w:val="23"/>
                <w:szCs w:val="23"/>
              </w:rPr>
              <w:t xml:space="preserve">D1A/E2 </w:t>
            </w:r>
            <w:r w:rsidRPr="00454A5E">
              <w:rPr>
                <w:rFonts w:ascii="Times New Roman" w:hAnsi="Times New Roman" w:cs="Times New Roman"/>
                <w:b/>
                <w:bCs/>
                <w:sz w:val="23"/>
                <w:szCs w:val="23"/>
                <w:vertAlign w:val="superscript"/>
              </w:rPr>
              <w:t>15</w:t>
            </w:r>
            <w:r w:rsidRPr="00454A5E">
              <w:rPr>
                <w:rFonts w:ascii="Times New Roman" w:hAnsi="Times New Roman" w:cs="Times New Roman"/>
                <w:b/>
                <w:bCs/>
                <w:sz w:val="23"/>
                <w:szCs w:val="23"/>
              </w:rPr>
              <w:t>N ppm)</w:t>
            </w:r>
          </w:p>
        </w:tc>
        <w:tc>
          <w:tcPr>
            <w:tcW w:w="1183" w:type="dxa"/>
            <w:tcBorders>
              <w:bottom w:val="single" w:sz="24" w:space="0" w:color="auto"/>
              <w:right w:val="single" w:sz="24" w:space="0" w:color="auto"/>
            </w:tcBorders>
            <w:vAlign w:val="center"/>
            <w:hideMark/>
          </w:tcPr>
          <w:p w14:paraId="677FE51F" w14:textId="3F7B59B6" w:rsidR="00844854" w:rsidRPr="00454A5E" w:rsidRDefault="00844854" w:rsidP="004748E5">
            <w:pPr>
              <w:jc w:val="center"/>
              <w:rPr>
                <w:rFonts w:ascii="Times New Roman" w:hAnsi="Times New Roman" w:cs="Times New Roman"/>
                <w:b/>
                <w:bCs/>
                <w:sz w:val="23"/>
                <w:szCs w:val="23"/>
              </w:rPr>
            </w:pPr>
            <w:r w:rsidRPr="00454A5E">
              <w:rPr>
                <w:rFonts w:ascii="Times New Roman" w:hAnsi="Times New Roman" w:cs="Times New Roman"/>
                <w:b/>
                <w:bCs/>
                <w:sz w:val="23"/>
                <w:szCs w:val="23"/>
              </w:rPr>
              <w:t xml:space="preserve">D1A/E2 </w:t>
            </w:r>
            <w:r w:rsidRPr="00454A5E">
              <w:rPr>
                <w:rFonts w:ascii="Times New Roman" w:hAnsi="Times New Roman" w:cs="Times New Roman"/>
                <w:b/>
                <w:bCs/>
                <w:sz w:val="23"/>
                <w:szCs w:val="23"/>
                <w:vertAlign w:val="superscript"/>
              </w:rPr>
              <w:t>1</w:t>
            </w:r>
            <w:r w:rsidRPr="00454A5E">
              <w:rPr>
                <w:rFonts w:ascii="Times New Roman" w:hAnsi="Times New Roman" w:cs="Times New Roman"/>
                <w:b/>
                <w:bCs/>
                <w:sz w:val="23"/>
                <w:szCs w:val="23"/>
              </w:rPr>
              <w:t>H (ppm)</w:t>
            </w:r>
          </w:p>
        </w:tc>
        <w:tc>
          <w:tcPr>
            <w:tcW w:w="0" w:type="auto"/>
            <w:tcBorders>
              <w:top w:val="single" w:sz="24" w:space="0" w:color="auto"/>
              <w:left w:val="single" w:sz="24" w:space="0" w:color="auto"/>
              <w:bottom w:val="single" w:sz="24" w:space="0" w:color="auto"/>
            </w:tcBorders>
            <w:vAlign w:val="center"/>
          </w:tcPr>
          <w:p w14:paraId="3085C515" w14:textId="77777777" w:rsidR="00844854" w:rsidRPr="00454A5E" w:rsidRDefault="00844854" w:rsidP="00844854">
            <w:pPr>
              <w:rPr>
                <w:rFonts w:ascii="Times New Roman" w:hAnsi="Times New Roman" w:cs="Times New Roman"/>
                <w:b/>
                <w:bCs/>
                <w:sz w:val="23"/>
                <w:szCs w:val="23"/>
              </w:rPr>
            </w:pPr>
            <w:r w:rsidRPr="00454A5E">
              <w:rPr>
                <w:rFonts w:ascii="Times New Roman" w:hAnsi="Times New Roman" w:cs="Times New Roman"/>
                <w:b/>
                <w:bCs/>
                <w:sz w:val="23"/>
                <w:szCs w:val="23"/>
              </w:rPr>
              <w:t>Peak</w:t>
            </w:r>
          </w:p>
        </w:tc>
        <w:tc>
          <w:tcPr>
            <w:tcW w:w="0" w:type="auto"/>
            <w:tcBorders>
              <w:top w:val="single" w:sz="24" w:space="0" w:color="auto"/>
              <w:bottom w:val="single" w:sz="24" w:space="0" w:color="auto"/>
            </w:tcBorders>
            <w:vAlign w:val="center"/>
          </w:tcPr>
          <w:p w14:paraId="16E682E9" w14:textId="68EDA282" w:rsidR="00844854" w:rsidRPr="00454A5E" w:rsidRDefault="00844854" w:rsidP="00454A5E">
            <w:pPr>
              <w:jc w:val="center"/>
              <w:rPr>
                <w:rFonts w:ascii="Times New Roman" w:hAnsi="Times New Roman" w:cs="Times New Roman"/>
                <w:b/>
                <w:bCs/>
                <w:sz w:val="23"/>
                <w:szCs w:val="23"/>
              </w:rPr>
            </w:pPr>
            <w:r w:rsidRPr="00454A5E">
              <w:rPr>
                <w:rFonts w:ascii="Times New Roman" w:hAnsi="Times New Roman" w:cs="Times New Roman"/>
                <w:b/>
                <w:bCs/>
                <w:sz w:val="23"/>
                <w:szCs w:val="23"/>
              </w:rPr>
              <w:t xml:space="preserve">D1A/E2 </w:t>
            </w:r>
            <w:r w:rsidRPr="00454A5E">
              <w:rPr>
                <w:rFonts w:ascii="Times New Roman" w:hAnsi="Times New Roman" w:cs="Times New Roman"/>
                <w:b/>
                <w:bCs/>
                <w:sz w:val="23"/>
                <w:szCs w:val="23"/>
                <w:vertAlign w:val="superscript"/>
              </w:rPr>
              <w:t>15</w:t>
            </w:r>
            <w:r w:rsidRPr="00454A5E">
              <w:rPr>
                <w:rFonts w:ascii="Times New Roman" w:hAnsi="Times New Roman" w:cs="Times New Roman"/>
                <w:b/>
                <w:bCs/>
                <w:sz w:val="23"/>
                <w:szCs w:val="23"/>
              </w:rPr>
              <w:t>N ppm)</w:t>
            </w:r>
          </w:p>
        </w:tc>
        <w:tc>
          <w:tcPr>
            <w:tcW w:w="0" w:type="auto"/>
            <w:tcBorders>
              <w:top w:val="single" w:sz="24" w:space="0" w:color="auto"/>
              <w:bottom w:val="single" w:sz="24" w:space="0" w:color="auto"/>
              <w:right w:val="single" w:sz="24" w:space="0" w:color="auto"/>
            </w:tcBorders>
            <w:vAlign w:val="center"/>
          </w:tcPr>
          <w:p w14:paraId="2438D4AD" w14:textId="75DC629C" w:rsidR="00844854" w:rsidRPr="00454A5E" w:rsidRDefault="00844854" w:rsidP="004748E5">
            <w:pPr>
              <w:jc w:val="center"/>
              <w:rPr>
                <w:rFonts w:ascii="Times New Roman" w:hAnsi="Times New Roman" w:cs="Times New Roman"/>
                <w:b/>
                <w:bCs/>
                <w:sz w:val="23"/>
                <w:szCs w:val="23"/>
              </w:rPr>
            </w:pPr>
            <w:r w:rsidRPr="00454A5E">
              <w:rPr>
                <w:rFonts w:ascii="Times New Roman" w:hAnsi="Times New Roman" w:cs="Times New Roman"/>
                <w:b/>
                <w:bCs/>
                <w:sz w:val="23"/>
                <w:szCs w:val="23"/>
              </w:rPr>
              <w:t xml:space="preserve">D1A/E2 </w:t>
            </w:r>
            <w:r w:rsidRPr="00454A5E">
              <w:rPr>
                <w:rFonts w:ascii="Times New Roman" w:hAnsi="Times New Roman" w:cs="Times New Roman"/>
                <w:b/>
                <w:bCs/>
                <w:sz w:val="23"/>
                <w:szCs w:val="23"/>
                <w:vertAlign w:val="superscript"/>
              </w:rPr>
              <w:t>1</w:t>
            </w:r>
            <w:r w:rsidRPr="00454A5E">
              <w:rPr>
                <w:rFonts w:ascii="Times New Roman" w:hAnsi="Times New Roman" w:cs="Times New Roman"/>
                <w:b/>
                <w:bCs/>
                <w:sz w:val="23"/>
                <w:szCs w:val="23"/>
              </w:rPr>
              <w:t>H (ppm)</w:t>
            </w:r>
          </w:p>
        </w:tc>
        <w:tc>
          <w:tcPr>
            <w:tcW w:w="0" w:type="auto"/>
            <w:tcBorders>
              <w:left w:val="single" w:sz="24" w:space="0" w:color="auto"/>
              <w:bottom w:val="single" w:sz="24" w:space="0" w:color="auto"/>
            </w:tcBorders>
            <w:vAlign w:val="center"/>
          </w:tcPr>
          <w:p w14:paraId="3343B4E2" w14:textId="77777777" w:rsidR="00844854" w:rsidRPr="00454A5E" w:rsidRDefault="00844854" w:rsidP="00844854">
            <w:pPr>
              <w:rPr>
                <w:rFonts w:ascii="Times New Roman" w:hAnsi="Times New Roman" w:cs="Times New Roman"/>
                <w:b/>
                <w:bCs/>
                <w:sz w:val="23"/>
                <w:szCs w:val="23"/>
              </w:rPr>
            </w:pPr>
            <w:r w:rsidRPr="00454A5E">
              <w:rPr>
                <w:rFonts w:ascii="Times New Roman" w:hAnsi="Times New Roman" w:cs="Times New Roman"/>
                <w:b/>
                <w:bCs/>
                <w:sz w:val="23"/>
                <w:szCs w:val="23"/>
              </w:rPr>
              <w:t>Peak</w:t>
            </w:r>
          </w:p>
        </w:tc>
        <w:tc>
          <w:tcPr>
            <w:tcW w:w="0" w:type="auto"/>
            <w:tcBorders>
              <w:bottom w:val="single" w:sz="24" w:space="0" w:color="auto"/>
            </w:tcBorders>
            <w:vAlign w:val="center"/>
          </w:tcPr>
          <w:p w14:paraId="477F193E" w14:textId="625F4352" w:rsidR="00844854" w:rsidRPr="00454A5E" w:rsidRDefault="00844854" w:rsidP="00454A5E">
            <w:pPr>
              <w:jc w:val="center"/>
              <w:rPr>
                <w:rFonts w:ascii="Times New Roman" w:hAnsi="Times New Roman" w:cs="Times New Roman"/>
                <w:b/>
                <w:bCs/>
                <w:sz w:val="23"/>
                <w:szCs w:val="23"/>
              </w:rPr>
            </w:pPr>
            <w:r w:rsidRPr="00454A5E">
              <w:rPr>
                <w:rFonts w:ascii="Times New Roman" w:hAnsi="Times New Roman" w:cs="Times New Roman"/>
                <w:b/>
                <w:bCs/>
                <w:sz w:val="23"/>
                <w:szCs w:val="23"/>
              </w:rPr>
              <w:t xml:space="preserve">D1A/E2 </w:t>
            </w:r>
            <w:r w:rsidRPr="00454A5E">
              <w:rPr>
                <w:rFonts w:ascii="Times New Roman" w:hAnsi="Times New Roman" w:cs="Times New Roman"/>
                <w:b/>
                <w:bCs/>
                <w:sz w:val="23"/>
                <w:szCs w:val="23"/>
                <w:vertAlign w:val="superscript"/>
              </w:rPr>
              <w:t>15</w:t>
            </w:r>
            <w:r w:rsidRPr="00454A5E">
              <w:rPr>
                <w:rFonts w:ascii="Times New Roman" w:hAnsi="Times New Roman" w:cs="Times New Roman"/>
                <w:b/>
                <w:bCs/>
                <w:sz w:val="23"/>
                <w:szCs w:val="23"/>
              </w:rPr>
              <w:t xml:space="preserve">N </w:t>
            </w:r>
            <w:r w:rsidR="00454A5E" w:rsidRPr="00454A5E">
              <w:rPr>
                <w:rFonts w:ascii="Times New Roman" w:hAnsi="Times New Roman" w:cs="Times New Roman"/>
                <w:b/>
                <w:bCs/>
                <w:sz w:val="23"/>
                <w:szCs w:val="23"/>
              </w:rPr>
              <w:t>(</w:t>
            </w:r>
            <w:r w:rsidRPr="00454A5E">
              <w:rPr>
                <w:rFonts w:ascii="Times New Roman" w:hAnsi="Times New Roman" w:cs="Times New Roman"/>
                <w:b/>
                <w:bCs/>
                <w:sz w:val="23"/>
                <w:szCs w:val="23"/>
              </w:rPr>
              <w:t>ppm)</w:t>
            </w:r>
          </w:p>
        </w:tc>
        <w:tc>
          <w:tcPr>
            <w:tcW w:w="0" w:type="auto"/>
            <w:tcBorders>
              <w:bottom w:val="single" w:sz="24" w:space="0" w:color="auto"/>
            </w:tcBorders>
            <w:vAlign w:val="center"/>
          </w:tcPr>
          <w:p w14:paraId="71F842E0" w14:textId="2A8CCB7E" w:rsidR="00844854" w:rsidRPr="00454A5E" w:rsidRDefault="00844854" w:rsidP="004748E5">
            <w:pPr>
              <w:jc w:val="center"/>
              <w:rPr>
                <w:rFonts w:ascii="Times New Roman" w:hAnsi="Times New Roman" w:cs="Times New Roman"/>
                <w:b/>
                <w:bCs/>
                <w:sz w:val="23"/>
                <w:szCs w:val="23"/>
              </w:rPr>
            </w:pPr>
            <w:r w:rsidRPr="00454A5E">
              <w:rPr>
                <w:rFonts w:ascii="Times New Roman" w:hAnsi="Times New Roman" w:cs="Times New Roman"/>
                <w:b/>
                <w:bCs/>
                <w:sz w:val="23"/>
                <w:szCs w:val="23"/>
              </w:rPr>
              <w:t xml:space="preserve">D1A/E2 </w:t>
            </w:r>
            <w:r w:rsidRPr="00454A5E">
              <w:rPr>
                <w:rFonts w:ascii="Times New Roman" w:hAnsi="Times New Roman" w:cs="Times New Roman"/>
                <w:b/>
                <w:bCs/>
                <w:sz w:val="23"/>
                <w:szCs w:val="23"/>
                <w:vertAlign w:val="superscript"/>
              </w:rPr>
              <w:t>1</w:t>
            </w:r>
            <w:r w:rsidRPr="00454A5E">
              <w:rPr>
                <w:rFonts w:ascii="Times New Roman" w:hAnsi="Times New Roman" w:cs="Times New Roman"/>
                <w:b/>
                <w:bCs/>
                <w:sz w:val="23"/>
                <w:szCs w:val="23"/>
              </w:rPr>
              <w:t>H (ppm)</w:t>
            </w:r>
          </w:p>
        </w:tc>
      </w:tr>
      <w:tr w:rsidR="00212A95" w:rsidRPr="0086740F" w14:paraId="4EF4268F" w14:textId="77777777" w:rsidTr="00454A5E">
        <w:trPr>
          <w:trHeight w:val="300"/>
          <w:jc w:val="center"/>
        </w:trPr>
        <w:tc>
          <w:tcPr>
            <w:tcW w:w="0" w:type="auto"/>
            <w:tcBorders>
              <w:top w:val="single" w:sz="24" w:space="0" w:color="auto"/>
              <w:bottom w:val="single" w:sz="4" w:space="0" w:color="auto"/>
            </w:tcBorders>
            <w:noWrap/>
            <w:vAlign w:val="center"/>
            <w:hideMark/>
          </w:tcPr>
          <w:p w14:paraId="6664C815"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w:t>
            </w:r>
          </w:p>
        </w:tc>
        <w:tc>
          <w:tcPr>
            <w:tcW w:w="1194" w:type="dxa"/>
            <w:tcBorders>
              <w:top w:val="single" w:sz="24" w:space="0" w:color="auto"/>
              <w:bottom w:val="single" w:sz="4" w:space="0" w:color="auto"/>
            </w:tcBorders>
            <w:noWrap/>
            <w:vAlign w:val="center"/>
          </w:tcPr>
          <w:p w14:paraId="435CAC0A" w14:textId="39267B4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101.233</w:t>
            </w:r>
          </w:p>
        </w:tc>
        <w:tc>
          <w:tcPr>
            <w:tcW w:w="1183" w:type="dxa"/>
            <w:tcBorders>
              <w:top w:val="single" w:sz="24" w:space="0" w:color="auto"/>
              <w:bottom w:val="single" w:sz="4" w:space="0" w:color="auto"/>
              <w:right w:val="single" w:sz="24" w:space="0" w:color="auto"/>
            </w:tcBorders>
            <w:noWrap/>
            <w:vAlign w:val="center"/>
          </w:tcPr>
          <w:p w14:paraId="5540D060" w14:textId="1454C19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7.814</w:t>
            </w:r>
          </w:p>
        </w:tc>
        <w:tc>
          <w:tcPr>
            <w:tcW w:w="0" w:type="auto"/>
            <w:tcBorders>
              <w:top w:val="single" w:sz="24" w:space="0" w:color="auto"/>
              <w:left w:val="single" w:sz="24" w:space="0" w:color="auto"/>
              <w:bottom w:val="single" w:sz="4" w:space="0" w:color="auto"/>
            </w:tcBorders>
            <w:vAlign w:val="center"/>
          </w:tcPr>
          <w:p w14:paraId="3286DD6D" w14:textId="1C2F0D7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67</w:t>
            </w:r>
          </w:p>
        </w:tc>
        <w:tc>
          <w:tcPr>
            <w:tcW w:w="0" w:type="auto"/>
            <w:tcBorders>
              <w:top w:val="single" w:sz="24" w:space="0" w:color="auto"/>
              <w:bottom w:val="single" w:sz="4" w:space="0" w:color="auto"/>
            </w:tcBorders>
            <w:vAlign w:val="center"/>
          </w:tcPr>
          <w:p w14:paraId="7AE95D4F" w14:textId="1D472DC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120.097</w:t>
            </w:r>
          </w:p>
        </w:tc>
        <w:tc>
          <w:tcPr>
            <w:tcW w:w="0" w:type="auto"/>
            <w:tcBorders>
              <w:top w:val="single" w:sz="24" w:space="0" w:color="auto"/>
              <w:bottom w:val="single" w:sz="4" w:space="0" w:color="auto"/>
              <w:right w:val="single" w:sz="24" w:space="0" w:color="auto"/>
            </w:tcBorders>
            <w:vAlign w:val="center"/>
          </w:tcPr>
          <w:p w14:paraId="65ADA12C" w14:textId="4EB473A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7.537</w:t>
            </w:r>
          </w:p>
        </w:tc>
        <w:tc>
          <w:tcPr>
            <w:tcW w:w="0" w:type="auto"/>
            <w:tcBorders>
              <w:top w:val="single" w:sz="24" w:space="0" w:color="auto"/>
              <w:left w:val="single" w:sz="24" w:space="0" w:color="auto"/>
              <w:bottom w:val="single" w:sz="4" w:space="0" w:color="auto"/>
            </w:tcBorders>
            <w:vAlign w:val="center"/>
          </w:tcPr>
          <w:p w14:paraId="510D1064" w14:textId="1B1A006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133</w:t>
            </w:r>
          </w:p>
        </w:tc>
        <w:tc>
          <w:tcPr>
            <w:tcW w:w="0" w:type="auto"/>
            <w:tcBorders>
              <w:top w:val="single" w:sz="24" w:space="0" w:color="auto"/>
              <w:bottom w:val="single" w:sz="4" w:space="0" w:color="auto"/>
            </w:tcBorders>
            <w:vAlign w:val="center"/>
          </w:tcPr>
          <w:p w14:paraId="765EE688" w14:textId="3B1C4F8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118.489</w:t>
            </w:r>
          </w:p>
        </w:tc>
        <w:tc>
          <w:tcPr>
            <w:tcW w:w="0" w:type="auto"/>
            <w:tcBorders>
              <w:top w:val="single" w:sz="24" w:space="0" w:color="auto"/>
              <w:bottom w:val="single" w:sz="4" w:space="0" w:color="auto"/>
            </w:tcBorders>
            <w:vAlign w:val="center"/>
          </w:tcPr>
          <w:p w14:paraId="7D3AAC62" w14:textId="48245A5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8.763</w:t>
            </w:r>
          </w:p>
        </w:tc>
      </w:tr>
      <w:tr w:rsidR="00212A95" w:rsidRPr="0086740F" w14:paraId="454BC843" w14:textId="77777777" w:rsidTr="00454A5E">
        <w:trPr>
          <w:trHeight w:val="300"/>
          <w:jc w:val="center"/>
        </w:trPr>
        <w:tc>
          <w:tcPr>
            <w:tcW w:w="0" w:type="auto"/>
            <w:tcBorders>
              <w:top w:val="single" w:sz="4" w:space="0" w:color="auto"/>
            </w:tcBorders>
            <w:noWrap/>
            <w:vAlign w:val="center"/>
            <w:hideMark/>
          </w:tcPr>
          <w:p w14:paraId="077818A4" w14:textId="050C44A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w:t>
            </w:r>
          </w:p>
        </w:tc>
        <w:tc>
          <w:tcPr>
            <w:tcW w:w="1194" w:type="dxa"/>
            <w:tcBorders>
              <w:top w:val="single" w:sz="4" w:space="0" w:color="auto"/>
            </w:tcBorders>
            <w:noWrap/>
            <w:vAlign w:val="center"/>
          </w:tcPr>
          <w:p w14:paraId="2555F324" w14:textId="1293936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105.149</w:t>
            </w:r>
          </w:p>
        </w:tc>
        <w:tc>
          <w:tcPr>
            <w:tcW w:w="1183" w:type="dxa"/>
            <w:tcBorders>
              <w:top w:val="single" w:sz="4" w:space="0" w:color="auto"/>
              <w:right w:val="single" w:sz="24" w:space="0" w:color="auto"/>
            </w:tcBorders>
            <w:noWrap/>
            <w:vAlign w:val="center"/>
          </w:tcPr>
          <w:p w14:paraId="6D5D8251" w14:textId="428B80B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8.923</w:t>
            </w:r>
          </w:p>
        </w:tc>
        <w:tc>
          <w:tcPr>
            <w:tcW w:w="0" w:type="auto"/>
            <w:tcBorders>
              <w:top w:val="single" w:sz="4" w:space="0" w:color="auto"/>
              <w:left w:val="single" w:sz="24" w:space="0" w:color="auto"/>
            </w:tcBorders>
            <w:vAlign w:val="center"/>
          </w:tcPr>
          <w:p w14:paraId="375D6040" w14:textId="5424C13C" w:rsidR="00212A95" w:rsidRPr="00454A5E" w:rsidRDefault="00212A95" w:rsidP="00212A95">
            <w:pPr>
              <w:jc w:val="center"/>
              <w:rPr>
                <w:rFonts w:ascii="Times New Roman" w:hAnsi="Times New Roman" w:cs="Times New Roman"/>
                <w:b/>
                <w:bCs/>
                <w:sz w:val="23"/>
                <w:szCs w:val="23"/>
              </w:rPr>
            </w:pPr>
            <w:r w:rsidRPr="00454A5E">
              <w:rPr>
                <w:rFonts w:ascii="Times New Roman" w:hAnsi="Times New Roman" w:cs="Times New Roman"/>
                <w:b/>
                <w:bCs/>
                <w:sz w:val="23"/>
                <w:szCs w:val="23"/>
              </w:rPr>
              <w:t>68</w:t>
            </w:r>
          </w:p>
        </w:tc>
        <w:tc>
          <w:tcPr>
            <w:tcW w:w="0" w:type="auto"/>
            <w:tcBorders>
              <w:top w:val="single" w:sz="4" w:space="0" w:color="auto"/>
            </w:tcBorders>
            <w:vAlign w:val="center"/>
          </w:tcPr>
          <w:p w14:paraId="144256C9" w14:textId="7BC59C44" w:rsidR="00212A95" w:rsidRPr="00454A5E" w:rsidRDefault="00212A95" w:rsidP="00212A95">
            <w:pPr>
              <w:jc w:val="center"/>
              <w:rPr>
                <w:rFonts w:ascii="Times New Roman" w:hAnsi="Times New Roman" w:cs="Times New Roman"/>
                <w:b/>
                <w:bCs/>
                <w:sz w:val="23"/>
                <w:szCs w:val="23"/>
              </w:rPr>
            </w:pPr>
            <w:r w:rsidRPr="00454A5E">
              <w:rPr>
                <w:rFonts w:ascii="Times New Roman" w:hAnsi="Times New Roman" w:cs="Times New Roman"/>
                <w:b/>
                <w:bCs/>
                <w:sz w:val="23"/>
                <w:szCs w:val="23"/>
              </w:rPr>
              <w:t>118.978</w:t>
            </w:r>
          </w:p>
        </w:tc>
        <w:tc>
          <w:tcPr>
            <w:tcW w:w="0" w:type="auto"/>
            <w:tcBorders>
              <w:top w:val="single" w:sz="4" w:space="0" w:color="auto"/>
              <w:right w:val="single" w:sz="24" w:space="0" w:color="auto"/>
            </w:tcBorders>
            <w:vAlign w:val="center"/>
          </w:tcPr>
          <w:p w14:paraId="50082733" w14:textId="6708CB4C" w:rsidR="00212A95" w:rsidRPr="00454A5E" w:rsidRDefault="00212A95" w:rsidP="00212A95">
            <w:pPr>
              <w:jc w:val="center"/>
              <w:rPr>
                <w:rFonts w:ascii="Times New Roman" w:hAnsi="Times New Roman" w:cs="Times New Roman"/>
                <w:b/>
                <w:bCs/>
                <w:sz w:val="23"/>
                <w:szCs w:val="23"/>
              </w:rPr>
            </w:pPr>
            <w:r w:rsidRPr="00454A5E">
              <w:rPr>
                <w:rFonts w:ascii="Times New Roman" w:hAnsi="Times New Roman" w:cs="Times New Roman"/>
                <w:b/>
                <w:bCs/>
                <w:sz w:val="23"/>
                <w:szCs w:val="23"/>
              </w:rPr>
              <w:t>7.546</w:t>
            </w:r>
          </w:p>
        </w:tc>
        <w:tc>
          <w:tcPr>
            <w:tcW w:w="0" w:type="auto"/>
            <w:tcBorders>
              <w:top w:val="single" w:sz="4" w:space="0" w:color="auto"/>
              <w:left w:val="single" w:sz="24" w:space="0" w:color="auto"/>
            </w:tcBorders>
            <w:vAlign w:val="center"/>
          </w:tcPr>
          <w:p w14:paraId="63D4A29F" w14:textId="4F8D3CA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134</w:t>
            </w:r>
          </w:p>
        </w:tc>
        <w:tc>
          <w:tcPr>
            <w:tcW w:w="0" w:type="auto"/>
            <w:tcBorders>
              <w:top w:val="single" w:sz="4" w:space="0" w:color="auto"/>
            </w:tcBorders>
            <w:vAlign w:val="center"/>
          </w:tcPr>
          <w:p w14:paraId="6F6F9875" w14:textId="35AB9DF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119.893</w:t>
            </w:r>
          </w:p>
        </w:tc>
        <w:tc>
          <w:tcPr>
            <w:tcW w:w="0" w:type="auto"/>
            <w:tcBorders>
              <w:top w:val="single" w:sz="4" w:space="0" w:color="auto"/>
            </w:tcBorders>
            <w:vAlign w:val="center"/>
          </w:tcPr>
          <w:p w14:paraId="2738B385" w14:textId="13D6FF9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8.650</w:t>
            </w:r>
          </w:p>
        </w:tc>
      </w:tr>
      <w:tr w:rsidR="00212A95" w:rsidRPr="0086740F" w14:paraId="3FAD1D8C" w14:textId="77777777" w:rsidTr="00454A5E">
        <w:trPr>
          <w:trHeight w:val="300"/>
          <w:jc w:val="center"/>
        </w:trPr>
        <w:tc>
          <w:tcPr>
            <w:tcW w:w="0" w:type="auto"/>
            <w:noWrap/>
            <w:vAlign w:val="center"/>
            <w:hideMark/>
          </w:tcPr>
          <w:p w14:paraId="074E8F1B"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w:t>
            </w:r>
          </w:p>
        </w:tc>
        <w:tc>
          <w:tcPr>
            <w:tcW w:w="1194" w:type="dxa"/>
            <w:noWrap/>
            <w:vAlign w:val="center"/>
          </w:tcPr>
          <w:p w14:paraId="6BD4AD56" w14:textId="7CD57DD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107.930</w:t>
            </w:r>
          </w:p>
        </w:tc>
        <w:tc>
          <w:tcPr>
            <w:tcW w:w="1183" w:type="dxa"/>
            <w:tcBorders>
              <w:right w:val="single" w:sz="24" w:space="0" w:color="auto"/>
            </w:tcBorders>
            <w:noWrap/>
            <w:vAlign w:val="center"/>
          </w:tcPr>
          <w:p w14:paraId="590AB4BA" w14:textId="254A668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9.086</w:t>
            </w:r>
          </w:p>
        </w:tc>
        <w:tc>
          <w:tcPr>
            <w:tcW w:w="0" w:type="auto"/>
            <w:tcBorders>
              <w:left w:val="single" w:sz="24" w:space="0" w:color="auto"/>
            </w:tcBorders>
            <w:vAlign w:val="center"/>
          </w:tcPr>
          <w:p w14:paraId="0AC42069" w14:textId="2115F25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69</w:t>
            </w:r>
          </w:p>
        </w:tc>
        <w:tc>
          <w:tcPr>
            <w:tcW w:w="0" w:type="auto"/>
            <w:vAlign w:val="center"/>
          </w:tcPr>
          <w:p w14:paraId="211C11A5" w14:textId="576C005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118.764</w:t>
            </w:r>
          </w:p>
        </w:tc>
        <w:tc>
          <w:tcPr>
            <w:tcW w:w="0" w:type="auto"/>
            <w:tcBorders>
              <w:right w:val="single" w:sz="24" w:space="0" w:color="auto"/>
            </w:tcBorders>
            <w:vAlign w:val="center"/>
          </w:tcPr>
          <w:p w14:paraId="4CDDB4F1" w14:textId="655612B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6.084</w:t>
            </w:r>
          </w:p>
        </w:tc>
        <w:tc>
          <w:tcPr>
            <w:tcW w:w="0" w:type="auto"/>
            <w:tcBorders>
              <w:left w:val="single" w:sz="24" w:space="0" w:color="auto"/>
            </w:tcBorders>
            <w:vAlign w:val="center"/>
          </w:tcPr>
          <w:p w14:paraId="70735EC2" w14:textId="785C2A4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135</w:t>
            </w:r>
          </w:p>
        </w:tc>
        <w:tc>
          <w:tcPr>
            <w:tcW w:w="0" w:type="auto"/>
            <w:vAlign w:val="center"/>
          </w:tcPr>
          <w:p w14:paraId="1507372F" w14:textId="3A172F6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119.996</w:t>
            </w:r>
          </w:p>
        </w:tc>
        <w:tc>
          <w:tcPr>
            <w:tcW w:w="0" w:type="auto"/>
            <w:vAlign w:val="center"/>
          </w:tcPr>
          <w:p w14:paraId="50DCBF8B" w14:textId="2683229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8.892</w:t>
            </w:r>
          </w:p>
        </w:tc>
      </w:tr>
      <w:tr w:rsidR="00212A95" w:rsidRPr="0086740F" w14:paraId="77EA756A" w14:textId="77777777" w:rsidTr="00454A5E">
        <w:trPr>
          <w:trHeight w:val="300"/>
          <w:jc w:val="center"/>
        </w:trPr>
        <w:tc>
          <w:tcPr>
            <w:tcW w:w="0" w:type="auto"/>
            <w:noWrap/>
            <w:vAlign w:val="center"/>
            <w:hideMark/>
          </w:tcPr>
          <w:p w14:paraId="6F536CD5"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w:t>
            </w:r>
          </w:p>
        </w:tc>
        <w:tc>
          <w:tcPr>
            <w:tcW w:w="1194" w:type="dxa"/>
            <w:noWrap/>
            <w:vAlign w:val="center"/>
          </w:tcPr>
          <w:p w14:paraId="6E831393" w14:textId="324BD11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108.891</w:t>
            </w:r>
          </w:p>
        </w:tc>
        <w:tc>
          <w:tcPr>
            <w:tcW w:w="1183" w:type="dxa"/>
            <w:tcBorders>
              <w:right w:val="single" w:sz="24" w:space="0" w:color="auto"/>
            </w:tcBorders>
            <w:noWrap/>
            <w:vAlign w:val="center"/>
          </w:tcPr>
          <w:p w14:paraId="3592D355" w14:textId="21A0170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9.096</w:t>
            </w:r>
          </w:p>
        </w:tc>
        <w:tc>
          <w:tcPr>
            <w:tcW w:w="0" w:type="auto"/>
            <w:tcBorders>
              <w:left w:val="single" w:sz="24" w:space="0" w:color="auto"/>
            </w:tcBorders>
            <w:vAlign w:val="center"/>
          </w:tcPr>
          <w:p w14:paraId="5CC23121" w14:textId="61FDC6E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70</w:t>
            </w:r>
          </w:p>
        </w:tc>
        <w:tc>
          <w:tcPr>
            <w:tcW w:w="0" w:type="auto"/>
            <w:vAlign w:val="center"/>
          </w:tcPr>
          <w:p w14:paraId="20E3A33F" w14:textId="32192C7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121.571</w:t>
            </w:r>
          </w:p>
        </w:tc>
        <w:tc>
          <w:tcPr>
            <w:tcW w:w="0" w:type="auto"/>
            <w:tcBorders>
              <w:right w:val="single" w:sz="24" w:space="0" w:color="auto"/>
            </w:tcBorders>
            <w:vAlign w:val="center"/>
          </w:tcPr>
          <w:p w14:paraId="57FA5CB6" w14:textId="0ACC4C6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7.647</w:t>
            </w:r>
          </w:p>
        </w:tc>
        <w:tc>
          <w:tcPr>
            <w:tcW w:w="0" w:type="auto"/>
            <w:tcBorders>
              <w:left w:val="single" w:sz="24" w:space="0" w:color="auto"/>
            </w:tcBorders>
            <w:vAlign w:val="center"/>
          </w:tcPr>
          <w:p w14:paraId="3AC38E21" w14:textId="02CEE9A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136</w:t>
            </w:r>
          </w:p>
        </w:tc>
        <w:tc>
          <w:tcPr>
            <w:tcW w:w="0" w:type="auto"/>
            <w:vAlign w:val="center"/>
          </w:tcPr>
          <w:p w14:paraId="7B3063EC" w14:textId="0FD2EB5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119.815</w:t>
            </w:r>
          </w:p>
        </w:tc>
        <w:tc>
          <w:tcPr>
            <w:tcW w:w="0" w:type="auto"/>
            <w:vAlign w:val="center"/>
          </w:tcPr>
          <w:p w14:paraId="0A765012" w14:textId="299A9B4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8.978</w:t>
            </w:r>
          </w:p>
        </w:tc>
      </w:tr>
      <w:tr w:rsidR="002B49F7" w:rsidRPr="0086740F" w14:paraId="4A67EEB0" w14:textId="77777777" w:rsidTr="00454A5E">
        <w:trPr>
          <w:trHeight w:val="300"/>
          <w:jc w:val="center"/>
        </w:trPr>
        <w:tc>
          <w:tcPr>
            <w:tcW w:w="0" w:type="auto"/>
            <w:noWrap/>
            <w:vAlign w:val="center"/>
            <w:hideMark/>
          </w:tcPr>
          <w:p w14:paraId="78A74A28" w14:textId="777777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w:t>
            </w:r>
          </w:p>
        </w:tc>
        <w:tc>
          <w:tcPr>
            <w:tcW w:w="1194" w:type="dxa"/>
            <w:noWrap/>
            <w:vAlign w:val="center"/>
          </w:tcPr>
          <w:p w14:paraId="44D4DB0A" w14:textId="159F19B8"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110.773</w:t>
            </w:r>
          </w:p>
        </w:tc>
        <w:tc>
          <w:tcPr>
            <w:tcW w:w="1183" w:type="dxa"/>
            <w:tcBorders>
              <w:right w:val="single" w:sz="24" w:space="0" w:color="auto"/>
            </w:tcBorders>
            <w:noWrap/>
            <w:vAlign w:val="center"/>
          </w:tcPr>
          <w:p w14:paraId="34E3E7E0" w14:textId="13AA5C9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9.135</w:t>
            </w:r>
          </w:p>
        </w:tc>
        <w:tc>
          <w:tcPr>
            <w:tcW w:w="0" w:type="auto"/>
            <w:tcBorders>
              <w:left w:val="single" w:sz="24" w:space="0" w:color="auto"/>
            </w:tcBorders>
            <w:vAlign w:val="center"/>
          </w:tcPr>
          <w:p w14:paraId="26433CAA" w14:textId="5FC4253E"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71</w:t>
            </w:r>
          </w:p>
        </w:tc>
        <w:tc>
          <w:tcPr>
            <w:tcW w:w="0" w:type="auto"/>
            <w:gridSpan w:val="2"/>
            <w:tcBorders>
              <w:right w:val="single" w:sz="24" w:space="0" w:color="auto"/>
            </w:tcBorders>
            <w:vAlign w:val="center"/>
          </w:tcPr>
          <w:p w14:paraId="1997CC58" w14:textId="799913E2"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6F870D87" w14:textId="56E712F8"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137</w:t>
            </w:r>
          </w:p>
        </w:tc>
        <w:tc>
          <w:tcPr>
            <w:tcW w:w="0" w:type="auto"/>
            <w:vAlign w:val="center"/>
          </w:tcPr>
          <w:p w14:paraId="2B1EF1C6" w14:textId="2B43E19D"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121.808</w:t>
            </w:r>
          </w:p>
        </w:tc>
        <w:tc>
          <w:tcPr>
            <w:tcW w:w="0" w:type="auto"/>
            <w:vAlign w:val="center"/>
          </w:tcPr>
          <w:p w14:paraId="5D2E0AFA" w14:textId="6633104F"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9.045</w:t>
            </w:r>
          </w:p>
        </w:tc>
      </w:tr>
      <w:tr w:rsidR="00212A95" w:rsidRPr="0086740F" w14:paraId="5252CFD4" w14:textId="77777777" w:rsidTr="00454A5E">
        <w:trPr>
          <w:trHeight w:val="300"/>
          <w:jc w:val="center"/>
        </w:trPr>
        <w:tc>
          <w:tcPr>
            <w:tcW w:w="0" w:type="auto"/>
            <w:noWrap/>
            <w:vAlign w:val="center"/>
            <w:hideMark/>
          </w:tcPr>
          <w:p w14:paraId="103CB5ED"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w:t>
            </w:r>
          </w:p>
        </w:tc>
        <w:tc>
          <w:tcPr>
            <w:tcW w:w="1194" w:type="dxa"/>
            <w:noWrap/>
            <w:vAlign w:val="center"/>
          </w:tcPr>
          <w:p w14:paraId="041BEC5D" w14:textId="09AF084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109.710</w:t>
            </w:r>
          </w:p>
        </w:tc>
        <w:tc>
          <w:tcPr>
            <w:tcW w:w="1183" w:type="dxa"/>
            <w:tcBorders>
              <w:right w:val="single" w:sz="24" w:space="0" w:color="auto"/>
            </w:tcBorders>
            <w:noWrap/>
            <w:vAlign w:val="center"/>
          </w:tcPr>
          <w:p w14:paraId="3E476628" w14:textId="1ADCD26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10.461</w:t>
            </w:r>
          </w:p>
        </w:tc>
        <w:tc>
          <w:tcPr>
            <w:tcW w:w="0" w:type="auto"/>
            <w:tcBorders>
              <w:left w:val="single" w:sz="24" w:space="0" w:color="auto"/>
            </w:tcBorders>
            <w:vAlign w:val="center"/>
          </w:tcPr>
          <w:p w14:paraId="5426D31D" w14:textId="02D5A48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72</w:t>
            </w:r>
          </w:p>
        </w:tc>
        <w:tc>
          <w:tcPr>
            <w:tcW w:w="0" w:type="auto"/>
            <w:vAlign w:val="center"/>
          </w:tcPr>
          <w:p w14:paraId="707DDD6B" w14:textId="5A9B6CC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120.887</w:t>
            </w:r>
          </w:p>
        </w:tc>
        <w:tc>
          <w:tcPr>
            <w:tcW w:w="0" w:type="auto"/>
            <w:tcBorders>
              <w:right w:val="single" w:sz="24" w:space="0" w:color="auto"/>
            </w:tcBorders>
            <w:vAlign w:val="center"/>
          </w:tcPr>
          <w:p w14:paraId="27A44291" w14:textId="17A8B69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7.743</w:t>
            </w:r>
          </w:p>
        </w:tc>
        <w:tc>
          <w:tcPr>
            <w:tcW w:w="0" w:type="auto"/>
            <w:tcBorders>
              <w:left w:val="single" w:sz="24" w:space="0" w:color="auto"/>
            </w:tcBorders>
            <w:vAlign w:val="center"/>
          </w:tcPr>
          <w:p w14:paraId="639A6F58" w14:textId="79CFA9B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138</w:t>
            </w:r>
          </w:p>
        </w:tc>
        <w:tc>
          <w:tcPr>
            <w:tcW w:w="0" w:type="auto"/>
            <w:vAlign w:val="center"/>
          </w:tcPr>
          <w:p w14:paraId="36AE656D" w14:textId="5005A37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120.906</w:t>
            </w:r>
          </w:p>
        </w:tc>
        <w:tc>
          <w:tcPr>
            <w:tcW w:w="0" w:type="auto"/>
            <w:vAlign w:val="center"/>
          </w:tcPr>
          <w:p w14:paraId="5B75D3FF" w14:textId="035C838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8.502</w:t>
            </w:r>
          </w:p>
        </w:tc>
      </w:tr>
      <w:tr w:rsidR="00212A95" w:rsidRPr="0086740F" w14:paraId="15F1F95B" w14:textId="77777777" w:rsidTr="00454A5E">
        <w:trPr>
          <w:trHeight w:val="300"/>
          <w:jc w:val="center"/>
        </w:trPr>
        <w:tc>
          <w:tcPr>
            <w:tcW w:w="0" w:type="auto"/>
            <w:noWrap/>
            <w:vAlign w:val="center"/>
            <w:hideMark/>
          </w:tcPr>
          <w:p w14:paraId="4DFBCAF6"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w:t>
            </w:r>
          </w:p>
        </w:tc>
        <w:tc>
          <w:tcPr>
            <w:tcW w:w="1194" w:type="dxa"/>
            <w:noWrap/>
            <w:vAlign w:val="center"/>
          </w:tcPr>
          <w:p w14:paraId="4FA61C21" w14:textId="248067A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111.847</w:t>
            </w:r>
          </w:p>
        </w:tc>
        <w:tc>
          <w:tcPr>
            <w:tcW w:w="1183" w:type="dxa"/>
            <w:tcBorders>
              <w:right w:val="single" w:sz="24" w:space="0" w:color="auto"/>
            </w:tcBorders>
            <w:noWrap/>
            <w:vAlign w:val="center"/>
          </w:tcPr>
          <w:p w14:paraId="3291F2E2" w14:textId="6D1527E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9.736</w:t>
            </w:r>
          </w:p>
        </w:tc>
        <w:tc>
          <w:tcPr>
            <w:tcW w:w="0" w:type="auto"/>
            <w:tcBorders>
              <w:left w:val="single" w:sz="24" w:space="0" w:color="auto"/>
            </w:tcBorders>
            <w:vAlign w:val="center"/>
          </w:tcPr>
          <w:p w14:paraId="241F9A3A" w14:textId="5914885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73</w:t>
            </w:r>
          </w:p>
        </w:tc>
        <w:tc>
          <w:tcPr>
            <w:tcW w:w="0" w:type="auto"/>
            <w:vAlign w:val="center"/>
          </w:tcPr>
          <w:p w14:paraId="6B6C598A" w14:textId="3E72278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121.818</w:t>
            </w:r>
          </w:p>
        </w:tc>
        <w:tc>
          <w:tcPr>
            <w:tcW w:w="0" w:type="auto"/>
            <w:tcBorders>
              <w:right w:val="single" w:sz="24" w:space="0" w:color="auto"/>
            </w:tcBorders>
            <w:vAlign w:val="center"/>
          </w:tcPr>
          <w:p w14:paraId="36B4055C" w14:textId="3C627FD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7.753</w:t>
            </w:r>
          </w:p>
        </w:tc>
        <w:tc>
          <w:tcPr>
            <w:tcW w:w="0" w:type="auto"/>
            <w:tcBorders>
              <w:left w:val="single" w:sz="24" w:space="0" w:color="auto"/>
            </w:tcBorders>
            <w:vAlign w:val="center"/>
          </w:tcPr>
          <w:p w14:paraId="333E6893" w14:textId="2EAF628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139</w:t>
            </w:r>
          </w:p>
        </w:tc>
        <w:tc>
          <w:tcPr>
            <w:tcW w:w="0" w:type="auto"/>
            <w:vAlign w:val="center"/>
          </w:tcPr>
          <w:p w14:paraId="7C3E942F" w14:textId="0F2F1C4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120.782</w:t>
            </w:r>
          </w:p>
        </w:tc>
        <w:tc>
          <w:tcPr>
            <w:tcW w:w="0" w:type="auto"/>
            <w:vAlign w:val="center"/>
          </w:tcPr>
          <w:p w14:paraId="07C7C58A" w14:textId="1D5C8CC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8.462</w:t>
            </w:r>
          </w:p>
        </w:tc>
      </w:tr>
      <w:tr w:rsidR="002B49F7" w:rsidRPr="0086740F" w14:paraId="3087AFAB" w14:textId="77777777" w:rsidTr="00454A5E">
        <w:trPr>
          <w:trHeight w:val="300"/>
          <w:jc w:val="center"/>
        </w:trPr>
        <w:tc>
          <w:tcPr>
            <w:tcW w:w="0" w:type="auto"/>
            <w:noWrap/>
            <w:vAlign w:val="center"/>
            <w:hideMark/>
          </w:tcPr>
          <w:p w14:paraId="7EF7D0B3" w14:textId="777777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w:t>
            </w:r>
          </w:p>
        </w:tc>
        <w:tc>
          <w:tcPr>
            <w:tcW w:w="1194" w:type="dxa"/>
            <w:noWrap/>
            <w:vAlign w:val="center"/>
          </w:tcPr>
          <w:p w14:paraId="040E6F86" w14:textId="5FA92954"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111.653</w:t>
            </w:r>
          </w:p>
        </w:tc>
        <w:tc>
          <w:tcPr>
            <w:tcW w:w="1183" w:type="dxa"/>
            <w:tcBorders>
              <w:right w:val="single" w:sz="24" w:space="0" w:color="auto"/>
            </w:tcBorders>
            <w:noWrap/>
            <w:vAlign w:val="center"/>
          </w:tcPr>
          <w:p w14:paraId="38D90AF9" w14:textId="77A355F3"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9.637</w:t>
            </w:r>
          </w:p>
        </w:tc>
        <w:tc>
          <w:tcPr>
            <w:tcW w:w="0" w:type="auto"/>
            <w:tcBorders>
              <w:left w:val="single" w:sz="24" w:space="0" w:color="auto"/>
            </w:tcBorders>
            <w:vAlign w:val="center"/>
          </w:tcPr>
          <w:p w14:paraId="7986BB22" w14:textId="03BF09D0"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74</w:t>
            </w:r>
          </w:p>
        </w:tc>
        <w:tc>
          <w:tcPr>
            <w:tcW w:w="0" w:type="auto"/>
            <w:tcBorders>
              <w:bottom w:val="single" w:sz="4" w:space="0" w:color="auto"/>
            </w:tcBorders>
            <w:vAlign w:val="center"/>
          </w:tcPr>
          <w:p w14:paraId="40C60EE6" w14:textId="29CF3E3D"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123.598</w:t>
            </w:r>
          </w:p>
        </w:tc>
        <w:tc>
          <w:tcPr>
            <w:tcW w:w="0" w:type="auto"/>
            <w:tcBorders>
              <w:right w:val="single" w:sz="24" w:space="0" w:color="auto"/>
            </w:tcBorders>
            <w:vAlign w:val="center"/>
          </w:tcPr>
          <w:p w14:paraId="093657AA" w14:textId="0E93698E"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7.793</w:t>
            </w:r>
          </w:p>
        </w:tc>
        <w:tc>
          <w:tcPr>
            <w:tcW w:w="0" w:type="auto"/>
            <w:tcBorders>
              <w:left w:val="single" w:sz="24" w:space="0" w:color="auto"/>
            </w:tcBorders>
            <w:vAlign w:val="center"/>
          </w:tcPr>
          <w:p w14:paraId="04CDBA87" w14:textId="19635E43"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140</w:t>
            </w:r>
          </w:p>
        </w:tc>
        <w:tc>
          <w:tcPr>
            <w:tcW w:w="0" w:type="auto"/>
            <w:gridSpan w:val="2"/>
            <w:tcBorders>
              <w:bottom w:val="single" w:sz="4" w:space="0" w:color="auto"/>
            </w:tcBorders>
            <w:vAlign w:val="center"/>
          </w:tcPr>
          <w:p w14:paraId="44A95DFE" w14:textId="15DE85D6"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212A95" w:rsidRPr="0086740F" w14:paraId="4E6AC536" w14:textId="77777777" w:rsidTr="00454A5E">
        <w:trPr>
          <w:trHeight w:val="300"/>
          <w:jc w:val="center"/>
        </w:trPr>
        <w:tc>
          <w:tcPr>
            <w:tcW w:w="0" w:type="auto"/>
            <w:noWrap/>
            <w:vAlign w:val="center"/>
            <w:hideMark/>
          </w:tcPr>
          <w:p w14:paraId="606AF728"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w:t>
            </w:r>
          </w:p>
        </w:tc>
        <w:tc>
          <w:tcPr>
            <w:tcW w:w="1194" w:type="dxa"/>
            <w:noWrap/>
            <w:vAlign w:val="center"/>
          </w:tcPr>
          <w:p w14:paraId="029890AD" w14:textId="502554B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112.045</w:t>
            </w:r>
          </w:p>
        </w:tc>
        <w:tc>
          <w:tcPr>
            <w:tcW w:w="1183" w:type="dxa"/>
            <w:tcBorders>
              <w:right w:val="single" w:sz="24" w:space="0" w:color="auto"/>
            </w:tcBorders>
            <w:noWrap/>
            <w:vAlign w:val="center"/>
          </w:tcPr>
          <w:p w14:paraId="31F2F9D7" w14:textId="432F0F9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8.957</w:t>
            </w:r>
          </w:p>
        </w:tc>
        <w:tc>
          <w:tcPr>
            <w:tcW w:w="0" w:type="auto"/>
            <w:tcBorders>
              <w:left w:val="single" w:sz="24" w:space="0" w:color="auto"/>
            </w:tcBorders>
            <w:vAlign w:val="center"/>
          </w:tcPr>
          <w:p w14:paraId="51678167" w14:textId="52E82E6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75</w:t>
            </w:r>
          </w:p>
        </w:tc>
        <w:tc>
          <w:tcPr>
            <w:tcW w:w="0" w:type="auto"/>
            <w:tcBorders>
              <w:top w:val="single" w:sz="4" w:space="0" w:color="auto"/>
              <w:bottom w:val="single" w:sz="4" w:space="0" w:color="auto"/>
              <w:right w:val="single" w:sz="4" w:space="0" w:color="auto"/>
            </w:tcBorders>
            <w:vAlign w:val="center"/>
          </w:tcPr>
          <w:p w14:paraId="6E44FAB6" w14:textId="4845135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124.558</w:t>
            </w:r>
          </w:p>
        </w:tc>
        <w:tc>
          <w:tcPr>
            <w:tcW w:w="0" w:type="auto"/>
            <w:tcBorders>
              <w:left w:val="single" w:sz="4" w:space="0" w:color="auto"/>
              <w:right w:val="single" w:sz="24" w:space="0" w:color="auto"/>
            </w:tcBorders>
            <w:vAlign w:val="center"/>
          </w:tcPr>
          <w:p w14:paraId="0ADC242A" w14:textId="1D032D7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7.769</w:t>
            </w:r>
          </w:p>
        </w:tc>
        <w:tc>
          <w:tcPr>
            <w:tcW w:w="0" w:type="auto"/>
            <w:tcBorders>
              <w:left w:val="single" w:sz="24" w:space="0" w:color="auto"/>
            </w:tcBorders>
            <w:vAlign w:val="center"/>
          </w:tcPr>
          <w:p w14:paraId="3A640745" w14:textId="1423F0E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141</w:t>
            </w:r>
          </w:p>
        </w:tc>
        <w:tc>
          <w:tcPr>
            <w:tcW w:w="0" w:type="auto"/>
            <w:tcBorders>
              <w:top w:val="single" w:sz="4" w:space="0" w:color="auto"/>
              <w:bottom w:val="single" w:sz="4" w:space="0" w:color="auto"/>
              <w:right w:val="single" w:sz="4" w:space="0" w:color="auto"/>
            </w:tcBorders>
            <w:vAlign w:val="center"/>
          </w:tcPr>
          <w:p w14:paraId="0F7B8781" w14:textId="0291CF5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123.042</w:t>
            </w:r>
          </w:p>
        </w:tc>
        <w:tc>
          <w:tcPr>
            <w:tcW w:w="0" w:type="auto"/>
            <w:tcBorders>
              <w:left w:val="single" w:sz="4" w:space="0" w:color="auto"/>
            </w:tcBorders>
            <w:vAlign w:val="center"/>
          </w:tcPr>
          <w:p w14:paraId="2A77BBC2" w14:textId="2ECB172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8.546</w:t>
            </w:r>
          </w:p>
        </w:tc>
      </w:tr>
      <w:tr w:rsidR="002B49F7" w:rsidRPr="0086740F" w14:paraId="4B2D8D71" w14:textId="77777777" w:rsidTr="004748E5">
        <w:trPr>
          <w:trHeight w:val="300"/>
          <w:jc w:val="center"/>
        </w:trPr>
        <w:tc>
          <w:tcPr>
            <w:tcW w:w="0" w:type="auto"/>
            <w:noWrap/>
            <w:vAlign w:val="center"/>
            <w:hideMark/>
          </w:tcPr>
          <w:p w14:paraId="711C8A3F" w14:textId="777777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w:t>
            </w:r>
          </w:p>
        </w:tc>
        <w:tc>
          <w:tcPr>
            <w:tcW w:w="0" w:type="auto"/>
            <w:gridSpan w:val="2"/>
            <w:tcBorders>
              <w:right w:val="single" w:sz="24" w:space="0" w:color="auto"/>
            </w:tcBorders>
            <w:noWrap/>
            <w:vAlign w:val="center"/>
          </w:tcPr>
          <w:p w14:paraId="1C6D6085" w14:textId="28FE329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2B1C84CA" w14:textId="30481375"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76</w:t>
            </w:r>
          </w:p>
        </w:tc>
        <w:tc>
          <w:tcPr>
            <w:tcW w:w="0" w:type="auto"/>
            <w:tcBorders>
              <w:top w:val="single" w:sz="4" w:space="0" w:color="auto"/>
              <w:bottom w:val="single" w:sz="4" w:space="0" w:color="auto"/>
              <w:right w:val="single" w:sz="4" w:space="0" w:color="auto"/>
            </w:tcBorders>
            <w:vAlign w:val="center"/>
          </w:tcPr>
          <w:p w14:paraId="7F31B9E3" w14:textId="1DF4380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125.081</w:t>
            </w:r>
          </w:p>
        </w:tc>
        <w:tc>
          <w:tcPr>
            <w:tcW w:w="0" w:type="auto"/>
            <w:tcBorders>
              <w:left w:val="single" w:sz="4" w:space="0" w:color="auto"/>
              <w:right w:val="single" w:sz="24" w:space="0" w:color="auto"/>
            </w:tcBorders>
            <w:vAlign w:val="center"/>
          </w:tcPr>
          <w:p w14:paraId="001F1540" w14:textId="3D161971"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7.973</w:t>
            </w:r>
          </w:p>
        </w:tc>
        <w:tc>
          <w:tcPr>
            <w:tcW w:w="0" w:type="auto"/>
            <w:tcBorders>
              <w:left w:val="single" w:sz="24" w:space="0" w:color="auto"/>
            </w:tcBorders>
            <w:vAlign w:val="center"/>
          </w:tcPr>
          <w:p w14:paraId="437EDFE3" w14:textId="15451BD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142</w:t>
            </w:r>
          </w:p>
        </w:tc>
        <w:tc>
          <w:tcPr>
            <w:tcW w:w="0" w:type="auto"/>
            <w:tcBorders>
              <w:top w:val="single" w:sz="4" w:space="0" w:color="auto"/>
            </w:tcBorders>
            <w:vAlign w:val="center"/>
          </w:tcPr>
          <w:p w14:paraId="755FE4AD" w14:textId="40447DB4"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123.878</w:t>
            </w:r>
          </w:p>
        </w:tc>
        <w:tc>
          <w:tcPr>
            <w:tcW w:w="0" w:type="auto"/>
            <w:vAlign w:val="center"/>
          </w:tcPr>
          <w:p w14:paraId="7AD4A792" w14:textId="1E972BE6"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8.776</w:t>
            </w:r>
          </w:p>
        </w:tc>
      </w:tr>
      <w:tr w:rsidR="00212A95" w:rsidRPr="0086740F" w14:paraId="1C5206D8" w14:textId="77777777" w:rsidTr="00454A5E">
        <w:trPr>
          <w:trHeight w:val="300"/>
          <w:jc w:val="center"/>
        </w:trPr>
        <w:tc>
          <w:tcPr>
            <w:tcW w:w="0" w:type="auto"/>
            <w:noWrap/>
            <w:vAlign w:val="center"/>
            <w:hideMark/>
          </w:tcPr>
          <w:p w14:paraId="2D97F634"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w:t>
            </w:r>
          </w:p>
        </w:tc>
        <w:tc>
          <w:tcPr>
            <w:tcW w:w="1194" w:type="dxa"/>
            <w:noWrap/>
            <w:vAlign w:val="center"/>
          </w:tcPr>
          <w:p w14:paraId="39CCEDAD" w14:textId="7F763FB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109.991</w:t>
            </w:r>
          </w:p>
        </w:tc>
        <w:tc>
          <w:tcPr>
            <w:tcW w:w="1183" w:type="dxa"/>
            <w:tcBorders>
              <w:right w:val="single" w:sz="24" w:space="0" w:color="auto"/>
            </w:tcBorders>
            <w:noWrap/>
            <w:vAlign w:val="center"/>
          </w:tcPr>
          <w:p w14:paraId="05C6D5F3" w14:textId="767829B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8.852</w:t>
            </w:r>
          </w:p>
        </w:tc>
        <w:tc>
          <w:tcPr>
            <w:tcW w:w="0" w:type="auto"/>
            <w:tcBorders>
              <w:left w:val="single" w:sz="24" w:space="0" w:color="auto"/>
            </w:tcBorders>
            <w:vAlign w:val="center"/>
          </w:tcPr>
          <w:p w14:paraId="380A856C" w14:textId="581F4FA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w:t>
            </w:r>
          </w:p>
        </w:tc>
        <w:tc>
          <w:tcPr>
            <w:tcW w:w="0" w:type="auto"/>
            <w:tcBorders>
              <w:top w:val="single" w:sz="4" w:space="0" w:color="auto"/>
            </w:tcBorders>
            <w:vAlign w:val="center"/>
          </w:tcPr>
          <w:p w14:paraId="06AD5847" w14:textId="13DAE70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125.390</w:t>
            </w:r>
          </w:p>
        </w:tc>
        <w:tc>
          <w:tcPr>
            <w:tcW w:w="0" w:type="auto"/>
            <w:tcBorders>
              <w:right w:val="single" w:sz="24" w:space="0" w:color="auto"/>
            </w:tcBorders>
            <w:vAlign w:val="center"/>
          </w:tcPr>
          <w:p w14:paraId="43205FAE" w14:textId="4FDDF5B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7.901</w:t>
            </w:r>
          </w:p>
        </w:tc>
        <w:tc>
          <w:tcPr>
            <w:tcW w:w="0" w:type="auto"/>
            <w:tcBorders>
              <w:left w:val="single" w:sz="24" w:space="0" w:color="auto"/>
            </w:tcBorders>
            <w:vAlign w:val="center"/>
          </w:tcPr>
          <w:p w14:paraId="4C035F6A" w14:textId="1749CA2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143</w:t>
            </w:r>
          </w:p>
        </w:tc>
        <w:tc>
          <w:tcPr>
            <w:tcW w:w="0" w:type="auto"/>
            <w:vAlign w:val="center"/>
          </w:tcPr>
          <w:p w14:paraId="3870511B" w14:textId="287BD14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125.486</w:t>
            </w:r>
          </w:p>
        </w:tc>
        <w:tc>
          <w:tcPr>
            <w:tcW w:w="0" w:type="auto"/>
            <w:vAlign w:val="center"/>
          </w:tcPr>
          <w:p w14:paraId="47E44C5A" w14:textId="31193A0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8.789</w:t>
            </w:r>
          </w:p>
        </w:tc>
      </w:tr>
      <w:tr w:rsidR="00212A95" w:rsidRPr="0086740F" w14:paraId="2E3FC8D9" w14:textId="77777777" w:rsidTr="00454A5E">
        <w:trPr>
          <w:trHeight w:val="300"/>
          <w:jc w:val="center"/>
        </w:trPr>
        <w:tc>
          <w:tcPr>
            <w:tcW w:w="0" w:type="auto"/>
            <w:noWrap/>
            <w:vAlign w:val="center"/>
            <w:hideMark/>
          </w:tcPr>
          <w:p w14:paraId="11DD4066"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w:t>
            </w:r>
          </w:p>
        </w:tc>
        <w:tc>
          <w:tcPr>
            <w:tcW w:w="1194" w:type="dxa"/>
            <w:noWrap/>
            <w:vAlign w:val="center"/>
          </w:tcPr>
          <w:p w14:paraId="6FFC37CF" w14:textId="7AE585F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106.763</w:t>
            </w:r>
          </w:p>
        </w:tc>
        <w:tc>
          <w:tcPr>
            <w:tcW w:w="1183" w:type="dxa"/>
            <w:tcBorders>
              <w:right w:val="single" w:sz="24" w:space="0" w:color="auto"/>
            </w:tcBorders>
            <w:noWrap/>
            <w:vAlign w:val="center"/>
          </w:tcPr>
          <w:p w14:paraId="39F5E73A" w14:textId="5251DE0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8.721</w:t>
            </w:r>
          </w:p>
        </w:tc>
        <w:tc>
          <w:tcPr>
            <w:tcW w:w="0" w:type="auto"/>
            <w:tcBorders>
              <w:left w:val="single" w:sz="24" w:space="0" w:color="auto"/>
            </w:tcBorders>
            <w:vAlign w:val="center"/>
          </w:tcPr>
          <w:p w14:paraId="29B46C9F" w14:textId="443EFBC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78</w:t>
            </w:r>
          </w:p>
        </w:tc>
        <w:tc>
          <w:tcPr>
            <w:tcW w:w="0" w:type="auto"/>
            <w:vAlign w:val="center"/>
          </w:tcPr>
          <w:p w14:paraId="09B7CD5B" w14:textId="11288F8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123.297</w:t>
            </w:r>
          </w:p>
        </w:tc>
        <w:tc>
          <w:tcPr>
            <w:tcW w:w="0" w:type="auto"/>
            <w:tcBorders>
              <w:right w:val="single" w:sz="24" w:space="0" w:color="auto"/>
            </w:tcBorders>
            <w:vAlign w:val="center"/>
          </w:tcPr>
          <w:p w14:paraId="6B4DDB5F" w14:textId="5C17E9C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7.928</w:t>
            </w:r>
          </w:p>
        </w:tc>
        <w:tc>
          <w:tcPr>
            <w:tcW w:w="0" w:type="auto"/>
            <w:tcBorders>
              <w:left w:val="single" w:sz="24" w:space="0" w:color="auto"/>
            </w:tcBorders>
            <w:vAlign w:val="center"/>
          </w:tcPr>
          <w:p w14:paraId="24E5B803" w14:textId="04DD9CE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144</w:t>
            </w:r>
          </w:p>
        </w:tc>
        <w:tc>
          <w:tcPr>
            <w:tcW w:w="0" w:type="auto"/>
            <w:vAlign w:val="center"/>
          </w:tcPr>
          <w:p w14:paraId="1BD0FF2B" w14:textId="2FD4348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129.486</w:t>
            </w:r>
          </w:p>
        </w:tc>
        <w:tc>
          <w:tcPr>
            <w:tcW w:w="0" w:type="auto"/>
            <w:vAlign w:val="center"/>
          </w:tcPr>
          <w:p w14:paraId="3BD9D150" w14:textId="7AF0D16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8.567</w:t>
            </w:r>
          </w:p>
        </w:tc>
      </w:tr>
      <w:tr w:rsidR="00212A95" w:rsidRPr="0086740F" w14:paraId="6C702C30" w14:textId="77777777" w:rsidTr="00454A5E">
        <w:trPr>
          <w:trHeight w:val="300"/>
          <w:jc w:val="center"/>
        </w:trPr>
        <w:tc>
          <w:tcPr>
            <w:tcW w:w="0" w:type="auto"/>
            <w:noWrap/>
            <w:vAlign w:val="center"/>
            <w:hideMark/>
          </w:tcPr>
          <w:p w14:paraId="6008FE0D"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w:t>
            </w:r>
          </w:p>
        </w:tc>
        <w:tc>
          <w:tcPr>
            <w:tcW w:w="1194" w:type="dxa"/>
            <w:noWrap/>
            <w:vAlign w:val="center"/>
          </w:tcPr>
          <w:p w14:paraId="54073507" w14:textId="29C079E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108.604</w:t>
            </w:r>
          </w:p>
        </w:tc>
        <w:tc>
          <w:tcPr>
            <w:tcW w:w="1183" w:type="dxa"/>
            <w:tcBorders>
              <w:right w:val="single" w:sz="24" w:space="0" w:color="auto"/>
            </w:tcBorders>
            <w:noWrap/>
            <w:vAlign w:val="center"/>
          </w:tcPr>
          <w:p w14:paraId="338A347F" w14:textId="5811834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8.633</w:t>
            </w:r>
          </w:p>
        </w:tc>
        <w:tc>
          <w:tcPr>
            <w:tcW w:w="0" w:type="auto"/>
            <w:tcBorders>
              <w:left w:val="single" w:sz="24" w:space="0" w:color="auto"/>
            </w:tcBorders>
            <w:vAlign w:val="center"/>
          </w:tcPr>
          <w:p w14:paraId="580CB5A4" w14:textId="3F4DD9C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79</w:t>
            </w:r>
          </w:p>
        </w:tc>
        <w:tc>
          <w:tcPr>
            <w:tcW w:w="0" w:type="auto"/>
            <w:vAlign w:val="center"/>
          </w:tcPr>
          <w:p w14:paraId="7AA135AF" w14:textId="1C70D4D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125.566</w:t>
            </w:r>
          </w:p>
        </w:tc>
        <w:tc>
          <w:tcPr>
            <w:tcW w:w="0" w:type="auto"/>
            <w:tcBorders>
              <w:right w:val="single" w:sz="24" w:space="0" w:color="auto"/>
            </w:tcBorders>
            <w:vAlign w:val="center"/>
          </w:tcPr>
          <w:p w14:paraId="15956400" w14:textId="2FA2B3A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7.998</w:t>
            </w:r>
          </w:p>
        </w:tc>
        <w:tc>
          <w:tcPr>
            <w:tcW w:w="0" w:type="auto"/>
            <w:tcBorders>
              <w:left w:val="single" w:sz="24" w:space="0" w:color="auto"/>
            </w:tcBorders>
            <w:vAlign w:val="center"/>
          </w:tcPr>
          <w:p w14:paraId="1F2A1D5B" w14:textId="44D9161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145</w:t>
            </w:r>
          </w:p>
        </w:tc>
        <w:tc>
          <w:tcPr>
            <w:tcW w:w="0" w:type="auto"/>
            <w:vAlign w:val="center"/>
          </w:tcPr>
          <w:p w14:paraId="2DB4FF3B" w14:textId="039F120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130.643</w:t>
            </w:r>
          </w:p>
        </w:tc>
        <w:tc>
          <w:tcPr>
            <w:tcW w:w="0" w:type="auto"/>
            <w:vAlign w:val="center"/>
          </w:tcPr>
          <w:p w14:paraId="13B045BD" w14:textId="0883385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8.444</w:t>
            </w:r>
          </w:p>
        </w:tc>
      </w:tr>
      <w:tr w:rsidR="002B49F7" w:rsidRPr="0086740F" w14:paraId="1E1499B8" w14:textId="77777777" w:rsidTr="00454A5E">
        <w:trPr>
          <w:trHeight w:val="300"/>
          <w:jc w:val="center"/>
        </w:trPr>
        <w:tc>
          <w:tcPr>
            <w:tcW w:w="0" w:type="auto"/>
            <w:noWrap/>
            <w:vAlign w:val="center"/>
            <w:hideMark/>
          </w:tcPr>
          <w:p w14:paraId="265C270C" w14:textId="777777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w:t>
            </w:r>
          </w:p>
        </w:tc>
        <w:tc>
          <w:tcPr>
            <w:tcW w:w="1194" w:type="dxa"/>
            <w:noWrap/>
            <w:vAlign w:val="center"/>
          </w:tcPr>
          <w:p w14:paraId="3852C9B5" w14:textId="32E7593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111.552</w:t>
            </w:r>
          </w:p>
        </w:tc>
        <w:tc>
          <w:tcPr>
            <w:tcW w:w="1183" w:type="dxa"/>
            <w:tcBorders>
              <w:right w:val="single" w:sz="24" w:space="0" w:color="auto"/>
            </w:tcBorders>
            <w:noWrap/>
            <w:vAlign w:val="center"/>
          </w:tcPr>
          <w:p w14:paraId="5B10F021" w14:textId="7056AC48"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8.516</w:t>
            </w:r>
          </w:p>
        </w:tc>
        <w:tc>
          <w:tcPr>
            <w:tcW w:w="0" w:type="auto"/>
            <w:tcBorders>
              <w:left w:val="single" w:sz="24" w:space="0" w:color="auto"/>
            </w:tcBorders>
            <w:vAlign w:val="center"/>
          </w:tcPr>
          <w:p w14:paraId="33D917DA" w14:textId="28A8BB5A"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80</w:t>
            </w:r>
          </w:p>
        </w:tc>
        <w:tc>
          <w:tcPr>
            <w:tcW w:w="0" w:type="auto"/>
            <w:vAlign w:val="center"/>
          </w:tcPr>
          <w:p w14:paraId="2A74D552" w14:textId="0FD3865C"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125.349</w:t>
            </w:r>
          </w:p>
        </w:tc>
        <w:tc>
          <w:tcPr>
            <w:tcW w:w="0" w:type="auto"/>
            <w:tcBorders>
              <w:right w:val="single" w:sz="24" w:space="0" w:color="auto"/>
            </w:tcBorders>
            <w:vAlign w:val="center"/>
          </w:tcPr>
          <w:p w14:paraId="5F287D6F" w14:textId="40D625BA"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8.057</w:t>
            </w:r>
          </w:p>
        </w:tc>
        <w:tc>
          <w:tcPr>
            <w:tcW w:w="0" w:type="auto"/>
            <w:tcBorders>
              <w:left w:val="single" w:sz="24" w:space="0" w:color="auto"/>
            </w:tcBorders>
            <w:vAlign w:val="center"/>
          </w:tcPr>
          <w:p w14:paraId="2F60F294" w14:textId="573272AF"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146</w:t>
            </w:r>
          </w:p>
        </w:tc>
        <w:tc>
          <w:tcPr>
            <w:tcW w:w="0" w:type="auto"/>
            <w:gridSpan w:val="2"/>
            <w:vAlign w:val="center"/>
          </w:tcPr>
          <w:p w14:paraId="79AA8747" w14:textId="01FF91BC"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2B49F7" w:rsidRPr="0086740F" w14:paraId="279CED50" w14:textId="77777777" w:rsidTr="00454A5E">
        <w:trPr>
          <w:trHeight w:val="300"/>
          <w:jc w:val="center"/>
        </w:trPr>
        <w:tc>
          <w:tcPr>
            <w:tcW w:w="0" w:type="auto"/>
            <w:noWrap/>
            <w:vAlign w:val="center"/>
            <w:hideMark/>
          </w:tcPr>
          <w:p w14:paraId="1759E31D" w14:textId="777777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w:t>
            </w:r>
          </w:p>
        </w:tc>
        <w:tc>
          <w:tcPr>
            <w:tcW w:w="1194" w:type="dxa"/>
            <w:noWrap/>
            <w:vAlign w:val="center"/>
          </w:tcPr>
          <w:p w14:paraId="6E6A9D02" w14:textId="481C386C"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111.214</w:t>
            </w:r>
          </w:p>
        </w:tc>
        <w:tc>
          <w:tcPr>
            <w:tcW w:w="1183" w:type="dxa"/>
            <w:tcBorders>
              <w:right w:val="single" w:sz="24" w:space="0" w:color="auto"/>
            </w:tcBorders>
            <w:noWrap/>
            <w:vAlign w:val="center"/>
          </w:tcPr>
          <w:p w14:paraId="0B164EE4" w14:textId="7DAD6138"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8.448</w:t>
            </w:r>
          </w:p>
        </w:tc>
        <w:tc>
          <w:tcPr>
            <w:tcW w:w="0" w:type="auto"/>
            <w:tcBorders>
              <w:left w:val="single" w:sz="24" w:space="0" w:color="auto"/>
            </w:tcBorders>
            <w:vAlign w:val="center"/>
          </w:tcPr>
          <w:p w14:paraId="71DD295D" w14:textId="6C28428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w:t>
            </w:r>
          </w:p>
        </w:tc>
        <w:tc>
          <w:tcPr>
            <w:tcW w:w="0" w:type="auto"/>
            <w:vAlign w:val="center"/>
          </w:tcPr>
          <w:p w14:paraId="4C88B8E4" w14:textId="72723426"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125.074</w:t>
            </w:r>
          </w:p>
        </w:tc>
        <w:tc>
          <w:tcPr>
            <w:tcW w:w="0" w:type="auto"/>
            <w:tcBorders>
              <w:right w:val="single" w:sz="24" w:space="0" w:color="auto"/>
            </w:tcBorders>
            <w:vAlign w:val="center"/>
          </w:tcPr>
          <w:p w14:paraId="3429D015" w14:textId="22477F02"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8.134</w:t>
            </w:r>
          </w:p>
        </w:tc>
        <w:tc>
          <w:tcPr>
            <w:tcW w:w="0" w:type="auto"/>
            <w:tcBorders>
              <w:left w:val="single" w:sz="24" w:space="0" w:color="auto"/>
            </w:tcBorders>
            <w:vAlign w:val="center"/>
          </w:tcPr>
          <w:p w14:paraId="43207385" w14:textId="45669218"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147</w:t>
            </w:r>
          </w:p>
        </w:tc>
        <w:tc>
          <w:tcPr>
            <w:tcW w:w="0" w:type="auto"/>
            <w:gridSpan w:val="2"/>
            <w:vAlign w:val="center"/>
          </w:tcPr>
          <w:p w14:paraId="4A4080E0" w14:textId="720FEA4B"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212A95" w:rsidRPr="0086740F" w14:paraId="4C0DD338" w14:textId="77777777" w:rsidTr="00454A5E">
        <w:trPr>
          <w:trHeight w:val="300"/>
          <w:jc w:val="center"/>
        </w:trPr>
        <w:tc>
          <w:tcPr>
            <w:tcW w:w="0" w:type="auto"/>
            <w:noWrap/>
            <w:vAlign w:val="center"/>
            <w:hideMark/>
          </w:tcPr>
          <w:p w14:paraId="4A48EB08"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w:t>
            </w:r>
          </w:p>
        </w:tc>
        <w:tc>
          <w:tcPr>
            <w:tcW w:w="1194" w:type="dxa"/>
            <w:noWrap/>
            <w:vAlign w:val="center"/>
          </w:tcPr>
          <w:p w14:paraId="6A6D6AFE" w14:textId="7F77A75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111.379</w:t>
            </w:r>
          </w:p>
        </w:tc>
        <w:tc>
          <w:tcPr>
            <w:tcW w:w="1183" w:type="dxa"/>
            <w:tcBorders>
              <w:right w:val="single" w:sz="24" w:space="0" w:color="auto"/>
            </w:tcBorders>
            <w:noWrap/>
            <w:vAlign w:val="center"/>
          </w:tcPr>
          <w:p w14:paraId="02AE915B" w14:textId="2C5A9F9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8.368</w:t>
            </w:r>
          </w:p>
        </w:tc>
        <w:tc>
          <w:tcPr>
            <w:tcW w:w="0" w:type="auto"/>
            <w:tcBorders>
              <w:left w:val="single" w:sz="24" w:space="0" w:color="auto"/>
            </w:tcBorders>
            <w:vAlign w:val="center"/>
          </w:tcPr>
          <w:p w14:paraId="7E0B05EE" w14:textId="5F8D6F9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82</w:t>
            </w:r>
          </w:p>
        </w:tc>
        <w:tc>
          <w:tcPr>
            <w:tcW w:w="0" w:type="auto"/>
            <w:vAlign w:val="center"/>
          </w:tcPr>
          <w:p w14:paraId="07EF6C4F" w14:textId="2BE0241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125.956</w:t>
            </w:r>
          </w:p>
        </w:tc>
        <w:tc>
          <w:tcPr>
            <w:tcW w:w="0" w:type="auto"/>
            <w:tcBorders>
              <w:right w:val="single" w:sz="24" w:space="0" w:color="auto"/>
            </w:tcBorders>
            <w:vAlign w:val="center"/>
          </w:tcPr>
          <w:p w14:paraId="071ACC06" w14:textId="50D5D20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8.182</w:t>
            </w:r>
          </w:p>
        </w:tc>
        <w:tc>
          <w:tcPr>
            <w:tcW w:w="0" w:type="auto"/>
            <w:tcBorders>
              <w:left w:val="single" w:sz="24" w:space="0" w:color="auto"/>
            </w:tcBorders>
            <w:vAlign w:val="center"/>
          </w:tcPr>
          <w:p w14:paraId="2A11B3EF" w14:textId="0AFF797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148</w:t>
            </w:r>
          </w:p>
        </w:tc>
        <w:tc>
          <w:tcPr>
            <w:tcW w:w="0" w:type="auto"/>
            <w:vAlign w:val="center"/>
          </w:tcPr>
          <w:p w14:paraId="0430A2AE" w14:textId="2D15120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130.886</w:t>
            </w:r>
          </w:p>
        </w:tc>
        <w:tc>
          <w:tcPr>
            <w:tcW w:w="0" w:type="auto"/>
            <w:vAlign w:val="center"/>
          </w:tcPr>
          <w:p w14:paraId="58DDB24B" w14:textId="1C60BD9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9.163</w:t>
            </w:r>
          </w:p>
        </w:tc>
      </w:tr>
      <w:tr w:rsidR="002B49F7" w:rsidRPr="0086740F" w14:paraId="005302A9" w14:textId="77777777" w:rsidTr="00454A5E">
        <w:trPr>
          <w:trHeight w:val="300"/>
          <w:jc w:val="center"/>
        </w:trPr>
        <w:tc>
          <w:tcPr>
            <w:tcW w:w="0" w:type="auto"/>
            <w:noWrap/>
            <w:vAlign w:val="center"/>
            <w:hideMark/>
          </w:tcPr>
          <w:p w14:paraId="496CDB5E" w14:textId="777777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w:t>
            </w:r>
          </w:p>
        </w:tc>
        <w:tc>
          <w:tcPr>
            <w:tcW w:w="1194" w:type="dxa"/>
            <w:noWrap/>
            <w:vAlign w:val="center"/>
          </w:tcPr>
          <w:p w14:paraId="70287EAF" w14:textId="2BA89974"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111.311</w:t>
            </w:r>
          </w:p>
        </w:tc>
        <w:tc>
          <w:tcPr>
            <w:tcW w:w="1183" w:type="dxa"/>
            <w:tcBorders>
              <w:right w:val="single" w:sz="24" w:space="0" w:color="auto"/>
            </w:tcBorders>
            <w:noWrap/>
            <w:vAlign w:val="center"/>
          </w:tcPr>
          <w:p w14:paraId="5C910219" w14:textId="7E13C2D1"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8.188</w:t>
            </w:r>
          </w:p>
        </w:tc>
        <w:tc>
          <w:tcPr>
            <w:tcW w:w="0" w:type="auto"/>
            <w:tcBorders>
              <w:left w:val="single" w:sz="24" w:space="0" w:color="auto"/>
            </w:tcBorders>
            <w:vAlign w:val="center"/>
          </w:tcPr>
          <w:p w14:paraId="420A631B" w14:textId="423A5F91"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w:t>
            </w:r>
          </w:p>
        </w:tc>
        <w:tc>
          <w:tcPr>
            <w:tcW w:w="0" w:type="auto"/>
            <w:vAlign w:val="center"/>
          </w:tcPr>
          <w:p w14:paraId="2388DD79" w14:textId="35E68B64"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127.394</w:t>
            </w:r>
          </w:p>
        </w:tc>
        <w:tc>
          <w:tcPr>
            <w:tcW w:w="0" w:type="auto"/>
            <w:tcBorders>
              <w:right w:val="single" w:sz="24" w:space="0" w:color="auto"/>
            </w:tcBorders>
            <w:vAlign w:val="center"/>
          </w:tcPr>
          <w:p w14:paraId="54A53C8E" w14:textId="687E4E0C"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8.098</w:t>
            </w:r>
          </w:p>
        </w:tc>
        <w:tc>
          <w:tcPr>
            <w:tcW w:w="0" w:type="auto"/>
            <w:tcBorders>
              <w:left w:val="single" w:sz="24" w:space="0" w:color="auto"/>
            </w:tcBorders>
            <w:vAlign w:val="center"/>
          </w:tcPr>
          <w:p w14:paraId="6210E601" w14:textId="05E470ED"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149</w:t>
            </w:r>
          </w:p>
        </w:tc>
        <w:tc>
          <w:tcPr>
            <w:tcW w:w="0" w:type="auto"/>
            <w:gridSpan w:val="2"/>
            <w:vAlign w:val="center"/>
          </w:tcPr>
          <w:p w14:paraId="74807D47" w14:textId="505CFCD3"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212A95" w:rsidRPr="0086740F" w14:paraId="670CE746" w14:textId="77777777" w:rsidTr="00454A5E">
        <w:trPr>
          <w:trHeight w:val="300"/>
          <w:jc w:val="center"/>
        </w:trPr>
        <w:tc>
          <w:tcPr>
            <w:tcW w:w="0" w:type="auto"/>
            <w:noWrap/>
            <w:vAlign w:val="center"/>
            <w:hideMark/>
          </w:tcPr>
          <w:p w14:paraId="0B99B63C"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w:t>
            </w:r>
          </w:p>
        </w:tc>
        <w:tc>
          <w:tcPr>
            <w:tcW w:w="1194" w:type="dxa"/>
            <w:tcBorders>
              <w:bottom w:val="single" w:sz="4" w:space="0" w:color="auto"/>
            </w:tcBorders>
            <w:noWrap/>
            <w:vAlign w:val="center"/>
          </w:tcPr>
          <w:p w14:paraId="22F0CF0D" w14:textId="5725B74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110.077</w:t>
            </w:r>
          </w:p>
        </w:tc>
        <w:tc>
          <w:tcPr>
            <w:tcW w:w="1183" w:type="dxa"/>
            <w:tcBorders>
              <w:right w:val="single" w:sz="24" w:space="0" w:color="auto"/>
            </w:tcBorders>
            <w:noWrap/>
            <w:vAlign w:val="center"/>
          </w:tcPr>
          <w:p w14:paraId="0B43F0DF" w14:textId="5CF5C3B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8.348</w:t>
            </w:r>
          </w:p>
        </w:tc>
        <w:tc>
          <w:tcPr>
            <w:tcW w:w="0" w:type="auto"/>
            <w:tcBorders>
              <w:left w:val="single" w:sz="24" w:space="0" w:color="auto"/>
            </w:tcBorders>
            <w:vAlign w:val="center"/>
          </w:tcPr>
          <w:p w14:paraId="487C465C" w14:textId="54711CF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w:t>
            </w:r>
          </w:p>
        </w:tc>
        <w:tc>
          <w:tcPr>
            <w:tcW w:w="0" w:type="auto"/>
            <w:tcBorders>
              <w:bottom w:val="single" w:sz="4" w:space="0" w:color="auto"/>
            </w:tcBorders>
            <w:vAlign w:val="center"/>
          </w:tcPr>
          <w:p w14:paraId="62A4011D" w14:textId="5085109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128.247</w:t>
            </w:r>
          </w:p>
        </w:tc>
        <w:tc>
          <w:tcPr>
            <w:tcW w:w="0" w:type="auto"/>
            <w:tcBorders>
              <w:right w:val="single" w:sz="24" w:space="0" w:color="auto"/>
            </w:tcBorders>
            <w:vAlign w:val="center"/>
          </w:tcPr>
          <w:p w14:paraId="48CB94D8" w14:textId="1BD9DF0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8.214</w:t>
            </w:r>
          </w:p>
        </w:tc>
        <w:tc>
          <w:tcPr>
            <w:tcW w:w="0" w:type="auto"/>
            <w:tcBorders>
              <w:left w:val="single" w:sz="24" w:space="0" w:color="auto"/>
            </w:tcBorders>
            <w:vAlign w:val="center"/>
          </w:tcPr>
          <w:p w14:paraId="4519FE1B" w14:textId="27CCF6A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150</w:t>
            </w:r>
          </w:p>
        </w:tc>
        <w:tc>
          <w:tcPr>
            <w:tcW w:w="0" w:type="auto"/>
            <w:vAlign w:val="center"/>
          </w:tcPr>
          <w:p w14:paraId="3B0417AF" w14:textId="4656A5D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129.193</w:t>
            </w:r>
          </w:p>
        </w:tc>
        <w:tc>
          <w:tcPr>
            <w:tcW w:w="0" w:type="auto"/>
            <w:vAlign w:val="center"/>
          </w:tcPr>
          <w:p w14:paraId="11363145" w14:textId="052534B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8.846</w:t>
            </w:r>
          </w:p>
        </w:tc>
      </w:tr>
      <w:tr w:rsidR="00212A95" w:rsidRPr="0086740F" w14:paraId="1BE95F4C" w14:textId="77777777" w:rsidTr="00454A5E">
        <w:trPr>
          <w:trHeight w:val="300"/>
          <w:jc w:val="center"/>
        </w:trPr>
        <w:tc>
          <w:tcPr>
            <w:tcW w:w="0" w:type="auto"/>
            <w:noWrap/>
            <w:vAlign w:val="center"/>
            <w:hideMark/>
          </w:tcPr>
          <w:p w14:paraId="75116602"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w:t>
            </w:r>
          </w:p>
        </w:tc>
        <w:tc>
          <w:tcPr>
            <w:tcW w:w="1194" w:type="dxa"/>
            <w:tcBorders>
              <w:top w:val="single" w:sz="4" w:space="0" w:color="auto"/>
              <w:bottom w:val="single" w:sz="4" w:space="0" w:color="auto"/>
              <w:right w:val="single" w:sz="4" w:space="0" w:color="auto"/>
            </w:tcBorders>
            <w:noWrap/>
            <w:vAlign w:val="center"/>
          </w:tcPr>
          <w:p w14:paraId="41FAA8C1" w14:textId="5B61120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109.599</w:t>
            </w:r>
          </w:p>
        </w:tc>
        <w:tc>
          <w:tcPr>
            <w:tcW w:w="1183" w:type="dxa"/>
            <w:tcBorders>
              <w:left w:val="single" w:sz="4" w:space="0" w:color="auto"/>
              <w:right w:val="single" w:sz="24" w:space="0" w:color="auto"/>
            </w:tcBorders>
            <w:vAlign w:val="center"/>
          </w:tcPr>
          <w:p w14:paraId="3783450D" w14:textId="35FE51C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8.243</w:t>
            </w:r>
          </w:p>
        </w:tc>
        <w:tc>
          <w:tcPr>
            <w:tcW w:w="0" w:type="auto"/>
            <w:tcBorders>
              <w:left w:val="single" w:sz="24" w:space="0" w:color="auto"/>
            </w:tcBorders>
            <w:vAlign w:val="center"/>
          </w:tcPr>
          <w:p w14:paraId="41FCD3F9" w14:textId="1271CB3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w:t>
            </w:r>
          </w:p>
        </w:tc>
        <w:tc>
          <w:tcPr>
            <w:tcW w:w="0" w:type="auto"/>
            <w:tcBorders>
              <w:top w:val="single" w:sz="4" w:space="0" w:color="auto"/>
              <w:bottom w:val="single" w:sz="4" w:space="0" w:color="auto"/>
              <w:right w:val="single" w:sz="4" w:space="0" w:color="auto"/>
            </w:tcBorders>
            <w:vAlign w:val="center"/>
          </w:tcPr>
          <w:p w14:paraId="69C17FF6" w14:textId="104DBA2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126.809</w:t>
            </w:r>
          </w:p>
        </w:tc>
        <w:tc>
          <w:tcPr>
            <w:tcW w:w="0" w:type="auto"/>
            <w:tcBorders>
              <w:left w:val="single" w:sz="4" w:space="0" w:color="auto"/>
              <w:right w:val="single" w:sz="24" w:space="0" w:color="auto"/>
            </w:tcBorders>
            <w:vAlign w:val="center"/>
          </w:tcPr>
          <w:p w14:paraId="1B5CBF8A" w14:textId="10EC37C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8.350</w:t>
            </w:r>
          </w:p>
        </w:tc>
        <w:tc>
          <w:tcPr>
            <w:tcW w:w="0" w:type="auto"/>
            <w:tcBorders>
              <w:left w:val="single" w:sz="24" w:space="0" w:color="auto"/>
            </w:tcBorders>
            <w:vAlign w:val="center"/>
          </w:tcPr>
          <w:p w14:paraId="502CE0EE" w14:textId="7D1E8A1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151</w:t>
            </w:r>
          </w:p>
        </w:tc>
        <w:tc>
          <w:tcPr>
            <w:tcW w:w="0" w:type="auto"/>
            <w:vAlign w:val="center"/>
          </w:tcPr>
          <w:p w14:paraId="64BDF575" w14:textId="7F6379B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129.392</w:t>
            </w:r>
          </w:p>
        </w:tc>
        <w:tc>
          <w:tcPr>
            <w:tcW w:w="0" w:type="auto"/>
            <w:vAlign w:val="center"/>
          </w:tcPr>
          <w:p w14:paraId="667E7207" w14:textId="26412E4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8.914</w:t>
            </w:r>
          </w:p>
        </w:tc>
      </w:tr>
      <w:tr w:rsidR="00212A95" w:rsidRPr="0086740F" w14:paraId="46599701" w14:textId="77777777" w:rsidTr="00454A5E">
        <w:trPr>
          <w:trHeight w:val="314"/>
          <w:jc w:val="center"/>
        </w:trPr>
        <w:tc>
          <w:tcPr>
            <w:tcW w:w="0" w:type="auto"/>
            <w:noWrap/>
            <w:vAlign w:val="center"/>
            <w:hideMark/>
          </w:tcPr>
          <w:p w14:paraId="62F99789"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20</w:t>
            </w:r>
          </w:p>
        </w:tc>
        <w:tc>
          <w:tcPr>
            <w:tcW w:w="1194" w:type="dxa"/>
            <w:tcBorders>
              <w:top w:val="single" w:sz="4" w:space="0" w:color="auto"/>
              <w:bottom w:val="single" w:sz="4" w:space="0" w:color="auto"/>
              <w:right w:val="single" w:sz="4" w:space="0" w:color="auto"/>
            </w:tcBorders>
            <w:noWrap/>
            <w:vAlign w:val="center"/>
          </w:tcPr>
          <w:p w14:paraId="4D8C85AE" w14:textId="5D615F8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109.692</w:t>
            </w:r>
          </w:p>
        </w:tc>
        <w:tc>
          <w:tcPr>
            <w:tcW w:w="1183" w:type="dxa"/>
            <w:tcBorders>
              <w:left w:val="single" w:sz="4" w:space="0" w:color="auto"/>
              <w:right w:val="single" w:sz="24" w:space="0" w:color="auto"/>
            </w:tcBorders>
            <w:vAlign w:val="center"/>
          </w:tcPr>
          <w:p w14:paraId="1C375410" w14:textId="7B99F28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8.137</w:t>
            </w:r>
          </w:p>
        </w:tc>
        <w:tc>
          <w:tcPr>
            <w:tcW w:w="0" w:type="auto"/>
            <w:tcBorders>
              <w:left w:val="single" w:sz="24" w:space="0" w:color="auto"/>
            </w:tcBorders>
            <w:vAlign w:val="center"/>
          </w:tcPr>
          <w:p w14:paraId="11A0B5DE" w14:textId="328CA98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86</w:t>
            </w:r>
          </w:p>
        </w:tc>
        <w:tc>
          <w:tcPr>
            <w:tcW w:w="0" w:type="auto"/>
            <w:tcBorders>
              <w:top w:val="single" w:sz="4" w:space="0" w:color="auto"/>
            </w:tcBorders>
            <w:vAlign w:val="center"/>
          </w:tcPr>
          <w:p w14:paraId="5D6DC722" w14:textId="51238DB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128.459</w:t>
            </w:r>
          </w:p>
        </w:tc>
        <w:tc>
          <w:tcPr>
            <w:tcW w:w="0" w:type="auto"/>
            <w:tcBorders>
              <w:right w:val="single" w:sz="24" w:space="0" w:color="auto"/>
            </w:tcBorders>
            <w:vAlign w:val="center"/>
          </w:tcPr>
          <w:p w14:paraId="577D5A1D" w14:textId="5BFFFAC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8.418</w:t>
            </w:r>
          </w:p>
        </w:tc>
        <w:tc>
          <w:tcPr>
            <w:tcW w:w="0" w:type="auto"/>
            <w:tcBorders>
              <w:left w:val="single" w:sz="24" w:space="0" w:color="auto"/>
            </w:tcBorders>
            <w:vAlign w:val="center"/>
          </w:tcPr>
          <w:p w14:paraId="7EF6E08D" w14:textId="17A40A5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152</w:t>
            </w:r>
          </w:p>
        </w:tc>
        <w:tc>
          <w:tcPr>
            <w:tcW w:w="0" w:type="auto"/>
            <w:vAlign w:val="center"/>
          </w:tcPr>
          <w:p w14:paraId="60116F24" w14:textId="2D99610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129.086</w:t>
            </w:r>
          </w:p>
        </w:tc>
        <w:tc>
          <w:tcPr>
            <w:tcW w:w="0" w:type="auto"/>
            <w:vAlign w:val="center"/>
          </w:tcPr>
          <w:p w14:paraId="17E1A3E7" w14:textId="702C912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9.011</w:t>
            </w:r>
          </w:p>
        </w:tc>
      </w:tr>
      <w:tr w:rsidR="00212A95" w:rsidRPr="0086740F" w14:paraId="3EE8E789" w14:textId="77777777" w:rsidTr="00454A5E">
        <w:trPr>
          <w:trHeight w:val="300"/>
          <w:jc w:val="center"/>
        </w:trPr>
        <w:tc>
          <w:tcPr>
            <w:tcW w:w="0" w:type="auto"/>
            <w:noWrap/>
            <w:vAlign w:val="center"/>
            <w:hideMark/>
          </w:tcPr>
          <w:p w14:paraId="7602E324"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21</w:t>
            </w:r>
          </w:p>
        </w:tc>
        <w:tc>
          <w:tcPr>
            <w:tcW w:w="1194" w:type="dxa"/>
            <w:tcBorders>
              <w:top w:val="single" w:sz="4" w:space="0" w:color="auto"/>
            </w:tcBorders>
            <w:noWrap/>
            <w:vAlign w:val="center"/>
          </w:tcPr>
          <w:p w14:paraId="67D0DDDA" w14:textId="5BF9883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109.755</w:t>
            </w:r>
          </w:p>
        </w:tc>
        <w:tc>
          <w:tcPr>
            <w:tcW w:w="1183" w:type="dxa"/>
            <w:tcBorders>
              <w:right w:val="single" w:sz="24" w:space="0" w:color="auto"/>
            </w:tcBorders>
            <w:noWrap/>
            <w:vAlign w:val="center"/>
          </w:tcPr>
          <w:p w14:paraId="52DBE51D" w14:textId="0EEAC2B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7.994</w:t>
            </w:r>
          </w:p>
        </w:tc>
        <w:tc>
          <w:tcPr>
            <w:tcW w:w="0" w:type="auto"/>
            <w:tcBorders>
              <w:left w:val="single" w:sz="24" w:space="0" w:color="auto"/>
            </w:tcBorders>
            <w:vAlign w:val="center"/>
          </w:tcPr>
          <w:p w14:paraId="58F1591C" w14:textId="5950AFF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87</w:t>
            </w:r>
          </w:p>
        </w:tc>
        <w:tc>
          <w:tcPr>
            <w:tcW w:w="0" w:type="auto"/>
            <w:vAlign w:val="center"/>
          </w:tcPr>
          <w:p w14:paraId="3DF45D44" w14:textId="0644433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126.646</w:t>
            </w:r>
          </w:p>
        </w:tc>
        <w:tc>
          <w:tcPr>
            <w:tcW w:w="0" w:type="auto"/>
            <w:tcBorders>
              <w:right w:val="single" w:sz="24" w:space="0" w:color="auto"/>
            </w:tcBorders>
            <w:vAlign w:val="center"/>
          </w:tcPr>
          <w:p w14:paraId="62AAC83A" w14:textId="03D455A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8.459</w:t>
            </w:r>
          </w:p>
        </w:tc>
        <w:tc>
          <w:tcPr>
            <w:tcW w:w="0" w:type="auto"/>
            <w:tcBorders>
              <w:left w:val="single" w:sz="24" w:space="0" w:color="auto"/>
            </w:tcBorders>
            <w:vAlign w:val="center"/>
          </w:tcPr>
          <w:p w14:paraId="4CD040B2" w14:textId="0B2C926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153</w:t>
            </w:r>
          </w:p>
        </w:tc>
        <w:tc>
          <w:tcPr>
            <w:tcW w:w="0" w:type="auto"/>
            <w:vAlign w:val="center"/>
          </w:tcPr>
          <w:p w14:paraId="6C4ECE85" w14:textId="78C95AC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128.180</w:t>
            </w:r>
          </w:p>
        </w:tc>
        <w:tc>
          <w:tcPr>
            <w:tcW w:w="0" w:type="auto"/>
            <w:vAlign w:val="center"/>
          </w:tcPr>
          <w:p w14:paraId="2655A6B3" w14:textId="5FADA8B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8.819</w:t>
            </w:r>
          </w:p>
        </w:tc>
      </w:tr>
      <w:tr w:rsidR="00212A95" w:rsidRPr="0086740F" w14:paraId="3CC97937" w14:textId="77777777" w:rsidTr="00454A5E">
        <w:trPr>
          <w:trHeight w:val="300"/>
          <w:jc w:val="center"/>
        </w:trPr>
        <w:tc>
          <w:tcPr>
            <w:tcW w:w="0" w:type="auto"/>
            <w:noWrap/>
            <w:vAlign w:val="center"/>
            <w:hideMark/>
          </w:tcPr>
          <w:p w14:paraId="080749B1"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22</w:t>
            </w:r>
          </w:p>
        </w:tc>
        <w:tc>
          <w:tcPr>
            <w:tcW w:w="1194" w:type="dxa"/>
            <w:tcBorders>
              <w:bottom w:val="single" w:sz="4" w:space="0" w:color="auto"/>
            </w:tcBorders>
            <w:noWrap/>
            <w:vAlign w:val="center"/>
          </w:tcPr>
          <w:p w14:paraId="1AA2B364" w14:textId="5F3C336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110.632</w:t>
            </w:r>
          </w:p>
        </w:tc>
        <w:tc>
          <w:tcPr>
            <w:tcW w:w="1183" w:type="dxa"/>
            <w:tcBorders>
              <w:right w:val="single" w:sz="24" w:space="0" w:color="auto"/>
            </w:tcBorders>
            <w:noWrap/>
            <w:vAlign w:val="center"/>
          </w:tcPr>
          <w:p w14:paraId="6EC8BD9F" w14:textId="238BEEB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7.757</w:t>
            </w:r>
          </w:p>
        </w:tc>
        <w:tc>
          <w:tcPr>
            <w:tcW w:w="0" w:type="auto"/>
            <w:tcBorders>
              <w:left w:val="single" w:sz="24" w:space="0" w:color="auto"/>
            </w:tcBorders>
            <w:vAlign w:val="center"/>
          </w:tcPr>
          <w:p w14:paraId="261F62BE" w14:textId="077C076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88</w:t>
            </w:r>
          </w:p>
        </w:tc>
        <w:tc>
          <w:tcPr>
            <w:tcW w:w="0" w:type="auto"/>
            <w:vAlign w:val="center"/>
          </w:tcPr>
          <w:p w14:paraId="1D1BCEBE" w14:textId="03E7918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124.634</w:t>
            </w:r>
          </w:p>
        </w:tc>
        <w:tc>
          <w:tcPr>
            <w:tcW w:w="0" w:type="auto"/>
            <w:tcBorders>
              <w:right w:val="single" w:sz="24" w:space="0" w:color="auto"/>
            </w:tcBorders>
            <w:vAlign w:val="center"/>
          </w:tcPr>
          <w:p w14:paraId="4ED71FF2" w14:textId="65C602E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8.222</w:t>
            </w:r>
          </w:p>
        </w:tc>
        <w:tc>
          <w:tcPr>
            <w:tcW w:w="0" w:type="auto"/>
            <w:tcBorders>
              <w:left w:val="single" w:sz="24" w:space="0" w:color="auto"/>
            </w:tcBorders>
            <w:vAlign w:val="center"/>
          </w:tcPr>
          <w:p w14:paraId="2DF16759" w14:textId="47F85B9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154</w:t>
            </w:r>
          </w:p>
        </w:tc>
        <w:tc>
          <w:tcPr>
            <w:tcW w:w="0" w:type="auto"/>
            <w:vAlign w:val="center"/>
          </w:tcPr>
          <w:p w14:paraId="21169268" w14:textId="242E558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127.284</w:t>
            </w:r>
          </w:p>
        </w:tc>
        <w:tc>
          <w:tcPr>
            <w:tcW w:w="0" w:type="auto"/>
            <w:vAlign w:val="center"/>
          </w:tcPr>
          <w:p w14:paraId="79FB67C9" w14:textId="2093650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8.850</w:t>
            </w:r>
          </w:p>
        </w:tc>
      </w:tr>
      <w:tr w:rsidR="00212A95" w:rsidRPr="0086740F" w14:paraId="06E83A77" w14:textId="77777777" w:rsidTr="00454A5E">
        <w:trPr>
          <w:trHeight w:val="300"/>
          <w:jc w:val="center"/>
        </w:trPr>
        <w:tc>
          <w:tcPr>
            <w:tcW w:w="0" w:type="auto"/>
            <w:noWrap/>
            <w:vAlign w:val="center"/>
            <w:hideMark/>
          </w:tcPr>
          <w:p w14:paraId="183BFBBD"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23</w:t>
            </w:r>
          </w:p>
        </w:tc>
        <w:tc>
          <w:tcPr>
            <w:tcW w:w="1194" w:type="dxa"/>
            <w:tcBorders>
              <w:top w:val="single" w:sz="4" w:space="0" w:color="auto"/>
              <w:bottom w:val="single" w:sz="4" w:space="0" w:color="auto"/>
              <w:right w:val="single" w:sz="4" w:space="0" w:color="auto"/>
            </w:tcBorders>
            <w:noWrap/>
            <w:vAlign w:val="center"/>
          </w:tcPr>
          <w:p w14:paraId="3D97C511" w14:textId="38787A4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109.054</w:t>
            </w:r>
          </w:p>
        </w:tc>
        <w:tc>
          <w:tcPr>
            <w:tcW w:w="1183" w:type="dxa"/>
            <w:tcBorders>
              <w:left w:val="single" w:sz="4" w:space="0" w:color="auto"/>
              <w:right w:val="single" w:sz="24" w:space="0" w:color="auto"/>
            </w:tcBorders>
            <w:vAlign w:val="center"/>
          </w:tcPr>
          <w:p w14:paraId="50354372" w14:textId="00F7E3A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7.906</w:t>
            </w:r>
          </w:p>
        </w:tc>
        <w:tc>
          <w:tcPr>
            <w:tcW w:w="0" w:type="auto"/>
            <w:tcBorders>
              <w:left w:val="single" w:sz="24" w:space="0" w:color="auto"/>
            </w:tcBorders>
            <w:vAlign w:val="center"/>
          </w:tcPr>
          <w:p w14:paraId="266958B0" w14:textId="3C34BE6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89</w:t>
            </w:r>
          </w:p>
        </w:tc>
        <w:tc>
          <w:tcPr>
            <w:tcW w:w="0" w:type="auto"/>
            <w:vAlign w:val="center"/>
          </w:tcPr>
          <w:p w14:paraId="327C1D79" w14:textId="7869B66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124.648</w:t>
            </w:r>
          </w:p>
        </w:tc>
        <w:tc>
          <w:tcPr>
            <w:tcW w:w="0" w:type="auto"/>
            <w:tcBorders>
              <w:right w:val="single" w:sz="24" w:space="0" w:color="auto"/>
            </w:tcBorders>
            <w:vAlign w:val="center"/>
          </w:tcPr>
          <w:p w14:paraId="5E837403" w14:textId="0A88460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8.506</w:t>
            </w:r>
          </w:p>
        </w:tc>
        <w:tc>
          <w:tcPr>
            <w:tcW w:w="0" w:type="auto"/>
            <w:tcBorders>
              <w:left w:val="single" w:sz="24" w:space="0" w:color="auto"/>
            </w:tcBorders>
            <w:vAlign w:val="center"/>
          </w:tcPr>
          <w:p w14:paraId="740674BF" w14:textId="1DDFA81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155</w:t>
            </w:r>
          </w:p>
        </w:tc>
        <w:tc>
          <w:tcPr>
            <w:tcW w:w="0" w:type="auto"/>
            <w:vAlign w:val="center"/>
          </w:tcPr>
          <w:p w14:paraId="36B9C58A" w14:textId="51984AC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126.583</w:t>
            </w:r>
          </w:p>
        </w:tc>
        <w:tc>
          <w:tcPr>
            <w:tcW w:w="0" w:type="auto"/>
            <w:vAlign w:val="center"/>
          </w:tcPr>
          <w:p w14:paraId="0FDC063E" w14:textId="5A78E6A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8.884</w:t>
            </w:r>
          </w:p>
        </w:tc>
      </w:tr>
      <w:tr w:rsidR="002B49F7" w:rsidRPr="0086740F" w14:paraId="41577106" w14:textId="77777777" w:rsidTr="00454A5E">
        <w:trPr>
          <w:trHeight w:val="300"/>
          <w:jc w:val="center"/>
        </w:trPr>
        <w:tc>
          <w:tcPr>
            <w:tcW w:w="0" w:type="auto"/>
            <w:noWrap/>
            <w:vAlign w:val="center"/>
            <w:hideMark/>
          </w:tcPr>
          <w:p w14:paraId="161794B7" w14:textId="777777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24</w:t>
            </w:r>
          </w:p>
        </w:tc>
        <w:tc>
          <w:tcPr>
            <w:tcW w:w="1194" w:type="dxa"/>
            <w:tcBorders>
              <w:top w:val="single" w:sz="4" w:space="0" w:color="auto"/>
            </w:tcBorders>
            <w:noWrap/>
            <w:vAlign w:val="center"/>
          </w:tcPr>
          <w:p w14:paraId="21B0EDC6" w14:textId="40E4C8FE"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107.613</w:t>
            </w:r>
          </w:p>
        </w:tc>
        <w:tc>
          <w:tcPr>
            <w:tcW w:w="1183" w:type="dxa"/>
            <w:tcBorders>
              <w:right w:val="single" w:sz="24" w:space="0" w:color="auto"/>
            </w:tcBorders>
            <w:noWrap/>
            <w:vAlign w:val="center"/>
          </w:tcPr>
          <w:p w14:paraId="1B9E8EBD" w14:textId="23FF9DE1"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7.963</w:t>
            </w:r>
          </w:p>
        </w:tc>
        <w:tc>
          <w:tcPr>
            <w:tcW w:w="0" w:type="auto"/>
            <w:tcBorders>
              <w:left w:val="single" w:sz="24" w:space="0" w:color="auto"/>
            </w:tcBorders>
            <w:vAlign w:val="center"/>
          </w:tcPr>
          <w:p w14:paraId="2CD698EA" w14:textId="4E785F6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90</w:t>
            </w:r>
          </w:p>
        </w:tc>
        <w:tc>
          <w:tcPr>
            <w:tcW w:w="0" w:type="auto"/>
            <w:vAlign w:val="center"/>
          </w:tcPr>
          <w:p w14:paraId="3FB521F3" w14:textId="28F3002A"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125.233</w:t>
            </w:r>
          </w:p>
        </w:tc>
        <w:tc>
          <w:tcPr>
            <w:tcW w:w="0" w:type="auto"/>
            <w:tcBorders>
              <w:right w:val="single" w:sz="24" w:space="0" w:color="auto"/>
            </w:tcBorders>
            <w:vAlign w:val="center"/>
          </w:tcPr>
          <w:p w14:paraId="22E4320F" w14:textId="0D5A16A4"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8.330</w:t>
            </w:r>
          </w:p>
        </w:tc>
        <w:tc>
          <w:tcPr>
            <w:tcW w:w="0" w:type="auto"/>
            <w:tcBorders>
              <w:left w:val="single" w:sz="24" w:space="0" w:color="auto"/>
            </w:tcBorders>
            <w:vAlign w:val="center"/>
          </w:tcPr>
          <w:p w14:paraId="27612791" w14:textId="283F950E"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156</w:t>
            </w:r>
          </w:p>
        </w:tc>
        <w:tc>
          <w:tcPr>
            <w:tcW w:w="0" w:type="auto"/>
            <w:gridSpan w:val="2"/>
            <w:vAlign w:val="center"/>
          </w:tcPr>
          <w:p w14:paraId="5450F86E" w14:textId="50C777F4"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212A95" w:rsidRPr="0086740F" w14:paraId="7910DE2E" w14:textId="77777777" w:rsidTr="00454A5E">
        <w:trPr>
          <w:trHeight w:val="270"/>
          <w:jc w:val="center"/>
        </w:trPr>
        <w:tc>
          <w:tcPr>
            <w:tcW w:w="0" w:type="auto"/>
            <w:noWrap/>
            <w:vAlign w:val="center"/>
            <w:hideMark/>
          </w:tcPr>
          <w:p w14:paraId="5297BD95"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25</w:t>
            </w:r>
          </w:p>
        </w:tc>
        <w:tc>
          <w:tcPr>
            <w:tcW w:w="1194" w:type="dxa"/>
            <w:tcBorders>
              <w:bottom w:val="single" w:sz="4" w:space="0" w:color="auto"/>
            </w:tcBorders>
            <w:noWrap/>
            <w:vAlign w:val="center"/>
          </w:tcPr>
          <w:p w14:paraId="2250E522" w14:textId="20588B5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105.592</w:t>
            </w:r>
          </w:p>
        </w:tc>
        <w:tc>
          <w:tcPr>
            <w:tcW w:w="1183" w:type="dxa"/>
            <w:tcBorders>
              <w:right w:val="single" w:sz="24" w:space="0" w:color="auto"/>
            </w:tcBorders>
            <w:noWrap/>
            <w:vAlign w:val="center"/>
          </w:tcPr>
          <w:p w14:paraId="14730153" w14:textId="7FE76BB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7.859</w:t>
            </w:r>
          </w:p>
        </w:tc>
        <w:tc>
          <w:tcPr>
            <w:tcW w:w="0" w:type="auto"/>
            <w:tcBorders>
              <w:left w:val="single" w:sz="24" w:space="0" w:color="auto"/>
            </w:tcBorders>
            <w:vAlign w:val="center"/>
          </w:tcPr>
          <w:p w14:paraId="1B069AEE" w14:textId="7AF1269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91</w:t>
            </w:r>
          </w:p>
        </w:tc>
        <w:tc>
          <w:tcPr>
            <w:tcW w:w="0" w:type="auto"/>
            <w:vAlign w:val="center"/>
          </w:tcPr>
          <w:p w14:paraId="677264C4" w14:textId="54233AB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122.255</w:t>
            </w:r>
          </w:p>
        </w:tc>
        <w:tc>
          <w:tcPr>
            <w:tcW w:w="0" w:type="auto"/>
            <w:tcBorders>
              <w:right w:val="single" w:sz="24" w:space="0" w:color="auto"/>
            </w:tcBorders>
            <w:vAlign w:val="center"/>
          </w:tcPr>
          <w:p w14:paraId="2A9097E9" w14:textId="66904D9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8.363</w:t>
            </w:r>
          </w:p>
        </w:tc>
        <w:tc>
          <w:tcPr>
            <w:tcW w:w="0" w:type="auto"/>
            <w:tcBorders>
              <w:left w:val="single" w:sz="24" w:space="0" w:color="auto"/>
            </w:tcBorders>
            <w:vAlign w:val="center"/>
          </w:tcPr>
          <w:p w14:paraId="08207DEB" w14:textId="2A45FDB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157</w:t>
            </w:r>
          </w:p>
        </w:tc>
        <w:tc>
          <w:tcPr>
            <w:tcW w:w="0" w:type="auto"/>
            <w:vAlign w:val="center"/>
          </w:tcPr>
          <w:p w14:paraId="618B63A8" w14:textId="6B36011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123.870</w:t>
            </w:r>
          </w:p>
        </w:tc>
        <w:tc>
          <w:tcPr>
            <w:tcW w:w="0" w:type="auto"/>
            <w:vAlign w:val="center"/>
          </w:tcPr>
          <w:p w14:paraId="3B7B0237" w14:textId="11D3C5F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9.124</w:t>
            </w:r>
          </w:p>
        </w:tc>
      </w:tr>
      <w:tr w:rsidR="00212A95" w:rsidRPr="0086740F" w14:paraId="519EC64A" w14:textId="77777777" w:rsidTr="00454A5E">
        <w:trPr>
          <w:trHeight w:val="270"/>
          <w:jc w:val="center"/>
        </w:trPr>
        <w:tc>
          <w:tcPr>
            <w:tcW w:w="0" w:type="auto"/>
            <w:noWrap/>
            <w:vAlign w:val="center"/>
            <w:hideMark/>
          </w:tcPr>
          <w:p w14:paraId="172881A0"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26</w:t>
            </w:r>
          </w:p>
        </w:tc>
        <w:tc>
          <w:tcPr>
            <w:tcW w:w="1194" w:type="dxa"/>
            <w:tcBorders>
              <w:top w:val="single" w:sz="4" w:space="0" w:color="auto"/>
              <w:bottom w:val="single" w:sz="4" w:space="0" w:color="auto"/>
              <w:right w:val="single" w:sz="4" w:space="0" w:color="auto"/>
            </w:tcBorders>
            <w:noWrap/>
            <w:vAlign w:val="center"/>
          </w:tcPr>
          <w:p w14:paraId="5C2BEE34" w14:textId="6C1B374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106.997</w:t>
            </w:r>
          </w:p>
        </w:tc>
        <w:tc>
          <w:tcPr>
            <w:tcW w:w="1183" w:type="dxa"/>
            <w:tcBorders>
              <w:left w:val="single" w:sz="4" w:space="0" w:color="auto"/>
              <w:right w:val="single" w:sz="24" w:space="0" w:color="auto"/>
            </w:tcBorders>
            <w:vAlign w:val="center"/>
          </w:tcPr>
          <w:p w14:paraId="080194CB" w14:textId="6B24477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7.646</w:t>
            </w:r>
          </w:p>
        </w:tc>
        <w:tc>
          <w:tcPr>
            <w:tcW w:w="0" w:type="auto"/>
            <w:tcBorders>
              <w:left w:val="single" w:sz="24" w:space="0" w:color="auto"/>
            </w:tcBorders>
            <w:vAlign w:val="center"/>
          </w:tcPr>
          <w:p w14:paraId="3FB5F607" w14:textId="106375A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92</w:t>
            </w:r>
          </w:p>
        </w:tc>
        <w:tc>
          <w:tcPr>
            <w:tcW w:w="0" w:type="auto"/>
            <w:vAlign w:val="center"/>
          </w:tcPr>
          <w:p w14:paraId="42AC52EB" w14:textId="48FE05F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122.208</w:t>
            </w:r>
          </w:p>
        </w:tc>
        <w:tc>
          <w:tcPr>
            <w:tcW w:w="0" w:type="auto"/>
            <w:tcBorders>
              <w:right w:val="single" w:sz="24" w:space="0" w:color="auto"/>
            </w:tcBorders>
            <w:vAlign w:val="center"/>
          </w:tcPr>
          <w:p w14:paraId="67F5DC2F" w14:textId="543748E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8.445</w:t>
            </w:r>
          </w:p>
        </w:tc>
        <w:tc>
          <w:tcPr>
            <w:tcW w:w="0" w:type="auto"/>
            <w:tcBorders>
              <w:left w:val="single" w:sz="24" w:space="0" w:color="auto"/>
            </w:tcBorders>
            <w:vAlign w:val="center"/>
          </w:tcPr>
          <w:p w14:paraId="5E0CD69B" w14:textId="5A24630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158</w:t>
            </w:r>
          </w:p>
        </w:tc>
        <w:tc>
          <w:tcPr>
            <w:tcW w:w="0" w:type="auto"/>
            <w:vAlign w:val="center"/>
          </w:tcPr>
          <w:p w14:paraId="7005F9FA" w14:textId="045D5D3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123.035</w:t>
            </w:r>
          </w:p>
        </w:tc>
        <w:tc>
          <w:tcPr>
            <w:tcW w:w="0" w:type="auto"/>
            <w:vAlign w:val="center"/>
          </w:tcPr>
          <w:p w14:paraId="2D91E8DA" w14:textId="0CCE807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9.104</w:t>
            </w:r>
          </w:p>
        </w:tc>
      </w:tr>
      <w:tr w:rsidR="00212A95" w:rsidRPr="0086740F" w14:paraId="4E42E748" w14:textId="77777777" w:rsidTr="00454A5E">
        <w:trPr>
          <w:trHeight w:val="300"/>
          <w:jc w:val="center"/>
        </w:trPr>
        <w:tc>
          <w:tcPr>
            <w:tcW w:w="0" w:type="auto"/>
            <w:noWrap/>
            <w:vAlign w:val="center"/>
            <w:hideMark/>
          </w:tcPr>
          <w:p w14:paraId="5329EF94"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27</w:t>
            </w:r>
          </w:p>
        </w:tc>
        <w:tc>
          <w:tcPr>
            <w:tcW w:w="1194" w:type="dxa"/>
            <w:tcBorders>
              <w:top w:val="single" w:sz="4" w:space="0" w:color="auto"/>
            </w:tcBorders>
            <w:noWrap/>
            <w:vAlign w:val="center"/>
          </w:tcPr>
          <w:p w14:paraId="0AD8F3C9" w14:textId="69D7056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107.613</w:t>
            </w:r>
          </w:p>
        </w:tc>
        <w:tc>
          <w:tcPr>
            <w:tcW w:w="1183" w:type="dxa"/>
            <w:tcBorders>
              <w:right w:val="single" w:sz="24" w:space="0" w:color="auto"/>
            </w:tcBorders>
            <w:noWrap/>
            <w:vAlign w:val="center"/>
          </w:tcPr>
          <w:p w14:paraId="400D1287" w14:textId="78F865B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7.547</w:t>
            </w:r>
          </w:p>
        </w:tc>
        <w:tc>
          <w:tcPr>
            <w:tcW w:w="0" w:type="auto"/>
            <w:tcBorders>
              <w:left w:val="single" w:sz="24" w:space="0" w:color="auto"/>
            </w:tcBorders>
            <w:vAlign w:val="center"/>
          </w:tcPr>
          <w:p w14:paraId="508C9AD6" w14:textId="52A67ED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93</w:t>
            </w:r>
          </w:p>
        </w:tc>
        <w:tc>
          <w:tcPr>
            <w:tcW w:w="0" w:type="auto"/>
            <w:tcBorders>
              <w:bottom w:val="single" w:sz="4" w:space="0" w:color="auto"/>
            </w:tcBorders>
            <w:vAlign w:val="center"/>
          </w:tcPr>
          <w:p w14:paraId="3D1CDCC2" w14:textId="67F4383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121.409</w:t>
            </w:r>
          </w:p>
        </w:tc>
        <w:tc>
          <w:tcPr>
            <w:tcW w:w="0" w:type="auto"/>
            <w:tcBorders>
              <w:right w:val="single" w:sz="24" w:space="0" w:color="auto"/>
            </w:tcBorders>
            <w:vAlign w:val="center"/>
          </w:tcPr>
          <w:p w14:paraId="174DD03A" w14:textId="1F1D19E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8.276</w:t>
            </w:r>
          </w:p>
        </w:tc>
        <w:tc>
          <w:tcPr>
            <w:tcW w:w="0" w:type="auto"/>
            <w:tcBorders>
              <w:left w:val="single" w:sz="24" w:space="0" w:color="auto"/>
            </w:tcBorders>
            <w:vAlign w:val="center"/>
          </w:tcPr>
          <w:p w14:paraId="1F39FB11" w14:textId="40F8BB5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159</w:t>
            </w:r>
          </w:p>
        </w:tc>
        <w:tc>
          <w:tcPr>
            <w:tcW w:w="0" w:type="auto"/>
            <w:vAlign w:val="center"/>
          </w:tcPr>
          <w:p w14:paraId="0941B0EF" w14:textId="6924365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122.280</w:t>
            </w:r>
          </w:p>
        </w:tc>
        <w:tc>
          <w:tcPr>
            <w:tcW w:w="0" w:type="auto"/>
            <w:vAlign w:val="center"/>
          </w:tcPr>
          <w:p w14:paraId="0E618549" w14:textId="2D4690C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9.285</w:t>
            </w:r>
          </w:p>
        </w:tc>
      </w:tr>
      <w:tr w:rsidR="00212A95" w:rsidRPr="0086740F" w14:paraId="0786B280" w14:textId="77777777" w:rsidTr="00454A5E">
        <w:trPr>
          <w:trHeight w:val="300"/>
          <w:jc w:val="center"/>
        </w:trPr>
        <w:tc>
          <w:tcPr>
            <w:tcW w:w="0" w:type="auto"/>
            <w:noWrap/>
            <w:vAlign w:val="center"/>
            <w:hideMark/>
          </w:tcPr>
          <w:p w14:paraId="77AFA3F9"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28</w:t>
            </w:r>
          </w:p>
        </w:tc>
        <w:tc>
          <w:tcPr>
            <w:tcW w:w="1194" w:type="dxa"/>
            <w:noWrap/>
            <w:vAlign w:val="center"/>
          </w:tcPr>
          <w:p w14:paraId="28327A19" w14:textId="6C63EB8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108.777</w:t>
            </w:r>
          </w:p>
        </w:tc>
        <w:tc>
          <w:tcPr>
            <w:tcW w:w="1183" w:type="dxa"/>
            <w:tcBorders>
              <w:right w:val="single" w:sz="24" w:space="0" w:color="auto"/>
            </w:tcBorders>
            <w:noWrap/>
            <w:vAlign w:val="center"/>
          </w:tcPr>
          <w:p w14:paraId="3382E7A0" w14:textId="504ED12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7.684</w:t>
            </w:r>
          </w:p>
        </w:tc>
        <w:tc>
          <w:tcPr>
            <w:tcW w:w="0" w:type="auto"/>
            <w:tcBorders>
              <w:left w:val="single" w:sz="24" w:space="0" w:color="auto"/>
            </w:tcBorders>
            <w:vAlign w:val="center"/>
          </w:tcPr>
          <w:p w14:paraId="3FFCB719" w14:textId="585C9D6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94</w:t>
            </w:r>
          </w:p>
        </w:tc>
        <w:tc>
          <w:tcPr>
            <w:tcW w:w="0" w:type="auto"/>
            <w:tcBorders>
              <w:top w:val="single" w:sz="4" w:space="0" w:color="auto"/>
              <w:bottom w:val="single" w:sz="4" w:space="0" w:color="auto"/>
              <w:right w:val="single" w:sz="4" w:space="0" w:color="auto"/>
            </w:tcBorders>
            <w:vAlign w:val="center"/>
          </w:tcPr>
          <w:p w14:paraId="34BDA93C" w14:textId="3A76914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121.553</w:t>
            </w:r>
          </w:p>
        </w:tc>
        <w:tc>
          <w:tcPr>
            <w:tcW w:w="0" w:type="auto"/>
            <w:tcBorders>
              <w:left w:val="single" w:sz="4" w:space="0" w:color="auto"/>
              <w:right w:val="single" w:sz="24" w:space="0" w:color="auto"/>
            </w:tcBorders>
            <w:vAlign w:val="center"/>
          </w:tcPr>
          <w:p w14:paraId="5D0908FB" w14:textId="71B0F22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8.082</w:t>
            </w:r>
          </w:p>
        </w:tc>
        <w:tc>
          <w:tcPr>
            <w:tcW w:w="0" w:type="auto"/>
            <w:tcBorders>
              <w:left w:val="single" w:sz="24" w:space="0" w:color="auto"/>
            </w:tcBorders>
            <w:vAlign w:val="center"/>
          </w:tcPr>
          <w:p w14:paraId="3EAA694A" w14:textId="21370B3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160</w:t>
            </w:r>
          </w:p>
        </w:tc>
        <w:tc>
          <w:tcPr>
            <w:tcW w:w="0" w:type="auto"/>
            <w:vAlign w:val="center"/>
          </w:tcPr>
          <w:p w14:paraId="2A960923" w14:textId="072C4FC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123.535</w:t>
            </w:r>
          </w:p>
        </w:tc>
        <w:tc>
          <w:tcPr>
            <w:tcW w:w="0" w:type="auto"/>
            <w:vAlign w:val="center"/>
          </w:tcPr>
          <w:p w14:paraId="58E9419B" w14:textId="49FE1F7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9.293</w:t>
            </w:r>
          </w:p>
        </w:tc>
      </w:tr>
      <w:tr w:rsidR="00212A95" w:rsidRPr="0086740F" w14:paraId="67382767" w14:textId="77777777" w:rsidTr="00454A5E">
        <w:trPr>
          <w:trHeight w:val="300"/>
          <w:jc w:val="center"/>
        </w:trPr>
        <w:tc>
          <w:tcPr>
            <w:tcW w:w="0" w:type="auto"/>
            <w:noWrap/>
            <w:vAlign w:val="center"/>
            <w:hideMark/>
          </w:tcPr>
          <w:p w14:paraId="557A8E26"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29</w:t>
            </w:r>
          </w:p>
        </w:tc>
        <w:tc>
          <w:tcPr>
            <w:tcW w:w="1194" w:type="dxa"/>
            <w:noWrap/>
            <w:vAlign w:val="center"/>
          </w:tcPr>
          <w:p w14:paraId="59AC23BE" w14:textId="7ABA0FB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109.503</w:t>
            </w:r>
          </w:p>
        </w:tc>
        <w:tc>
          <w:tcPr>
            <w:tcW w:w="1183" w:type="dxa"/>
            <w:tcBorders>
              <w:right w:val="single" w:sz="24" w:space="0" w:color="auto"/>
            </w:tcBorders>
            <w:noWrap/>
            <w:vAlign w:val="center"/>
          </w:tcPr>
          <w:p w14:paraId="3BE404FE" w14:textId="4EFAD8A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7.508</w:t>
            </w:r>
          </w:p>
        </w:tc>
        <w:tc>
          <w:tcPr>
            <w:tcW w:w="0" w:type="auto"/>
            <w:tcBorders>
              <w:left w:val="single" w:sz="24" w:space="0" w:color="auto"/>
            </w:tcBorders>
            <w:vAlign w:val="center"/>
          </w:tcPr>
          <w:p w14:paraId="35A05D5D" w14:textId="7410359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95</w:t>
            </w:r>
          </w:p>
        </w:tc>
        <w:tc>
          <w:tcPr>
            <w:tcW w:w="0" w:type="auto"/>
            <w:tcBorders>
              <w:top w:val="single" w:sz="4" w:space="0" w:color="auto"/>
            </w:tcBorders>
            <w:vAlign w:val="center"/>
          </w:tcPr>
          <w:p w14:paraId="642A9180" w14:textId="2C47222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121.169</w:t>
            </w:r>
          </w:p>
        </w:tc>
        <w:tc>
          <w:tcPr>
            <w:tcW w:w="0" w:type="auto"/>
            <w:tcBorders>
              <w:right w:val="single" w:sz="24" w:space="0" w:color="auto"/>
            </w:tcBorders>
            <w:vAlign w:val="center"/>
          </w:tcPr>
          <w:p w14:paraId="501CB7BC" w14:textId="3FF522F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8.118</w:t>
            </w:r>
          </w:p>
        </w:tc>
        <w:tc>
          <w:tcPr>
            <w:tcW w:w="0" w:type="auto"/>
            <w:tcBorders>
              <w:left w:val="single" w:sz="24" w:space="0" w:color="auto"/>
            </w:tcBorders>
            <w:vAlign w:val="center"/>
          </w:tcPr>
          <w:p w14:paraId="78C19823" w14:textId="57B5E8F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161</w:t>
            </w:r>
          </w:p>
        </w:tc>
        <w:tc>
          <w:tcPr>
            <w:tcW w:w="0" w:type="auto"/>
            <w:vAlign w:val="center"/>
          </w:tcPr>
          <w:p w14:paraId="35F665AF" w14:textId="350A410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124.928</w:t>
            </w:r>
          </w:p>
        </w:tc>
        <w:tc>
          <w:tcPr>
            <w:tcW w:w="0" w:type="auto"/>
            <w:vAlign w:val="center"/>
          </w:tcPr>
          <w:p w14:paraId="48A7C4DD" w14:textId="656E25E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9.319</w:t>
            </w:r>
          </w:p>
        </w:tc>
      </w:tr>
      <w:tr w:rsidR="00212A95" w:rsidRPr="0086740F" w14:paraId="327D5EF0" w14:textId="77777777" w:rsidTr="00454A5E">
        <w:trPr>
          <w:trHeight w:val="300"/>
          <w:jc w:val="center"/>
        </w:trPr>
        <w:tc>
          <w:tcPr>
            <w:tcW w:w="0" w:type="auto"/>
            <w:noWrap/>
            <w:vAlign w:val="center"/>
            <w:hideMark/>
          </w:tcPr>
          <w:p w14:paraId="704C8171"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30</w:t>
            </w:r>
          </w:p>
        </w:tc>
        <w:tc>
          <w:tcPr>
            <w:tcW w:w="1194" w:type="dxa"/>
            <w:noWrap/>
            <w:vAlign w:val="center"/>
          </w:tcPr>
          <w:p w14:paraId="420EC2E3" w14:textId="085700A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110.900</w:t>
            </w:r>
          </w:p>
        </w:tc>
        <w:tc>
          <w:tcPr>
            <w:tcW w:w="1183" w:type="dxa"/>
            <w:tcBorders>
              <w:right w:val="single" w:sz="24" w:space="0" w:color="auto"/>
            </w:tcBorders>
            <w:noWrap/>
            <w:vAlign w:val="center"/>
          </w:tcPr>
          <w:p w14:paraId="4B575B9A" w14:textId="0CC0A2B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7.426</w:t>
            </w:r>
          </w:p>
        </w:tc>
        <w:tc>
          <w:tcPr>
            <w:tcW w:w="0" w:type="auto"/>
            <w:tcBorders>
              <w:left w:val="single" w:sz="24" w:space="0" w:color="auto"/>
            </w:tcBorders>
            <w:vAlign w:val="center"/>
          </w:tcPr>
          <w:p w14:paraId="7161F451" w14:textId="2CE4B74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96</w:t>
            </w:r>
          </w:p>
        </w:tc>
        <w:tc>
          <w:tcPr>
            <w:tcW w:w="0" w:type="auto"/>
            <w:vAlign w:val="center"/>
          </w:tcPr>
          <w:p w14:paraId="55E6AB4E" w14:textId="3A4BCC9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121.602</w:t>
            </w:r>
          </w:p>
        </w:tc>
        <w:tc>
          <w:tcPr>
            <w:tcW w:w="0" w:type="auto"/>
            <w:tcBorders>
              <w:right w:val="single" w:sz="24" w:space="0" w:color="auto"/>
            </w:tcBorders>
            <w:vAlign w:val="center"/>
          </w:tcPr>
          <w:p w14:paraId="0D46AE20" w14:textId="08F50C7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7.861</w:t>
            </w:r>
          </w:p>
        </w:tc>
        <w:tc>
          <w:tcPr>
            <w:tcW w:w="0" w:type="auto"/>
            <w:tcBorders>
              <w:left w:val="single" w:sz="24" w:space="0" w:color="auto"/>
            </w:tcBorders>
            <w:vAlign w:val="center"/>
          </w:tcPr>
          <w:p w14:paraId="6B92AC7B" w14:textId="78B7171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162</w:t>
            </w:r>
          </w:p>
        </w:tc>
        <w:tc>
          <w:tcPr>
            <w:tcW w:w="0" w:type="auto"/>
            <w:vAlign w:val="center"/>
          </w:tcPr>
          <w:p w14:paraId="2A7162DF" w14:textId="4DB0DFC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125.144</w:t>
            </w:r>
          </w:p>
        </w:tc>
        <w:tc>
          <w:tcPr>
            <w:tcW w:w="0" w:type="auto"/>
            <w:vAlign w:val="center"/>
          </w:tcPr>
          <w:p w14:paraId="74EFE6FD" w14:textId="15853BA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9.224</w:t>
            </w:r>
          </w:p>
        </w:tc>
      </w:tr>
      <w:tr w:rsidR="002B49F7" w:rsidRPr="0086740F" w14:paraId="6E6CE782" w14:textId="77777777" w:rsidTr="004748E5">
        <w:trPr>
          <w:trHeight w:val="300"/>
          <w:jc w:val="center"/>
        </w:trPr>
        <w:tc>
          <w:tcPr>
            <w:tcW w:w="0" w:type="auto"/>
            <w:noWrap/>
            <w:vAlign w:val="center"/>
            <w:hideMark/>
          </w:tcPr>
          <w:p w14:paraId="0EAFEDBD" w14:textId="777777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31</w:t>
            </w:r>
          </w:p>
        </w:tc>
        <w:tc>
          <w:tcPr>
            <w:tcW w:w="0" w:type="auto"/>
            <w:gridSpan w:val="2"/>
            <w:tcBorders>
              <w:right w:val="single" w:sz="24" w:space="0" w:color="auto"/>
            </w:tcBorders>
            <w:noWrap/>
            <w:vAlign w:val="center"/>
          </w:tcPr>
          <w:p w14:paraId="4E7B61ED" w14:textId="05AC78AE"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6E68AD97" w14:textId="5D57D4F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97</w:t>
            </w:r>
          </w:p>
        </w:tc>
        <w:tc>
          <w:tcPr>
            <w:tcW w:w="0" w:type="auto"/>
            <w:vAlign w:val="center"/>
          </w:tcPr>
          <w:p w14:paraId="40D87AA8" w14:textId="3BECB10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119.680</w:t>
            </w:r>
          </w:p>
        </w:tc>
        <w:tc>
          <w:tcPr>
            <w:tcW w:w="0" w:type="auto"/>
            <w:tcBorders>
              <w:right w:val="single" w:sz="24" w:space="0" w:color="auto"/>
            </w:tcBorders>
            <w:vAlign w:val="center"/>
          </w:tcPr>
          <w:p w14:paraId="4BE66229" w14:textId="025084C2"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7.897</w:t>
            </w:r>
          </w:p>
        </w:tc>
        <w:tc>
          <w:tcPr>
            <w:tcW w:w="0" w:type="auto"/>
            <w:tcBorders>
              <w:left w:val="single" w:sz="24" w:space="0" w:color="auto"/>
            </w:tcBorders>
            <w:vAlign w:val="center"/>
          </w:tcPr>
          <w:p w14:paraId="6050A4A5" w14:textId="22FE5CAC"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163</w:t>
            </w:r>
          </w:p>
        </w:tc>
        <w:tc>
          <w:tcPr>
            <w:tcW w:w="0" w:type="auto"/>
            <w:vAlign w:val="center"/>
          </w:tcPr>
          <w:p w14:paraId="10C94169" w14:textId="334EE451"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126.397</w:t>
            </w:r>
          </w:p>
        </w:tc>
        <w:tc>
          <w:tcPr>
            <w:tcW w:w="0" w:type="auto"/>
            <w:vAlign w:val="center"/>
          </w:tcPr>
          <w:p w14:paraId="13DF091A" w14:textId="7499BF0E"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9.328</w:t>
            </w:r>
          </w:p>
        </w:tc>
      </w:tr>
      <w:tr w:rsidR="00212A95" w:rsidRPr="0086740F" w14:paraId="4077A104" w14:textId="77777777" w:rsidTr="00454A5E">
        <w:trPr>
          <w:trHeight w:val="300"/>
          <w:jc w:val="center"/>
        </w:trPr>
        <w:tc>
          <w:tcPr>
            <w:tcW w:w="0" w:type="auto"/>
            <w:noWrap/>
            <w:vAlign w:val="center"/>
            <w:hideMark/>
          </w:tcPr>
          <w:p w14:paraId="62FA67DA"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32</w:t>
            </w:r>
          </w:p>
        </w:tc>
        <w:tc>
          <w:tcPr>
            <w:tcW w:w="1194" w:type="dxa"/>
            <w:noWrap/>
            <w:vAlign w:val="center"/>
          </w:tcPr>
          <w:p w14:paraId="3B6EF953" w14:textId="552E379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109.812</w:t>
            </w:r>
          </w:p>
        </w:tc>
        <w:tc>
          <w:tcPr>
            <w:tcW w:w="1183" w:type="dxa"/>
            <w:tcBorders>
              <w:right w:val="single" w:sz="24" w:space="0" w:color="auto"/>
            </w:tcBorders>
            <w:noWrap/>
            <w:vAlign w:val="center"/>
          </w:tcPr>
          <w:p w14:paraId="2B5FCAE8" w14:textId="69178D2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7.232</w:t>
            </w:r>
          </w:p>
        </w:tc>
        <w:tc>
          <w:tcPr>
            <w:tcW w:w="0" w:type="auto"/>
            <w:tcBorders>
              <w:left w:val="single" w:sz="24" w:space="0" w:color="auto"/>
            </w:tcBorders>
            <w:vAlign w:val="center"/>
          </w:tcPr>
          <w:p w14:paraId="14F7F363" w14:textId="0D91EE1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98</w:t>
            </w:r>
          </w:p>
        </w:tc>
        <w:tc>
          <w:tcPr>
            <w:tcW w:w="0" w:type="auto"/>
            <w:vAlign w:val="center"/>
          </w:tcPr>
          <w:p w14:paraId="0740CCEC" w14:textId="6601BBD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120.425</w:t>
            </w:r>
          </w:p>
        </w:tc>
        <w:tc>
          <w:tcPr>
            <w:tcW w:w="0" w:type="auto"/>
            <w:tcBorders>
              <w:right w:val="single" w:sz="24" w:space="0" w:color="auto"/>
            </w:tcBorders>
            <w:vAlign w:val="center"/>
          </w:tcPr>
          <w:p w14:paraId="5C0236CD" w14:textId="6B8F741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8.216</w:t>
            </w:r>
          </w:p>
        </w:tc>
        <w:tc>
          <w:tcPr>
            <w:tcW w:w="0" w:type="auto"/>
            <w:tcBorders>
              <w:left w:val="single" w:sz="24" w:space="0" w:color="auto"/>
            </w:tcBorders>
            <w:vAlign w:val="center"/>
          </w:tcPr>
          <w:p w14:paraId="5BFD31BC" w14:textId="133601B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164</w:t>
            </w:r>
          </w:p>
        </w:tc>
        <w:tc>
          <w:tcPr>
            <w:tcW w:w="0" w:type="auto"/>
            <w:vAlign w:val="center"/>
          </w:tcPr>
          <w:p w14:paraId="1B69DC48" w14:textId="49436EC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127.362</w:t>
            </w:r>
          </w:p>
        </w:tc>
        <w:tc>
          <w:tcPr>
            <w:tcW w:w="0" w:type="auto"/>
            <w:vAlign w:val="center"/>
          </w:tcPr>
          <w:p w14:paraId="4734679C" w14:textId="3AFE8BE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9.236</w:t>
            </w:r>
          </w:p>
        </w:tc>
      </w:tr>
      <w:tr w:rsidR="00212A95" w:rsidRPr="0086740F" w14:paraId="1A90AA33" w14:textId="77777777" w:rsidTr="00454A5E">
        <w:trPr>
          <w:trHeight w:val="300"/>
          <w:jc w:val="center"/>
        </w:trPr>
        <w:tc>
          <w:tcPr>
            <w:tcW w:w="0" w:type="auto"/>
            <w:noWrap/>
            <w:vAlign w:val="center"/>
            <w:hideMark/>
          </w:tcPr>
          <w:p w14:paraId="4868EC05"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33</w:t>
            </w:r>
          </w:p>
        </w:tc>
        <w:tc>
          <w:tcPr>
            <w:tcW w:w="1194" w:type="dxa"/>
            <w:noWrap/>
            <w:vAlign w:val="center"/>
          </w:tcPr>
          <w:p w14:paraId="7C336649" w14:textId="478EB6D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109.607</w:t>
            </w:r>
          </w:p>
        </w:tc>
        <w:tc>
          <w:tcPr>
            <w:tcW w:w="1183" w:type="dxa"/>
            <w:tcBorders>
              <w:right w:val="single" w:sz="24" w:space="0" w:color="auto"/>
            </w:tcBorders>
            <w:noWrap/>
            <w:vAlign w:val="center"/>
          </w:tcPr>
          <w:p w14:paraId="5AE802FE" w14:textId="4909D76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7.135</w:t>
            </w:r>
          </w:p>
        </w:tc>
        <w:tc>
          <w:tcPr>
            <w:tcW w:w="0" w:type="auto"/>
            <w:tcBorders>
              <w:left w:val="single" w:sz="24" w:space="0" w:color="auto"/>
            </w:tcBorders>
            <w:vAlign w:val="center"/>
          </w:tcPr>
          <w:p w14:paraId="11C7A983" w14:textId="32677A1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99</w:t>
            </w:r>
          </w:p>
        </w:tc>
        <w:tc>
          <w:tcPr>
            <w:tcW w:w="0" w:type="auto"/>
            <w:vAlign w:val="center"/>
          </w:tcPr>
          <w:p w14:paraId="33BEB4E6" w14:textId="79651FB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119.641</w:t>
            </w:r>
          </w:p>
        </w:tc>
        <w:tc>
          <w:tcPr>
            <w:tcW w:w="0" w:type="auto"/>
            <w:tcBorders>
              <w:right w:val="single" w:sz="24" w:space="0" w:color="auto"/>
            </w:tcBorders>
            <w:vAlign w:val="center"/>
          </w:tcPr>
          <w:p w14:paraId="362E98C6" w14:textId="377ECAC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8.539</w:t>
            </w:r>
          </w:p>
        </w:tc>
        <w:tc>
          <w:tcPr>
            <w:tcW w:w="0" w:type="auto"/>
            <w:tcBorders>
              <w:left w:val="single" w:sz="24" w:space="0" w:color="auto"/>
            </w:tcBorders>
            <w:vAlign w:val="center"/>
          </w:tcPr>
          <w:p w14:paraId="34A7A6C4" w14:textId="64FBA36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165</w:t>
            </w:r>
          </w:p>
        </w:tc>
        <w:tc>
          <w:tcPr>
            <w:tcW w:w="0" w:type="auto"/>
            <w:vAlign w:val="center"/>
          </w:tcPr>
          <w:p w14:paraId="1EB587F2" w14:textId="524A308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127.463</w:t>
            </w:r>
          </w:p>
        </w:tc>
        <w:tc>
          <w:tcPr>
            <w:tcW w:w="0" w:type="auto"/>
            <w:vAlign w:val="center"/>
          </w:tcPr>
          <w:p w14:paraId="352D011E" w14:textId="03347E7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9.352</w:t>
            </w:r>
          </w:p>
        </w:tc>
      </w:tr>
      <w:tr w:rsidR="00212A95" w:rsidRPr="0086740F" w14:paraId="02FE31B9" w14:textId="77777777" w:rsidTr="00454A5E">
        <w:trPr>
          <w:trHeight w:val="300"/>
          <w:jc w:val="center"/>
        </w:trPr>
        <w:tc>
          <w:tcPr>
            <w:tcW w:w="0" w:type="auto"/>
            <w:noWrap/>
            <w:vAlign w:val="center"/>
            <w:hideMark/>
          </w:tcPr>
          <w:p w14:paraId="3ADE3940"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34</w:t>
            </w:r>
          </w:p>
        </w:tc>
        <w:tc>
          <w:tcPr>
            <w:tcW w:w="1194" w:type="dxa"/>
            <w:noWrap/>
            <w:vAlign w:val="center"/>
          </w:tcPr>
          <w:p w14:paraId="7A47141A" w14:textId="1999A78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106.215</w:t>
            </w:r>
          </w:p>
        </w:tc>
        <w:tc>
          <w:tcPr>
            <w:tcW w:w="1183" w:type="dxa"/>
            <w:tcBorders>
              <w:right w:val="single" w:sz="24" w:space="0" w:color="auto"/>
            </w:tcBorders>
            <w:noWrap/>
            <w:vAlign w:val="center"/>
          </w:tcPr>
          <w:p w14:paraId="13DB3112" w14:textId="36BD558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7.154</w:t>
            </w:r>
          </w:p>
        </w:tc>
        <w:tc>
          <w:tcPr>
            <w:tcW w:w="0" w:type="auto"/>
            <w:tcBorders>
              <w:left w:val="single" w:sz="24" w:space="0" w:color="auto"/>
            </w:tcBorders>
            <w:vAlign w:val="center"/>
          </w:tcPr>
          <w:p w14:paraId="5AF62A52" w14:textId="46C4863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100</w:t>
            </w:r>
          </w:p>
        </w:tc>
        <w:tc>
          <w:tcPr>
            <w:tcW w:w="0" w:type="auto"/>
            <w:vAlign w:val="center"/>
          </w:tcPr>
          <w:p w14:paraId="30C28121" w14:textId="16372F8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118.690</w:t>
            </w:r>
          </w:p>
        </w:tc>
        <w:tc>
          <w:tcPr>
            <w:tcW w:w="0" w:type="auto"/>
            <w:tcBorders>
              <w:right w:val="single" w:sz="24" w:space="0" w:color="auto"/>
            </w:tcBorders>
            <w:vAlign w:val="center"/>
          </w:tcPr>
          <w:p w14:paraId="30E093B3" w14:textId="5E264C9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8.525</w:t>
            </w:r>
          </w:p>
        </w:tc>
        <w:tc>
          <w:tcPr>
            <w:tcW w:w="0" w:type="auto"/>
            <w:tcBorders>
              <w:left w:val="single" w:sz="24" w:space="0" w:color="auto"/>
            </w:tcBorders>
            <w:vAlign w:val="center"/>
          </w:tcPr>
          <w:p w14:paraId="328F0329" w14:textId="24B8D1B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166</w:t>
            </w:r>
          </w:p>
        </w:tc>
        <w:tc>
          <w:tcPr>
            <w:tcW w:w="0" w:type="auto"/>
            <w:vAlign w:val="center"/>
          </w:tcPr>
          <w:p w14:paraId="3378FA29" w14:textId="3A445654"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130.142</w:t>
            </w:r>
          </w:p>
        </w:tc>
        <w:tc>
          <w:tcPr>
            <w:tcW w:w="0" w:type="auto"/>
            <w:vAlign w:val="center"/>
          </w:tcPr>
          <w:p w14:paraId="4321CE90" w14:textId="6AB0AAAE"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9.643</w:t>
            </w:r>
          </w:p>
        </w:tc>
      </w:tr>
      <w:tr w:rsidR="00212A95" w:rsidRPr="0086740F" w14:paraId="223B1BB7" w14:textId="77777777" w:rsidTr="00454A5E">
        <w:trPr>
          <w:trHeight w:val="300"/>
          <w:jc w:val="center"/>
        </w:trPr>
        <w:tc>
          <w:tcPr>
            <w:tcW w:w="0" w:type="auto"/>
            <w:tcBorders>
              <w:bottom w:val="single" w:sz="4" w:space="0" w:color="auto"/>
            </w:tcBorders>
            <w:noWrap/>
            <w:vAlign w:val="center"/>
            <w:hideMark/>
          </w:tcPr>
          <w:p w14:paraId="6CC63DA7"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35</w:t>
            </w:r>
          </w:p>
        </w:tc>
        <w:tc>
          <w:tcPr>
            <w:tcW w:w="1194" w:type="dxa"/>
            <w:tcBorders>
              <w:bottom w:val="single" w:sz="4" w:space="0" w:color="auto"/>
            </w:tcBorders>
            <w:noWrap/>
            <w:vAlign w:val="center"/>
          </w:tcPr>
          <w:p w14:paraId="0C381966" w14:textId="1886708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108.478</w:t>
            </w:r>
          </w:p>
        </w:tc>
        <w:tc>
          <w:tcPr>
            <w:tcW w:w="1183" w:type="dxa"/>
            <w:tcBorders>
              <w:right w:val="single" w:sz="24" w:space="0" w:color="auto"/>
            </w:tcBorders>
            <w:noWrap/>
            <w:vAlign w:val="center"/>
          </w:tcPr>
          <w:p w14:paraId="5F330D7C" w14:textId="789716F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6.978</w:t>
            </w:r>
          </w:p>
        </w:tc>
        <w:tc>
          <w:tcPr>
            <w:tcW w:w="0" w:type="auto"/>
            <w:tcBorders>
              <w:left w:val="single" w:sz="24" w:space="0" w:color="auto"/>
            </w:tcBorders>
            <w:vAlign w:val="center"/>
          </w:tcPr>
          <w:p w14:paraId="44992710" w14:textId="7C5F054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101</w:t>
            </w:r>
          </w:p>
        </w:tc>
        <w:tc>
          <w:tcPr>
            <w:tcW w:w="0" w:type="auto"/>
            <w:vAlign w:val="center"/>
          </w:tcPr>
          <w:p w14:paraId="427C628F" w14:textId="7E54354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118.071</w:t>
            </w:r>
          </w:p>
        </w:tc>
        <w:tc>
          <w:tcPr>
            <w:tcW w:w="0" w:type="auto"/>
            <w:tcBorders>
              <w:right w:val="single" w:sz="24" w:space="0" w:color="auto"/>
            </w:tcBorders>
            <w:vAlign w:val="center"/>
          </w:tcPr>
          <w:p w14:paraId="38DDE84F" w14:textId="7F8E015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8.317</w:t>
            </w:r>
          </w:p>
        </w:tc>
        <w:tc>
          <w:tcPr>
            <w:tcW w:w="0" w:type="auto"/>
            <w:tcBorders>
              <w:left w:val="single" w:sz="24" w:space="0" w:color="auto"/>
            </w:tcBorders>
            <w:vAlign w:val="center"/>
          </w:tcPr>
          <w:p w14:paraId="3425E8CE" w14:textId="6151C91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167</w:t>
            </w:r>
          </w:p>
        </w:tc>
        <w:tc>
          <w:tcPr>
            <w:tcW w:w="0" w:type="auto"/>
            <w:vAlign w:val="center"/>
          </w:tcPr>
          <w:p w14:paraId="2D60F2F7" w14:textId="1690D112"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131.210</w:t>
            </w:r>
          </w:p>
        </w:tc>
        <w:tc>
          <w:tcPr>
            <w:tcW w:w="0" w:type="auto"/>
            <w:vAlign w:val="center"/>
          </w:tcPr>
          <w:p w14:paraId="7B55B62F" w14:textId="4CB15CAE"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9.606</w:t>
            </w:r>
          </w:p>
        </w:tc>
      </w:tr>
      <w:tr w:rsidR="00212A95" w:rsidRPr="0086740F" w14:paraId="42AFB1AC" w14:textId="77777777" w:rsidTr="00454A5E">
        <w:trPr>
          <w:trHeight w:val="300"/>
          <w:jc w:val="center"/>
        </w:trPr>
        <w:tc>
          <w:tcPr>
            <w:tcW w:w="0" w:type="auto"/>
            <w:tcBorders>
              <w:top w:val="single" w:sz="4" w:space="0" w:color="auto"/>
              <w:bottom w:val="single" w:sz="4" w:space="0" w:color="auto"/>
              <w:right w:val="single" w:sz="4" w:space="0" w:color="auto"/>
            </w:tcBorders>
            <w:noWrap/>
            <w:vAlign w:val="center"/>
            <w:hideMark/>
          </w:tcPr>
          <w:p w14:paraId="50A31206"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36</w:t>
            </w:r>
          </w:p>
        </w:tc>
        <w:tc>
          <w:tcPr>
            <w:tcW w:w="1194" w:type="dxa"/>
            <w:tcBorders>
              <w:top w:val="single" w:sz="4" w:space="0" w:color="auto"/>
              <w:left w:val="single" w:sz="4" w:space="0" w:color="auto"/>
              <w:bottom w:val="single" w:sz="4" w:space="0" w:color="auto"/>
              <w:right w:val="single" w:sz="4" w:space="0" w:color="auto"/>
            </w:tcBorders>
            <w:noWrap/>
            <w:vAlign w:val="center"/>
          </w:tcPr>
          <w:p w14:paraId="145D6A60" w14:textId="57592FF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106.127</w:t>
            </w:r>
          </w:p>
        </w:tc>
        <w:tc>
          <w:tcPr>
            <w:tcW w:w="1183" w:type="dxa"/>
            <w:tcBorders>
              <w:left w:val="single" w:sz="4" w:space="0" w:color="auto"/>
              <w:right w:val="single" w:sz="24" w:space="0" w:color="auto"/>
            </w:tcBorders>
            <w:vAlign w:val="center"/>
          </w:tcPr>
          <w:p w14:paraId="1AF74227" w14:textId="1390F02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6.500</w:t>
            </w:r>
          </w:p>
        </w:tc>
        <w:tc>
          <w:tcPr>
            <w:tcW w:w="0" w:type="auto"/>
            <w:tcBorders>
              <w:left w:val="single" w:sz="24" w:space="0" w:color="auto"/>
            </w:tcBorders>
            <w:vAlign w:val="center"/>
          </w:tcPr>
          <w:p w14:paraId="1AB1A112" w14:textId="645BB38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102</w:t>
            </w:r>
          </w:p>
        </w:tc>
        <w:tc>
          <w:tcPr>
            <w:tcW w:w="0" w:type="auto"/>
            <w:vAlign w:val="center"/>
          </w:tcPr>
          <w:p w14:paraId="2B7CED48" w14:textId="05D691A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118.158</w:t>
            </w:r>
          </w:p>
        </w:tc>
        <w:tc>
          <w:tcPr>
            <w:tcW w:w="0" w:type="auto"/>
            <w:tcBorders>
              <w:right w:val="single" w:sz="24" w:space="0" w:color="auto"/>
            </w:tcBorders>
            <w:vAlign w:val="center"/>
          </w:tcPr>
          <w:p w14:paraId="72A7B068" w14:textId="139F1AF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8.009</w:t>
            </w:r>
          </w:p>
        </w:tc>
        <w:tc>
          <w:tcPr>
            <w:tcW w:w="0" w:type="auto"/>
            <w:tcBorders>
              <w:left w:val="single" w:sz="24" w:space="0" w:color="auto"/>
            </w:tcBorders>
            <w:vAlign w:val="center"/>
          </w:tcPr>
          <w:p w14:paraId="26276A0A" w14:textId="199B99D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168</w:t>
            </w:r>
          </w:p>
        </w:tc>
        <w:tc>
          <w:tcPr>
            <w:tcW w:w="0" w:type="auto"/>
            <w:vAlign w:val="center"/>
          </w:tcPr>
          <w:p w14:paraId="511BB69B" w14:textId="4B3D6171"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131.160</w:t>
            </w:r>
          </w:p>
        </w:tc>
        <w:tc>
          <w:tcPr>
            <w:tcW w:w="0" w:type="auto"/>
            <w:vAlign w:val="center"/>
          </w:tcPr>
          <w:p w14:paraId="2F394242" w14:textId="0CD00AEA"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9.909</w:t>
            </w:r>
          </w:p>
        </w:tc>
      </w:tr>
      <w:tr w:rsidR="00212A95" w:rsidRPr="0086740F" w14:paraId="0222E043" w14:textId="77777777" w:rsidTr="00454A5E">
        <w:trPr>
          <w:trHeight w:val="300"/>
          <w:jc w:val="center"/>
        </w:trPr>
        <w:tc>
          <w:tcPr>
            <w:tcW w:w="0" w:type="auto"/>
            <w:tcBorders>
              <w:top w:val="single" w:sz="4" w:space="0" w:color="auto"/>
            </w:tcBorders>
            <w:noWrap/>
            <w:vAlign w:val="center"/>
            <w:hideMark/>
          </w:tcPr>
          <w:p w14:paraId="693FE933" w14:textId="777777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37</w:t>
            </w:r>
          </w:p>
        </w:tc>
        <w:tc>
          <w:tcPr>
            <w:tcW w:w="1194" w:type="dxa"/>
            <w:tcBorders>
              <w:top w:val="single" w:sz="4" w:space="0" w:color="auto"/>
            </w:tcBorders>
            <w:noWrap/>
            <w:vAlign w:val="center"/>
          </w:tcPr>
          <w:p w14:paraId="53E241F0" w14:textId="3A5A5D4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104.963</w:t>
            </w:r>
          </w:p>
        </w:tc>
        <w:tc>
          <w:tcPr>
            <w:tcW w:w="1183" w:type="dxa"/>
            <w:tcBorders>
              <w:right w:val="single" w:sz="24" w:space="0" w:color="auto"/>
            </w:tcBorders>
            <w:noWrap/>
            <w:vAlign w:val="center"/>
          </w:tcPr>
          <w:p w14:paraId="2A086A0F" w14:textId="37B8C3A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6.158</w:t>
            </w:r>
          </w:p>
        </w:tc>
        <w:tc>
          <w:tcPr>
            <w:tcW w:w="0" w:type="auto"/>
            <w:tcBorders>
              <w:left w:val="single" w:sz="24" w:space="0" w:color="auto"/>
            </w:tcBorders>
            <w:vAlign w:val="center"/>
          </w:tcPr>
          <w:p w14:paraId="1FD97B12" w14:textId="2D02A6B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103</w:t>
            </w:r>
          </w:p>
        </w:tc>
        <w:tc>
          <w:tcPr>
            <w:tcW w:w="0" w:type="auto"/>
            <w:vAlign w:val="center"/>
          </w:tcPr>
          <w:p w14:paraId="75532F29" w14:textId="59DA91B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117.883</w:t>
            </w:r>
          </w:p>
        </w:tc>
        <w:tc>
          <w:tcPr>
            <w:tcW w:w="0" w:type="auto"/>
            <w:tcBorders>
              <w:right w:val="single" w:sz="24" w:space="0" w:color="auto"/>
            </w:tcBorders>
            <w:vAlign w:val="center"/>
          </w:tcPr>
          <w:p w14:paraId="13453EFE" w14:textId="3115938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7.799</w:t>
            </w:r>
          </w:p>
        </w:tc>
        <w:tc>
          <w:tcPr>
            <w:tcW w:w="0" w:type="auto"/>
            <w:tcBorders>
              <w:left w:val="single" w:sz="24" w:space="0" w:color="auto"/>
            </w:tcBorders>
            <w:vAlign w:val="center"/>
          </w:tcPr>
          <w:p w14:paraId="628E5CEE" w14:textId="0169D94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169</w:t>
            </w:r>
          </w:p>
        </w:tc>
        <w:tc>
          <w:tcPr>
            <w:tcW w:w="0" w:type="auto"/>
            <w:vAlign w:val="center"/>
          </w:tcPr>
          <w:p w14:paraId="0A8FFB51" w14:textId="243F64D6"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130.192</w:t>
            </w:r>
          </w:p>
        </w:tc>
        <w:tc>
          <w:tcPr>
            <w:tcW w:w="0" w:type="auto"/>
            <w:vAlign w:val="center"/>
          </w:tcPr>
          <w:p w14:paraId="50A918A2" w14:textId="2F0C3791"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10.281</w:t>
            </w:r>
          </w:p>
        </w:tc>
      </w:tr>
      <w:tr w:rsidR="00212A95" w:rsidRPr="0086740F" w14:paraId="09307F07" w14:textId="77777777" w:rsidTr="00454A5E">
        <w:trPr>
          <w:trHeight w:val="300"/>
          <w:jc w:val="center"/>
        </w:trPr>
        <w:tc>
          <w:tcPr>
            <w:tcW w:w="0" w:type="auto"/>
            <w:noWrap/>
            <w:vAlign w:val="center"/>
          </w:tcPr>
          <w:p w14:paraId="5CF06D21" w14:textId="58B2BD1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38</w:t>
            </w:r>
          </w:p>
        </w:tc>
        <w:tc>
          <w:tcPr>
            <w:tcW w:w="1194" w:type="dxa"/>
            <w:noWrap/>
            <w:vAlign w:val="center"/>
          </w:tcPr>
          <w:p w14:paraId="0E977038" w14:textId="4636E89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110.169</w:t>
            </w:r>
          </w:p>
        </w:tc>
        <w:tc>
          <w:tcPr>
            <w:tcW w:w="1183" w:type="dxa"/>
            <w:tcBorders>
              <w:right w:val="single" w:sz="24" w:space="0" w:color="auto"/>
            </w:tcBorders>
            <w:noWrap/>
            <w:vAlign w:val="center"/>
          </w:tcPr>
          <w:p w14:paraId="62B8D707" w14:textId="4385933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6.406</w:t>
            </w:r>
          </w:p>
        </w:tc>
        <w:tc>
          <w:tcPr>
            <w:tcW w:w="0" w:type="auto"/>
            <w:tcBorders>
              <w:left w:val="single" w:sz="24" w:space="0" w:color="auto"/>
            </w:tcBorders>
            <w:vAlign w:val="center"/>
          </w:tcPr>
          <w:p w14:paraId="681E1AB5" w14:textId="59C1C90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104</w:t>
            </w:r>
          </w:p>
        </w:tc>
        <w:tc>
          <w:tcPr>
            <w:tcW w:w="0" w:type="auto"/>
            <w:vAlign w:val="center"/>
          </w:tcPr>
          <w:p w14:paraId="65F3728F" w14:textId="23C90DF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117.681</w:t>
            </w:r>
          </w:p>
        </w:tc>
        <w:tc>
          <w:tcPr>
            <w:tcW w:w="0" w:type="auto"/>
            <w:tcBorders>
              <w:right w:val="single" w:sz="24" w:space="0" w:color="auto"/>
            </w:tcBorders>
            <w:vAlign w:val="center"/>
          </w:tcPr>
          <w:p w14:paraId="477ECBDD" w14:textId="73297C7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7.683</w:t>
            </w:r>
          </w:p>
        </w:tc>
        <w:tc>
          <w:tcPr>
            <w:tcW w:w="0" w:type="auto"/>
            <w:tcBorders>
              <w:left w:val="single" w:sz="24" w:space="0" w:color="auto"/>
            </w:tcBorders>
            <w:vAlign w:val="center"/>
          </w:tcPr>
          <w:p w14:paraId="665FB70C" w14:textId="5ADB27E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170</w:t>
            </w:r>
          </w:p>
        </w:tc>
        <w:tc>
          <w:tcPr>
            <w:tcW w:w="0" w:type="auto"/>
            <w:vAlign w:val="center"/>
          </w:tcPr>
          <w:p w14:paraId="00FE386E" w14:textId="02BC76A5"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131.784</w:t>
            </w:r>
          </w:p>
        </w:tc>
        <w:tc>
          <w:tcPr>
            <w:tcW w:w="0" w:type="auto"/>
            <w:vAlign w:val="center"/>
          </w:tcPr>
          <w:p w14:paraId="33C78B1C" w14:textId="13203790"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10.752</w:t>
            </w:r>
          </w:p>
        </w:tc>
      </w:tr>
      <w:tr w:rsidR="00212A95" w:rsidRPr="0086740F" w14:paraId="21FA5056" w14:textId="77777777" w:rsidTr="00454A5E">
        <w:trPr>
          <w:trHeight w:val="300"/>
          <w:jc w:val="center"/>
        </w:trPr>
        <w:tc>
          <w:tcPr>
            <w:tcW w:w="0" w:type="auto"/>
            <w:noWrap/>
            <w:vAlign w:val="center"/>
          </w:tcPr>
          <w:p w14:paraId="66F141FB" w14:textId="5C0E2F8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39</w:t>
            </w:r>
          </w:p>
        </w:tc>
        <w:tc>
          <w:tcPr>
            <w:tcW w:w="1194" w:type="dxa"/>
            <w:noWrap/>
            <w:vAlign w:val="center"/>
          </w:tcPr>
          <w:p w14:paraId="507D2900" w14:textId="766C8A5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109.838</w:t>
            </w:r>
          </w:p>
        </w:tc>
        <w:tc>
          <w:tcPr>
            <w:tcW w:w="1183" w:type="dxa"/>
            <w:tcBorders>
              <w:right w:val="single" w:sz="24" w:space="0" w:color="auto"/>
            </w:tcBorders>
            <w:noWrap/>
            <w:vAlign w:val="center"/>
          </w:tcPr>
          <w:p w14:paraId="6C9AD7A3" w14:textId="3D0395F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6.621</w:t>
            </w:r>
          </w:p>
        </w:tc>
        <w:tc>
          <w:tcPr>
            <w:tcW w:w="0" w:type="auto"/>
            <w:tcBorders>
              <w:left w:val="single" w:sz="24" w:space="0" w:color="auto"/>
            </w:tcBorders>
            <w:vAlign w:val="center"/>
          </w:tcPr>
          <w:p w14:paraId="0B4F84F9" w14:textId="7A4A5E5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105</w:t>
            </w:r>
          </w:p>
        </w:tc>
        <w:tc>
          <w:tcPr>
            <w:tcW w:w="0" w:type="auto"/>
            <w:vAlign w:val="center"/>
          </w:tcPr>
          <w:p w14:paraId="04AD0892" w14:textId="1999DDB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116.673</w:t>
            </w:r>
          </w:p>
        </w:tc>
        <w:tc>
          <w:tcPr>
            <w:tcW w:w="0" w:type="auto"/>
            <w:tcBorders>
              <w:right w:val="single" w:sz="24" w:space="0" w:color="auto"/>
            </w:tcBorders>
            <w:vAlign w:val="center"/>
          </w:tcPr>
          <w:p w14:paraId="7D2E80C8" w14:textId="3EDB9DB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7.594</w:t>
            </w:r>
          </w:p>
        </w:tc>
        <w:tc>
          <w:tcPr>
            <w:tcW w:w="0" w:type="auto"/>
            <w:tcBorders>
              <w:left w:val="single" w:sz="24" w:space="0" w:color="auto"/>
            </w:tcBorders>
            <w:vAlign w:val="center"/>
          </w:tcPr>
          <w:p w14:paraId="7C0F7E40" w14:textId="24968D0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171</w:t>
            </w:r>
          </w:p>
        </w:tc>
        <w:tc>
          <w:tcPr>
            <w:tcW w:w="0" w:type="auto"/>
            <w:vAlign w:val="center"/>
          </w:tcPr>
          <w:p w14:paraId="796B585B" w14:textId="56005BD1"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128.884</w:t>
            </w:r>
          </w:p>
        </w:tc>
        <w:tc>
          <w:tcPr>
            <w:tcW w:w="0" w:type="auto"/>
            <w:vAlign w:val="center"/>
          </w:tcPr>
          <w:p w14:paraId="262985AF" w14:textId="66CF3CDC"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10.126</w:t>
            </w:r>
          </w:p>
        </w:tc>
      </w:tr>
      <w:tr w:rsidR="00212A95" w:rsidRPr="0086740F" w14:paraId="165FBC67" w14:textId="77777777" w:rsidTr="00454A5E">
        <w:trPr>
          <w:trHeight w:val="300"/>
          <w:jc w:val="center"/>
        </w:trPr>
        <w:tc>
          <w:tcPr>
            <w:tcW w:w="0" w:type="auto"/>
            <w:noWrap/>
            <w:vAlign w:val="center"/>
          </w:tcPr>
          <w:p w14:paraId="54D601AB" w14:textId="2741D25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40</w:t>
            </w:r>
          </w:p>
        </w:tc>
        <w:tc>
          <w:tcPr>
            <w:tcW w:w="1194" w:type="dxa"/>
            <w:noWrap/>
            <w:vAlign w:val="center"/>
          </w:tcPr>
          <w:p w14:paraId="310AEBF1" w14:textId="4D9C789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110.596</w:t>
            </w:r>
          </w:p>
        </w:tc>
        <w:tc>
          <w:tcPr>
            <w:tcW w:w="1183" w:type="dxa"/>
            <w:tcBorders>
              <w:right w:val="single" w:sz="24" w:space="0" w:color="auto"/>
            </w:tcBorders>
            <w:noWrap/>
            <w:vAlign w:val="center"/>
          </w:tcPr>
          <w:p w14:paraId="0B0A48D5" w14:textId="06CB5FF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6.658</w:t>
            </w:r>
          </w:p>
        </w:tc>
        <w:tc>
          <w:tcPr>
            <w:tcW w:w="0" w:type="auto"/>
            <w:tcBorders>
              <w:left w:val="single" w:sz="24" w:space="0" w:color="auto"/>
            </w:tcBorders>
            <w:vAlign w:val="center"/>
          </w:tcPr>
          <w:p w14:paraId="2498C369" w14:textId="121159E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106</w:t>
            </w:r>
          </w:p>
        </w:tc>
        <w:tc>
          <w:tcPr>
            <w:tcW w:w="0" w:type="auto"/>
            <w:vAlign w:val="center"/>
          </w:tcPr>
          <w:p w14:paraId="138D572F" w14:textId="0A3DF5A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116.839</w:t>
            </w:r>
          </w:p>
        </w:tc>
        <w:tc>
          <w:tcPr>
            <w:tcW w:w="0" w:type="auto"/>
            <w:tcBorders>
              <w:right w:val="single" w:sz="24" w:space="0" w:color="auto"/>
            </w:tcBorders>
            <w:vAlign w:val="center"/>
          </w:tcPr>
          <w:p w14:paraId="305656DB" w14:textId="0605094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7.465</w:t>
            </w:r>
          </w:p>
        </w:tc>
        <w:tc>
          <w:tcPr>
            <w:tcW w:w="0" w:type="auto"/>
            <w:tcBorders>
              <w:left w:val="single" w:sz="24" w:space="0" w:color="auto"/>
            </w:tcBorders>
            <w:vAlign w:val="center"/>
          </w:tcPr>
          <w:p w14:paraId="7B4ECC8C" w14:textId="3EAD23A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172</w:t>
            </w:r>
          </w:p>
        </w:tc>
        <w:tc>
          <w:tcPr>
            <w:tcW w:w="0" w:type="auto"/>
            <w:vAlign w:val="center"/>
          </w:tcPr>
          <w:p w14:paraId="190A1185" w14:textId="375EBF41"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127.794</w:t>
            </w:r>
          </w:p>
        </w:tc>
        <w:tc>
          <w:tcPr>
            <w:tcW w:w="0" w:type="auto"/>
            <w:vAlign w:val="center"/>
          </w:tcPr>
          <w:p w14:paraId="324EDC21" w14:textId="48DBF9B4"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10.166</w:t>
            </w:r>
          </w:p>
        </w:tc>
      </w:tr>
      <w:tr w:rsidR="00212A95" w:rsidRPr="0086740F" w14:paraId="794C42FE" w14:textId="77777777" w:rsidTr="00454A5E">
        <w:trPr>
          <w:trHeight w:val="300"/>
          <w:jc w:val="center"/>
        </w:trPr>
        <w:tc>
          <w:tcPr>
            <w:tcW w:w="0" w:type="auto"/>
            <w:noWrap/>
            <w:vAlign w:val="center"/>
          </w:tcPr>
          <w:p w14:paraId="31E1CAA3" w14:textId="232E2E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41</w:t>
            </w:r>
          </w:p>
        </w:tc>
        <w:tc>
          <w:tcPr>
            <w:tcW w:w="1194" w:type="dxa"/>
            <w:noWrap/>
            <w:vAlign w:val="center"/>
          </w:tcPr>
          <w:p w14:paraId="3E27AA41" w14:textId="432CA30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110.904</w:t>
            </w:r>
          </w:p>
        </w:tc>
        <w:tc>
          <w:tcPr>
            <w:tcW w:w="1183" w:type="dxa"/>
            <w:tcBorders>
              <w:right w:val="single" w:sz="24" w:space="0" w:color="auto"/>
            </w:tcBorders>
            <w:noWrap/>
            <w:vAlign w:val="center"/>
          </w:tcPr>
          <w:p w14:paraId="12BB4DB1" w14:textId="227619E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6.766</w:t>
            </w:r>
          </w:p>
        </w:tc>
        <w:tc>
          <w:tcPr>
            <w:tcW w:w="0" w:type="auto"/>
            <w:tcBorders>
              <w:left w:val="single" w:sz="24" w:space="0" w:color="auto"/>
            </w:tcBorders>
            <w:vAlign w:val="center"/>
          </w:tcPr>
          <w:p w14:paraId="36A03D1E" w14:textId="3EB23B1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107</w:t>
            </w:r>
          </w:p>
        </w:tc>
        <w:tc>
          <w:tcPr>
            <w:tcW w:w="0" w:type="auto"/>
            <w:vAlign w:val="center"/>
          </w:tcPr>
          <w:p w14:paraId="3C557C1E" w14:textId="0A413F2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115.903</w:t>
            </w:r>
          </w:p>
        </w:tc>
        <w:tc>
          <w:tcPr>
            <w:tcW w:w="0" w:type="auto"/>
            <w:tcBorders>
              <w:right w:val="single" w:sz="24" w:space="0" w:color="auto"/>
            </w:tcBorders>
            <w:vAlign w:val="center"/>
          </w:tcPr>
          <w:p w14:paraId="36876B08" w14:textId="041FD57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7.758</w:t>
            </w:r>
          </w:p>
        </w:tc>
        <w:tc>
          <w:tcPr>
            <w:tcW w:w="0" w:type="auto"/>
            <w:tcBorders>
              <w:left w:val="single" w:sz="24" w:space="0" w:color="auto"/>
            </w:tcBorders>
            <w:vAlign w:val="center"/>
          </w:tcPr>
          <w:p w14:paraId="0421ED79" w14:textId="133D9CE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173</w:t>
            </w:r>
          </w:p>
        </w:tc>
        <w:tc>
          <w:tcPr>
            <w:tcW w:w="0" w:type="auto"/>
            <w:vAlign w:val="center"/>
          </w:tcPr>
          <w:p w14:paraId="249FED16" w14:textId="3A07471B"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125.565</w:t>
            </w:r>
          </w:p>
        </w:tc>
        <w:tc>
          <w:tcPr>
            <w:tcW w:w="0" w:type="auto"/>
            <w:vAlign w:val="center"/>
          </w:tcPr>
          <w:p w14:paraId="26572C53" w14:textId="443FB30C"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10.465</w:t>
            </w:r>
          </w:p>
        </w:tc>
      </w:tr>
      <w:tr w:rsidR="00212A95" w:rsidRPr="0086740F" w14:paraId="7FEFAA49" w14:textId="77777777" w:rsidTr="00454A5E">
        <w:trPr>
          <w:trHeight w:val="251"/>
          <w:jc w:val="center"/>
        </w:trPr>
        <w:tc>
          <w:tcPr>
            <w:tcW w:w="0" w:type="auto"/>
            <w:noWrap/>
            <w:vAlign w:val="center"/>
          </w:tcPr>
          <w:p w14:paraId="7DB2F81D" w14:textId="3DB9582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42</w:t>
            </w:r>
          </w:p>
        </w:tc>
        <w:tc>
          <w:tcPr>
            <w:tcW w:w="1194" w:type="dxa"/>
            <w:noWrap/>
            <w:vAlign w:val="center"/>
          </w:tcPr>
          <w:p w14:paraId="55E57BD3" w14:textId="27CCAA2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112.066</w:t>
            </w:r>
          </w:p>
        </w:tc>
        <w:tc>
          <w:tcPr>
            <w:tcW w:w="1183" w:type="dxa"/>
            <w:tcBorders>
              <w:right w:val="single" w:sz="24" w:space="0" w:color="auto"/>
            </w:tcBorders>
            <w:noWrap/>
            <w:vAlign w:val="center"/>
          </w:tcPr>
          <w:p w14:paraId="5FCC4144" w14:textId="71A78D7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6.940</w:t>
            </w:r>
          </w:p>
        </w:tc>
        <w:tc>
          <w:tcPr>
            <w:tcW w:w="0" w:type="auto"/>
            <w:tcBorders>
              <w:left w:val="single" w:sz="24" w:space="0" w:color="auto"/>
            </w:tcBorders>
            <w:vAlign w:val="center"/>
          </w:tcPr>
          <w:p w14:paraId="39F0B1F5" w14:textId="5691FB8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108</w:t>
            </w:r>
          </w:p>
        </w:tc>
        <w:tc>
          <w:tcPr>
            <w:tcW w:w="0" w:type="auto"/>
            <w:vAlign w:val="center"/>
          </w:tcPr>
          <w:p w14:paraId="61E7DF31" w14:textId="544E09F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114.746</w:t>
            </w:r>
          </w:p>
        </w:tc>
        <w:tc>
          <w:tcPr>
            <w:tcW w:w="0" w:type="auto"/>
            <w:tcBorders>
              <w:right w:val="single" w:sz="24" w:space="0" w:color="auto"/>
            </w:tcBorders>
            <w:vAlign w:val="center"/>
          </w:tcPr>
          <w:p w14:paraId="176A36D1" w14:textId="50E0C4E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7.596</w:t>
            </w:r>
          </w:p>
        </w:tc>
        <w:tc>
          <w:tcPr>
            <w:tcW w:w="0" w:type="auto"/>
            <w:tcBorders>
              <w:left w:val="single" w:sz="24" w:space="0" w:color="auto"/>
            </w:tcBorders>
            <w:vAlign w:val="center"/>
          </w:tcPr>
          <w:p w14:paraId="60C5A57F" w14:textId="3DB91E9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174</w:t>
            </w:r>
          </w:p>
        </w:tc>
        <w:tc>
          <w:tcPr>
            <w:tcW w:w="0" w:type="auto"/>
            <w:vAlign w:val="center"/>
          </w:tcPr>
          <w:p w14:paraId="196AF479" w14:textId="5AC49DD6"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127.704</w:t>
            </w:r>
          </w:p>
        </w:tc>
        <w:tc>
          <w:tcPr>
            <w:tcW w:w="0" w:type="auto"/>
            <w:vAlign w:val="center"/>
          </w:tcPr>
          <w:p w14:paraId="373178AF" w14:textId="43E809B6"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9.779</w:t>
            </w:r>
          </w:p>
        </w:tc>
      </w:tr>
      <w:tr w:rsidR="00212A95" w:rsidRPr="0086740F" w14:paraId="17062F4B" w14:textId="77777777" w:rsidTr="00454A5E">
        <w:trPr>
          <w:trHeight w:val="300"/>
          <w:jc w:val="center"/>
        </w:trPr>
        <w:tc>
          <w:tcPr>
            <w:tcW w:w="0" w:type="auto"/>
            <w:noWrap/>
            <w:vAlign w:val="center"/>
          </w:tcPr>
          <w:p w14:paraId="2864B51F" w14:textId="0A78CB7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43</w:t>
            </w:r>
          </w:p>
        </w:tc>
        <w:tc>
          <w:tcPr>
            <w:tcW w:w="1194" w:type="dxa"/>
            <w:noWrap/>
            <w:vAlign w:val="center"/>
          </w:tcPr>
          <w:p w14:paraId="3A8530D1" w14:textId="43EA705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112.758</w:t>
            </w:r>
          </w:p>
        </w:tc>
        <w:tc>
          <w:tcPr>
            <w:tcW w:w="1183" w:type="dxa"/>
            <w:tcBorders>
              <w:right w:val="single" w:sz="24" w:space="0" w:color="auto"/>
            </w:tcBorders>
            <w:noWrap/>
            <w:vAlign w:val="center"/>
          </w:tcPr>
          <w:p w14:paraId="22AE9180" w14:textId="13E45AF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6.910</w:t>
            </w:r>
          </w:p>
        </w:tc>
        <w:tc>
          <w:tcPr>
            <w:tcW w:w="0" w:type="auto"/>
            <w:tcBorders>
              <w:left w:val="single" w:sz="24" w:space="0" w:color="auto"/>
            </w:tcBorders>
            <w:vAlign w:val="center"/>
          </w:tcPr>
          <w:p w14:paraId="1E10B198" w14:textId="396C6FB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109</w:t>
            </w:r>
          </w:p>
        </w:tc>
        <w:tc>
          <w:tcPr>
            <w:tcW w:w="0" w:type="auto"/>
            <w:vAlign w:val="center"/>
          </w:tcPr>
          <w:p w14:paraId="0179E2BF" w14:textId="59EEEE5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114.373</w:t>
            </w:r>
          </w:p>
        </w:tc>
        <w:tc>
          <w:tcPr>
            <w:tcW w:w="0" w:type="auto"/>
            <w:tcBorders>
              <w:right w:val="single" w:sz="24" w:space="0" w:color="auto"/>
            </w:tcBorders>
            <w:vAlign w:val="center"/>
          </w:tcPr>
          <w:p w14:paraId="3BFC7AA6" w14:textId="3E3B702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7.420</w:t>
            </w:r>
          </w:p>
        </w:tc>
        <w:tc>
          <w:tcPr>
            <w:tcW w:w="0" w:type="auto"/>
            <w:tcBorders>
              <w:left w:val="single" w:sz="24" w:space="0" w:color="auto"/>
            </w:tcBorders>
            <w:vAlign w:val="center"/>
          </w:tcPr>
          <w:p w14:paraId="5FFA1429" w14:textId="01D7441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175</w:t>
            </w:r>
          </w:p>
        </w:tc>
        <w:tc>
          <w:tcPr>
            <w:tcW w:w="0" w:type="auto"/>
            <w:vAlign w:val="center"/>
          </w:tcPr>
          <w:p w14:paraId="17E456BE" w14:textId="37C96555"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126.810</w:t>
            </w:r>
          </w:p>
        </w:tc>
        <w:tc>
          <w:tcPr>
            <w:tcW w:w="0" w:type="auto"/>
            <w:vAlign w:val="center"/>
          </w:tcPr>
          <w:p w14:paraId="2DE07571" w14:textId="44413C07"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9.888</w:t>
            </w:r>
          </w:p>
        </w:tc>
      </w:tr>
      <w:tr w:rsidR="00212A95" w:rsidRPr="0086740F" w14:paraId="33CD0210" w14:textId="77777777" w:rsidTr="00454A5E">
        <w:trPr>
          <w:trHeight w:val="300"/>
          <w:jc w:val="center"/>
        </w:trPr>
        <w:tc>
          <w:tcPr>
            <w:tcW w:w="0" w:type="auto"/>
            <w:noWrap/>
            <w:vAlign w:val="center"/>
          </w:tcPr>
          <w:p w14:paraId="63510F69" w14:textId="57220CD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44</w:t>
            </w:r>
          </w:p>
        </w:tc>
        <w:tc>
          <w:tcPr>
            <w:tcW w:w="1194" w:type="dxa"/>
            <w:noWrap/>
            <w:vAlign w:val="center"/>
          </w:tcPr>
          <w:p w14:paraId="37C90DB4" w14:textId="3A81EF9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112.980</w:t>
            </w:r>
          </w:p>
        </w:tc>
        <w:tc>
          <w:tcPr>
            <w:tcW w:w="1183" w:type="dxa"/>
            <w:tcBorders>
              <w:right w:val="single" w:sz="24" w:space="0" w:color="auto"/>
            </w:tcBorders>
            <w:noWrap/>
            <w:vAlign w:val="center"/>
          </w:tcPr>
          <w:p w14:paraId="371F9512" w14:textId="25D199D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6.840</w:t>
            </w:r>
          </w:p>
        </w:tc>
        <w:tc>
          <w:tcPr>
            <w:tcW w:w="0" w:type="auto"/>
            <w:tcBorders>
              <w:left w:val="single" w:sz="24" w:space="0" w:color="auto"/>
            </w:tcBorders>
            <w:vAlign w:val="center"/>
          </w:tcPr>
          <w:p w14:paraId="51A6B5D8" w14:textId="1007C13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110</w:t>
            </w:r>
          </w:p>
        </w:tc>
        <w:tc>
          <w:tcPr>
            <w:tcW w:w="0" w:type="auto"/>
            <w:vAlign w:val="center"/>
          </w:tcPr>
          <w:p w14:paraId="039B054D" w14:textId="094B5AF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114.016</w:t>
            </w:r>
          </w:p>
        </w:tc>
        <w:tc>
          <w:tcPr>
            <w:tcW w:w="0" w:type="auto"/>
            <w:tcBorders>
              <w:right w:val="single" w:sz="24" w:space="0" w:color="auto"/>
            </w:tcBorders>
            <w:vAlign w:val="center"/>
          </w:tcPr>
          <w:p w14:paraId="6D2708AD" w14:textId="2AEEAAA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7.368</w:t>
            </w:r>
          </w:p>
        </w:tc>
        <w:tc>
          <w:tcPr>
            <w:tcW w:w="0" w:type="auto"/>
            <w:tcBorders>
              <w:left w:val="single" w:sz="24" w:space="0" w:color="auto"/>
            </w:tcBorders>
            <w:vAlign w:val="center"/>
          </w:tcPr>
          <w:p w14:paraId="0D84CD69" w14:textId="3A5B4FB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176</w:t>
            </w:r>
          </w:p>
        </w:tc>
        <w:tc>
          <w:tcPr>
            <w:tcW w:w="0" w:type="auto"/>
            <w:vAlign w:val="center"/>
          </w:tcPr>
          <w:p w14:paraId="3AC8F2A9" w14:textId="15A8C3B1"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125.661</w:t>
            </w:r>
          </w:p>
        </w:tc>
        <w:tc>
          <w:tcPr>
            <w:tcW w:w="0" w:type="auto"/>
            <w:vAlign w:val="center"/>
          </w:tcPr>
          <w:p w14:paraId="4A121C1B" w14:textId="06682D67"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9.889</w:t>
            </w:r>
          </w:p>
        </w:tc>
      </w:tr>
      <w:tr w:rsidR="00212A95" w:rsidRPr="0086740F" w14:paraId="0E57C8CC" w14:textId="77777777" w:rsidTr="00454A5E">
        <w:trPr>
          <w:trHeight w:val="300"/>
          <w:jc w:val="center"/>
        </w:trPr>
        <w:tc>
          <w:tcPr>
            <w:tcW w:w="0" w:type="auto"/>
            <w:noWrap/>
            <w:vAlign w:val="center"/>
          </w:tcPr>
          <w:p w14:paraId="5AD4F9E0" w14:textId="5052621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45</w:t>
            </w:r>
          </w:p>
        </w:tc>
        <w:tc>
          <w:tcPr>
            <w:tcW w:w="1194" w:type="dxa"/>
            <w:noWrap/>
            <w:vAlign w:val="center"/>
          </w:tcPr>
          <w:p w14:paraId="3782ECF4" w14:textId="7506F3F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112.349</w:t>
            </w:r>
          </w:p>
        </w:tc>
        <w:tc>
          <w:tcPr>
            <w:tcW w:w="1183" w:type="dxa"/>
            <w:tcBorders>
              <w:right w:val="single" w:sz="24" w:space="0" w:color="auto"/>
            </w:tcBorders>
            <w:noWrap/>
            <w:vAlign w:val="center"/>
          </w:tcPr>
          <w:p w14:paraId="34C919AB" w14:textId="26C9388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6.837</w:t>
            </w:r>
          </w:p>
        </w:tc>
        <w:tc>
          <w:tcPr>
            <w:tcW w:w="0" w:type="auto"/>
            <w:tcBorders>
              <w:left w:val="single" w:sz="24" w:space="0" w:color="auto"/>
            </w:tcBorders>
            <w:vAlign w:val="center"/>
          </w:tcPr>
          <w:p w14:paraId="21EA8479" w14:textId="148C11C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111</w:t>
            </w:r>
          </w:p>
        </w:tc>
        <w:tc>
          <w:tcPr>
            <w:tcW w:w="0" w:type="auto"/>
            <w:vAlign w:val="center"/>
          </w:tcPr>
          <w:p w14:paraId="3CE8D725" w14:textId="21157D1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112.836</w:t>
            </w:r>
          </w:p>
        </w:tc>
        <w:tc>
          <w:tcPr>
            <w:tcW w:w="0" w:type="auto"/>
            <w:tcBorders>
              <w:right w:val="single" w:sz="24" w:space="0" w:color="auto"/>
            </w:tcBorders>
            <w:vAlign w:val="center"/>
          </w:tcPr>
          <w:p w14:paraId="4B928154" w14:textId="506DC76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7.382</w:t>
            </w:r>
          </w:p>
        </w:tc>
        <w:tc>
          <w:tcPr>
            <w:tcW w:w="0" w:type="auto"/>
            <w:tcBorders>
              <w:left w:val="single" w:sz="24" w:space="0" w:color="auto"/>
            </w:tcBorders>
            <w:vAlign w:val="center"/>
          </w:tcPr>
          <w:p w14:paraId="4E785A04" w14:textId="5C0EE06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177</w:t>
            </w:r>
          </w:p>
        </w:tc>
        <w:tc>
          <w:tcPr>
            <w:tcW w:w="0" w:type="auto"/>
            <w:vAlign w:val="center"/>
          </w:tcPr>
          <w:p w14:paraId="7A2237DF" w14:textId="65A2828F"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125.231</w:t>
            </w:r>
          </w:p>
        </w:tc>
        <w:tc>
          <w:tcPr>
            <w:tcW w:w="0" w:type="auto"/>
            <w:vAlign w:val="center"/>
          </w:tcPr>
          <w:p w14:paraId="0DC65FD9" w14:textId="2677A65B"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9.760</w:t>
            </w:r>
          </w:p>
        </w:tc>
      </w:tr>
      <w:tr w:rsidR="00212A95" w:rsidRPr="0086740F" w14:paraId="456DB058" w14:textId="77777777" w:rsidTr="00454A5E">
        <w:trPr>
          <w:trHeight w:val="300"/>
          <w:jc w:val="center"/>
        </w:trPr>
        <w:tc>
          <w:tcPr>
            <w:tcW w:w="0" w:type="auto"/>
            <w:noWrap/>
            <w:vAlign w:val="center"/>
          </w:tcPr>
          <w:p w14:paraId="58BF0017" w14:textId="03895CE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46</w:t>
            </w:r>
          </w:p>
        </w:tc>
        <w:tc>
          <w:tcPr>
            <w:tcW w:w="1194" w:type="dxa"/>
            <w:noWrap/>
            <w:vAlign w:val="center"/>
          </w:tcPr>
          <w:p w14:paraId="32736539" w14:textId="108B1E2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112.966</w:t>
            </w:r>
          </w:p>
        </w:tc>
        <w:tc>
          <w:tcPr>
            <w:tcW w:w="1183" w:type="dxa"/>
            <w:tcBorders>
              <w:right w:val="single" w:sz="24" w:space="0" w:color="auto"/>
            </w:tcBorders>
            <w:noWrap/>
            <w:vAlign w:val="center"/>
          </w:tcPr>
          <w:p w14:paraId="0FFF00A5" w14:textId="4410F9C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7.299</w:t>
            </w:r>
          </w:p>
        </w:tc>
        <w:tc>
          <w:tcPr>
            <w:tcW w:w="0" w:type="auto"/>
            <w:tcBorders>
              <w:left w:val="single" w:sz="24" w:space="0" w:color="auto"/>
            </w:tcBorders>
            <w:vAlign w:val="center"/>
          </w:tcPr>
          <w:p w14:paraId="44C8719D" w14:textId="5C91EA7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w:t>
            </w:r>
          </w:p>
        </w:tc>
        <w:tc>
          <w:tcPr>
            <w:tcW w:w="0" w:type="auto"/>
            <w:vAlign w:val="center"/>
          </w:tcPr>
          <w:p w14:paraId="58BB6C4D" w14:textId="1E88B78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112.983</w:t>
            </w:r>
          </w:p>
        </w:tc>
        <w:tc>
          <w:tcPr>
            <w:tcW w:w="0" w:type="auto"/>
            <w:tcBorders>
              <w:right w:val="single" w:sz="24" w:space="0" w:color="auto"/>
            </w:tcBorders>
            <w:vAlign w:val="center"/>
          </w:tcPr>
          <w:p w14:paraId="29369EC4" w14:textId="7DF4A2F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7.855</w:t>
            </w:r>
          </w:p>
        </w:tc>
        <w:tc>
          <w:tcPr>
            <w:tcW w:w="0" w:type="auto"/>
            <w:tcBorders>
              <w:left w:val="single" w:sz="24" w:space="0" w:color="auto"/>
            </w:tcBorders>
            <w:vAlign w:val="center"/>
          </w:tcPr>
          <w:p w14:paraId="2F75820C" w14:textId="41C398A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178</w:t>
            </w:r>
          </w:p>
        </w:tc>
        <w:tc>
          <w:tcPr>
            <w:tcW w:w="0" w:type="auto"/>
            <w:vAlign w:val="center"/>
          </w:tcPr>
          <w:p w14:paraId="4A0ACCB7" w14:textId="5735B4F1"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124.912</w:t>
            </w:r>
          </w:p>
        </w:tc>
        <w:tc>
          <w:tcPr>
            <w:tcW w:w="0" w:type="auto"/>
            <w:vAlign w:val="center"/>
          </w:tcPr>
          <w:p w14:paraId="1B5C77D4" w14:textId="426B711F"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9.693</w:t>
            </w:r>
          </w:p>
        </w:tc>
      </w:tr>
      <w:tr w:rsidR="00212A95" w:rsidRPr="0086740F" w14:paraId="207133ED" w14:textId="77777777" w:rsidTr="00454A5E">
        <w:trPr>
          <w:trHeight w:val="300"/>
          <w:jc w:val="center"/>
        </w:trPr>
        <w:tc>
          <w:tcPr>
            <w:tcW w:w="0" w:type="auto"/>
            <w:noWrap/>
            <w:vAlign w:val="center"/>
          </w:tcPr>
          <w:p w14:paraId="72E5E5E6" w14:textId="5D28C09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47</w:t>
            </w:r>
          </w:p>
        </w:tc>
        <w:tc>
          <w:tcPr>
            <w:tcW w:w="1194" w:type="dxa"/>
            <w:noWrap/>
            <w:vAlign w:val="center"/>
          </w:tcPr>
          <w:p w14:paraId="78B19D24" w14:textId="5A4B8DA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112.395</w:t>
            </w:r>
          </w:p>
        </w:tc>
        <w:tc>
          <w:tcPr>
            <w:tcW w:w="1183" w:type="dxa"/>
            <w:tcBorders>
              <w:right w:val="single" w:sz="24" w:space="0" w:color="auto"/>
            </w:tcBorders>
            <w:noWrap/>
            <w:vAlign w:val="center"/>
          </w:tcPr>
          <w:p w14:paraId="50E66031" w14:textId="1F852BC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6.744</w:t>
            </w:r>
          </w:p>
        </w:tc>
        <w:tc>
          <w:tcPr>
            <w:tcW w:w="0" w:type="auto"/>
            <w:tcBorders>
              <w:left w:val="single" w:sz="24" w:space="0" w:color="auto"/>
            </w:tcBorders>
            <w:vAlign w:val="center"/>
          </w:tcPr>
          <w:p w14:paraId="31052A38" w14:textId="64DD7AE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113</w:t>
            </w:r>
          </w:p>
        </w:tc>
        <w:tc>
          <w:tcPr>
            <w:tcW w:w="0" w:type="auto"/>
            <w:vAlign w:val="center"/>
          </w:tcPr>
          <w:p w14:paraId="2E3167D5" w14:textId="2D1C7BB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112.381</w:t>
            </w:r>
          </w:p>
        </w:tc>
        <w:tc>
          <w:tcPr>
            <w:tcW w:w="0" w:type="auto"/>
            <w:tcBorders>
              <w:right w:val="single" w:sz="24" w:space="0" w:color="auto"/>
            </w:tcBorders>
            <w:vAlign w:val="center"/>
          </w:tcPr>
          <w:p w14:paraId="386926C7" w14:textId="38C2750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7.526</w:t>
            </w:r>
          </w:p>
        </w:tc>
        <w:tc>
          <w:tcPr>
            <w:tcW w:w="0" w:type="auto"/>
            <w:tcBorders>
              <w:left w:val="single" w:sz="24" w:space="0" w:color="auto"/>
            </w:tcBorders>
            <w:vAlign w:val="center"/>
          </w:tcPr>
          <w:p w14:paraId="35017650" w14:textId="07C2F75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179</w:t>
            </w:r>
          </w:p>
        </w:tc>
        <w:tc>
          <w:tcPr>
            <w:tcW w:w="0" w:type="auto"/>
            <w:vAlign w:val="center"/>
          </w:tcPr>
          <w:p w14:paraId="1424A29F" w14:textId="2EDF777F"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125.393</w:t>
            </w:r>
          </w:p>
        </w:tc>
        <w:tc>
          <w:tcPr>
            <w:tcW w:w="0" w:type="auto"/>
            <w:vAlign w:val="center"/>
          </w:tcPr>
          <w:p w14:paraId="5C7F7325" w14:textId="4DF816AE"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9.522</w:t>
            </w:r>
          </w:p>
        </w:tc>
      </w:tr>
      <w:tr w:rsidR="00212A95" w:rsidRPr="0086740F" w14:paraId="207C168C" w14:textId="77777777" w:rsidTr="00454A5E">
        <w:trPr>
          <w:trHeight w:val="300"/>
          <w:jc w:val="center"/>
        </w:trPr>
        <w:tc>
          <w:tcPr>
            <w:tcW w:w="0" w:type="auto"/>
            <w:noWrap/>
            <w:vAlign w:val="center"/>
          </w:tcPr>
          <w:p w14:paraId="58DB89A9" w14:textId="7D756C6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48</w:t>
            </w:r>
          </w:p>
        </w:tc>
        <w:tc>
          <w:tcPr>
            <w:tcW w:w="1194" w:type="dxa"/>
            <w:noWrap/>
            <w:vAlign w:val="center"/>
          </w:tcPr>
          <w:p w14:paraId="793CFD52" w14:textId="52EC9C4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112.901</w:t>
            </w:r>
          </w:p>
        </w:tc>
        <w:tc>
          <w:tcPr>
            <w:tcW w:w="1183" w:type="dxa"/>
            <w:tcBorders>
              <w:right w:val="single" w:sz="24" w:space="0" w:color="auto"/>
            </w:tcBorders>
            <w:noWrap/>
            <w:vAlign w:val="center"/>
          </w:tcPr>
          <w:p w14:paraId="33CF2654" w14:textId="5A3316D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6.779</w:t>
            </w:r>
          </w:p>
        </w:tc>
        <w:tc>
          <w:tcPr>
            <w:tcW w:w="0" w:type="auto"/>
            <w:tcBorders>
              <w:left w:val="single" w:sz="24" w:space="0" w:color="auto"/>
            </w:tcBorders>
            <w:vAlign w:val="center"/>
          </w:tcPr>
          <w:p w14:paraId="2CFE41F4" w14:textId="1FC1B4C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w:t>
            </w:r>
          </w:p>
        </w:tc>
        <w:tc>
          <w:tcPr>
            <w:tcW w:w="0" w:type="auto"/>
            <w:vAlign w:val="center"/>
          </w:tcPr>
          <w:p w14:paraId="3134F486" w14:textId="1710F9D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112.056</w:t>
            </w:r>
          </w:p>
        </w:tc>
        <w:tc>
          <w:tcPr>
            <w:tcW w:w="0" w:type="auto"/>
            <w:tcBorders>
              <w:right w:val="single" w:sz="24" w:space="0" w:color="auto"/>
            </w:tcBorders>
            <w:vAlign w:val="center"/>
          </w:tcPr>
          <w:p w14:paraId="57958C13" w14:textId="014E8F7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7.717</w:t>
            </w:r>
          </w:p>
        </w:tc>
        <w:tc>
          <w:tcPr>
            <w:tcW w:w="0" w:type="auto"/>
            <w:tcBorders>
              <w:left w:val="single" w:sz="24" w:space="0" w:color="auto"/>
            </w:tcBorders>
            <w:vAlign w:val="center"/>
          </w:tcPr>
          <w:p w14:paraId="1F2B951D" w14:textId="5D9857F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180</w:t>
            </w:r>
          </w:p>
        </w:tc>
        <w:tc>
          <w:tcPr>
            <w:tcW w:w="0" w:type="auto"/>
            <w:vAlign w:val="center"/>
          </w:tcPr>
          <w:p w14:paraId="660435B3" w14:textId="418AFF5B"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127.169</w:t>
            </w:r>
          </w:p>
        </w:tc>
        <w:tc>
          <w:tcPr>
            <w:tcW w:w="0" w:type="auto"/>
            <w:vAlign w:val="center"/>
          </w:tcPr>
          <w:p w14:paraId="4A8D0EC2" w14:textId="0C73205A"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9.470</w:t>
            </w:r>
          </w:p>
        </w:tc>
      </w:tr>
      <w:tr w:rsidR="00212A95" w:rsidRPr="0086740F" w14:paraId="4DCC1C0D" w14:textId="77777777" w:rsidTr="00454A5E">
        <w:trPr>
          <w:trHeight w:val="300"/>
          <w:jc w:val="center"/>
        </w:trPr>
        <w:tc>
          <w:tcPr>
            <w:tcW w:w="0" w:type="auto"/>
            <w:noWrap/>
            <w:vAlign w:val="center"/>
          </w:tcPr>
          <w:p w14:paraId="5379CC2E" w14:textId="1CCDD71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49</w:t>
            </w:r>
          </w:p>
        </w:tc>
        <w:tc>
          <w:tcPr>
            <w:tcW w:w="1194" w:type="dxa"/>
            <w:noWrap/>
            <w:vAlign w:val="center"/>
          </w:tcPr>
          <w:p w14:paraId="029AD9F4" w14:textId="750137C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111.988</w:t>
            </w:r>
          </w:p>
        </w:tc>
        <w:tc>
          <w:tcPr>
            <w:tcW w:w="1183" w:type="dxa"/>
            <w:tcBorders>
              <w:right w:val="single" w:sz="24" w:space="0" w:color="auto"/>
            </w:tcBorders>
            <w:noWrap/>
            <w:vAlign w:val="center"/>
          </w:tcPr>
          <w:p w14:paraId="09A825EF" w14:textId="4AC50A0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6.581</w:t>
            </w:r>
          </w:p>
        </w:tc>
        <w:tc>
          <w:tcPr>
            <w:tcW w:w="0" w:type="auto"/>
            <w:tcBorders>
              <w:left w:val="single" w:sz="24" w:space="0" w:color="auto"/>
            </w:tcBorders>
            <w:vAlign w:val="center"/>
          </w:tcPr>
          <w:p w14:paraId="12C3EF76" w14:textId="6542337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115</w:t>
            </w:r>
          </w:p>
        </w:tc>
        <w:tc>
          <w:tcPr>
            <w:tcW w:w="0" w:type="auto"/>
            <w:vAlign w:val="center"/>
          </w:tcPr>
          <w:p w14:paraId="01C63DBB" w14:textId="3DE1BB1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113.189</w:t>
            </w:r>
          </w:p>
        </w:tc>
        <w:tc>
          <w:tcPr>
            <w:tcW w:w="0" w:type="auto"/>
            <w:tcBorders>
              <w:right w:val="single" w:sz="24" w:space="0" w:color="auto"/>
            </w:tcBorders>
            <w:vAlign w:val="center"/>
          </w:tcPr>
          <w:p w14:paraId="2D3AD82F" w14:textId="17D24CE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8.237</w:t>
            </w:r>
          </w:p>
        </w:tc>
        <w:tc>
          <w:tcPr>
            <w:tcW w:w="0" w:type="auto"/>
            <w:tcBorders>
              <w:left w:val="single" w:sz="24" w:space="0" w:color="auto"/>
            </w:tcBorders>
            <w:vAlign w:val="center"/>
          </w:tcPr>
          <w:p w14:paraId="45844979" w14:textId="38738CE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181</w:t>
            </w:r>
          </w:p>
        </w:tc>
        <w:tc>
          <w:tcPr>
            <w:tcW w:w="0" w:type="auto"/>
            <w:vAlign w:val="center"/>
          </w:tcPr>
          <w:p w14:paraId="7F03773D" w14:textId="37ACCB74"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122.517</w:t>
            </w:r>
          </w:p>
        </w:tc>
        <w:tc>
          <w:tcPr>
            <w:tcW w:w="0" w:type="auto"/>
            <w:vAlign w:val="center"/>
          </w:tcPr>
          <w:p w14:paraId="4302643C" w14:textId="7B05E1CD"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9.496</w:t>
            </w:r>
          </w:p>
        </w:tc>
      </w:tr>
      <w:tr w:rsidR="00212A95" w:rsidRPr="0086740F" w14:paraId="341E4727" w14:textId="77777777" w:rsidTr="00454A5E">
        <w:trPr>
          <w:trHeight w:val="300"/>
          <w:jc w:val="center"/>
        </w:trPr>
        <w:tc>
          <w:tcPr>
            <w:tcW w:w="0" w:type="auto"/>
            <w:noWrap/>
            <w:vAlign w:val="center"/>
          </w:tcPr>
          <w:p w14:paraId="2A5CF8CA" w14:textId="1FC21F8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50</w:t>
            </w:r>
          </w:p>
        </w:tc>
        <w:tc>
          <w:tcPr>
            <w:tcW w:w="1194" w:type="dxa"/>
            <w:noWrap/>
            <w:vAlign w:val="center"/>
          </w:tcPr>
          <w:p w14:paraId="4BC11D99" w14:textId="041DC46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113.316</w:t>
            </w:r>
          </w:p>
        </w:tc>
        <w:tc>
          <w:tcPr>
            <w:tcW w:w="1183" w:type="dxa"/>
            <w:tcBorders>
              <w:right w:val="single" w:sz="24" w:space="0" w:color="auto"/>
            </w:tcBorders>
            <w:noWrap/>
            <w:vAlign w:val="center"/>
          </w:tcPr>
          <w:p w14:paraId="4A99439C" w14:textId="05033B9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6.550</w:t>
            </w:r>
          </w:p>
        </w:tc>
        <w:tc>
          <w:tcPr>
            <w:tcW w:w="0" w:type="auto"/>
            <w:tcBorders>
              <w:left w:val="single" w:sz="24" w:space="0" w:color="auto"/>
            </w:tcBorders>
            <w:vAlign w:val="center"/>
          </w:tcPr>
          <w:p w14:paraId="74C38705" w14:textId="37BCC33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w:t>
            </w:r>
          </w:p>
        </w:tc>
        <w:tc>
          <w:tcPr>
            <w:tcW w:w="0" w:type="auto"/>
            <w:vAlign w:val="center"/>
          </w:tcPr>
          <w:p w14:paraId="0C1FB25F" w14:textId="79DDE58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112.962</w:t>
            </w:r>
          </w:p>
        </w:tc>
        <w:tc>
          <w:tcPr>
            <w:tcW w:w="0" w:type="auto"/>
            <w:tcBorders>
              <w:right w:val="single" w:sz="24" w:space="0" w:color="auto"/>
            </w:tcBorders>
            <w:vAlign w:val="center"/>
          </w:tcPr>
          <w:p w14:paraId="370A9B30" w14:textId="50BC610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8.404</w:t>
            </w:r>
          </w:p>
        </w:tc>
        <w:tc>
          <w:tcPr>
            <w:tcW w:w="0" w:type="auto"/>
            <w:tcBorders>
              <w:left w:val="single" w:sz="24" w:space="0" w:color="auto"/>
            </w:tcBorders>
            <w:vAlign w:val="center"/>
          </w:tcPr>
          <w:p w14:paraId="2CF04E84" w14:textId="43F047A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182</w:t>
            </w:r>
          </w:p>
        </w:tc>
        <w:tc>
          <w:tcPr>
            <w:tcW w:w="0" w:type="auto"/>
            <w:vAlign w:val="center"/>
          </w:tcPr>
          <w:p w14:paraId="1A00DBC6" w14:textId="2BB46C4F"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122.334</w:t>
            </w:r>
          </w:p>
        </w:tc>
        <w:tc>
          <w:tcPr>
            <w:tcW w:w="0" w:type="auto"/>
            <w:vAlign w:val="center"/>
          </w:tcPr>
          <w:p w14:paraId="2DFBE8CA" w14:textId="43ABEFD6"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9.402</w:t>
            </w:r>
          </w:p>
        </w:tc>
      </w:tr>
      <w:tr w:rsidR="00212A95" w:rsidRPr="0086740F" w14:paraId="1815ED97" w14:textId="77777777" w:rsidTr="00454A5E">
        <w:trPr>
          <w:trHeight w:val="300"/>
          <w:jc w:val="center"/>
        </w:trPr>
        <w:tc>
          <w:tcPr>
            <w:tcW w:w="0" w:type="auto"/>
            <w:noWrap/>
            <w:vAlign w:val="center"/>
          </w:tcPr>
          <w:p w14:paraId="089C7EBC" w14:textId="753FFCB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51</w:t>
            </w:r>
          </w:p>
        </w:tc>
        <w:tc>
          <w:tcPr>
            <w:tcW w:w="1194" w:type="dxa"/>
            <w:noWrap/>
            <w:vAlign w:val="center"/>
          </w:tcPr>
          <w:p w14:paraId="76B6A46C" w14:textId="6811E9D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114.783</w:t>
            </w:r>
          </w:p>
        </w:tc>
        <w:tc>
          <w:tcPr>
            <w:tcW w:w="1183" w:type="dxa"/>
            <w:tcBorders>
              <w:right w:val="single" w:sz="24" w:space="0" w:color="auto"/>
            </w:tcBorders>
            <w:noWrap/>
            <w:vAlign w:val="center"/>
          </w:tcPr>
          <w:p w14:paraId="57CEB0EE" w14:textId="1244E31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6.776</w:t>
            </w:r>
          </w:p>
        </w:tc>
        <w:tc>
          <w:tcPr>
            <w:tcW w:w="0" w:type="auto"/>
            <w:tcBorders>
              <w:left w:val="single" w:sz="24" w:space="0" w:color="auto"/>
            </w:tcBorders>
            <w:vAlign w:val="center"/>
          </w:tcPr>
          <w:p w14:paraId="2F66714E" w14:textId="5F9988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117</w:t>
            </w:r>
          </w:p>
        </w:tc>
        <w:tc>
          <w:tcPr>
            <w:tcW w:w="0" w:type="auto"/>
            <w:vAlign w:val="center"/>
          </w:tcPr>
          <w:p w14:paraId="081584D2" w14:textId="65E3783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114.583</w:t>
            </w:r>
          </w:p>
        </w:tc>
        <w:tc>
          <w:tcPr>
            <w:tcW w:w="0" w:type="auto"/>
            <w:tcBorders>
              <w:right w:val="single" w:sz="24" w:space="0" w:color="auto"/>
            </w:tcBorders>
            <w:vAlign w:val="center"/>
          </w:tcPr>
          <w:p w14:paraId="3C952AB4" w14:textId="628725E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8.326</w:t>
            </w:r>
          </w:p>
        </w:tc>
        <w:tc>
          <w:tcPr>
            <w:tcW w:w="0" w:type="auto"/>
            <w:tcBorders>
              <w:left w:val="single" w:sz="24" w:space="0" w:color="auto"/>
            </w:tcBorders>
            <w:vAlign w:val="center"/>
          </w:tcPr>
          <w:p w14:paraId="419420FE" w14:textId="73FA19E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183</w:t>
            </w:r>
          </w:p>
        </w:tc>
        <w:tc>
          <w:tcPr>
            <w:tcW w:w="0" w:type="auto"/>
            <w:vAlign w:val="center"/>
          </w:tcPr>
          <w:p w14:paraId="6AC295CD" w14:textId="361CB61E"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121.662</w:t>
            </w:r>
          </w:p>
        </w:tc>
        <w:tc>
          <w:tcPr>
            <w:tcW w:w="0" w:type="auto"/>
            <w:vAlign w:val="center"/>
          </w:tcPr>
          <w:p w14:paraId="45F9B808" w14:textId="06835A6B"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9.375</w:t>
            </w:r>
          </w:p>
        </w:tc>
      </w:tr>
      <w:tr w:rsidR="002B49F7" w:rsidRPr="0086740F" w14:paraId="3A38B3E2" w14:textId="77777777" w:rsidTr="004748E5">
        <w:trPr>
          <w:trHeight w:val="300"/>
          <w:jc w:val="center"/>
        </w:trPr>
        <w:tc>
          <w:tcPr>
            <w:tcW w:w="0" w:type="auto"/>
            <w:noWrap/>
            <w:vAlign w:val="center"/>
          </w:tcPr>
          <w:p w14:paraId="1C4875CD" w14:textId="32CE082A"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52</w:t>
            </w:r>
          </w:p>
        </w:tc>
        <w:tc>
          <w:tcPr>
            <w:tcW w:w="0" w:type="auto"/>
            <w:gridSpan w:val="2"/>
            <w:tcBorders>
              <w:right w:val="single" w:sz="24" w:space="0" w:color="auto"/>
            </w:tcBorders>
            <w:noWrap/>
            <w:vAlign w:val="center"/>
          </w:tcPr>
          <w:p w14:paraId="6BE9E341" w14:textId="39CAF194"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06C02D2D" w14:textId="2015309F"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118</w:t>
            </w:r>
          </w:p>
        </w:tc>
        <w:tc>
          <w:tcPr>
            <w:tcW w:w="0" w:type="auto"/>
            <w:vAlign w:val="center"/>
          </w:tcPr>
          <w:p w14:paraId="1591D4DE" w14:textId="75C4EB0C"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114.736</w:t>
            </w:r>
          </w:p>
        </w:tc>
        <w:tc>
          <w:tcPr>
            <w:tcW w:w="0" w:type="auto"/>
            <w:tcBorders>
              <w:right w:val="single" w:sz="24" w:space="0" w:color="auto"/>
            </w:tcBorders>
            <w:vAlign w:val="center"/>
          </w:tcPr>
          <w:p w14:paraId="16A000FF" w14:textId="1E7A220C"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8.191</w:t>
            </w:r>
          </w:p>
        </w:tc>
        <w:tc>
          <w:tcPr>
            <w:tcW w:w="0" w:type="auto"/>
            <w:tcBorders>
              <w:left w:val="single" w:sz="24" w:space="0" w:color="auto"/>
            </w:tcBorders>
            <w:vAlign w:val="center"/>
          </w:tcPr>
          <w:p w14:paraId="135300E5" w14:textId="5CBF8D66"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184</w:t>
            </w:r>
          </w:p>
        </w:tc>
        <w:tc>
          <w:tcPr>
            <w:tcW w:w="0" w:type="auto"/>
            <w:vAlign w:val="center"/>
          </w:tcPr>
          <w:p w14:paraId="725604E4" w14:textId="7830733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120.014</w:t>
            </w:r>
          </w:p>
        </w:tc>
        <w:tc>
          <w:tcPr>
            <w:tcW w:w="0" w:type="auto"/>
            <w:vAlign w:val="center"/>
          </w:tcPr>
          <w:p w14:paraId="69068567" w14:textId="75C0F598"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9.397</w:t>
            </w:r>
          </w:p>
        </w:tc>
      </w:tr>
      <w:tr w:rsidR="00212A95" w:rsidRPr="0086740F" w14:paraId="1F829662" w14:textId="77777777" w:rsidTr="00454A5E">
        <w:trPr>
          <w:trHeight w:val="300"/>
          <w:jc w:val="center"/>
        </w:trPr>
        <w:tc>
          <w:tcPr>
            <w:tcW w:w="0" w:type="auto"/>
            <w:noWrap/>
            <w:vAlign w:val="center"/>
          </w:tcPr>
          <w:p w14:paraId="2C59BB6C" w14:textId="251C027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53</w:t>
            </w:r>
          </w:p>
        </w:tc>
        <w:tc>
          <w:tcPr>
            <w:tcW w:w="1194" w:type="dxa"/>
            <w:noWrap/>
            <w:vAlign w:val="center"/>
          </w:tcPr>
          <w:p w14:paraId="0977DB4E" w14:textId="77C8476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114.431</w:t>
            </w:r>
          </w:p>
        </w:tc>
        <w:tc>
          <w:tcPr>
            <w:tcW w:w="1183" w:type="dxa"/>
            <w:tcBorders>
              <w:right w:val="single" w:sz="24" w:space="0" w:color="auto"/>
            </w:tcBorders>
            <w:noWrap/>
            <w:vAlign w:val="center"/>
          </w:tcPr>
          <w:p w14:paraId="5624F43C" w14:textId="59687C7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6.918</w:t>
            </w:r>
          </w:p>
        </w:tc>
        <w:tc>
          <w:tcPr>
            <w:tcW w:w="0" w:type="auto"/>
            <w:tcBorders>
              <w:left w:val="single" w:sz="24" w:space="0" w:color="auto"/>
            </w:tcBorders>
            <w:vAlign w:val="center"/>
          </w:tcPr>
          <w:p w14:paraId="62BA84C6" w14:textId="67F7131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w:t>
            </w:r>
          </w:p>
        </w:tc>
        <w:tc>
          <w:tcPr>
            <w:tcW w:w="0" w:type="auto"/>
            <w:vAlign w:val="center"/>
          </w:tcPr>
          <w:p w14:paraId="28849E1C" w14:textId="4E78F56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115.255</w:t>
            </w:r>
          </w:p>
        </w:tc>
        <w:tc>
          <w:tcPr>
            <w:tcW w:w="0" w:type="auto"/>
            <w:tcBorders>
              <w:right w:val="single" w:sz="24" w:space="0" w:color="auto"/>
            </w:tcBorders>
            <w:vAlign w:val="center"/>
          </w:tcPr>
          <w:p w14:paraId="02B26D85" w14:textId="116B88D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8.278</w:t>
            </w:r>
          </w:p>
        </w:tc>
        <w:tc>
          <w:tcPr>
            <w:tcW w:w="0" w:type="auto"/>
            <w:tcBorders>
              <w:left w:val="single" w:sz="24" w:space="0" w:color="auto"/>
            </w:tcBorders>
            <w:vAlign w:val="center"/>
          </w:tcPr>
          <w:p w14:paraId="12203686" w14:textId="3BA078F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185</w:t>
            </w:r>
          </w:p>
        </w:tc>
        <w:tc>
          <w:tcPr>
            <w:tcW w:w="0" w:type="auto"/>
            <w:vAlign w:val="center"/>
          </w:tcPr>
          <w:p w14:paraId="78D876CA" w14:textId="069AC8B9"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120.736</w:t>
            </w:r>
          </w:p>
        </w:tc>
        <w:tc>
          <w:tcPr>
            <w:tcW w:w="0" w:type="auto"/>
            <w:vAlign w:val="center"/>
          </w:tcPr>
          <w:p w14:paraId="2352187F" w14:textId="7B132876"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9.455</w:t>
            </w:r>
          </w:p>
        </w:tc>
      </w:tr>
      <w:tr w:rsidR="002B49F7" w:rsidRPr="0086740F" w14:paraId="7F436DE3" w14:textId="77777777" w:rsidTr="00454A5E">
        <w:trPr>
          <w:trHeight w:val="300"/>
          <w:jc w:val="center"/>
        </w:trPr>
        <w:tc>
          <w:tcPr>
            <w:tcW w:w="0" w:type="auto"/>
            <w:noWrap/>
            <w:vAlign w:val="center"/>
          </w:tcPr>
          <w:p w14:paraId="2E660043" w14:textId="3E971C1E"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54</w:t>
            </w:r>
          </w:p>
        </w:tc>
        <w:tc>
          <w:tcPr>
            <w:tcW w:w="1194" w:type="dxa"/>
            <w:noWrap/>
            <w:vAlign w:val="center"/>
          </w:tcPr>
          <w:p w14:paraId="1A24DF89" w14:textId="187C65E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114.815</w:t>
            </w:r>
          </w:p>
        </w:tc>
        <w:tc>
          <w:tcPr>
            <w:tcW w:w="1183" w:type="dxa"/>
            <w:tcBorders>
              <w:right w:val="single" w:sz="24" w:space="0" w:color="auto"/>
            </w:tcBorders>
            <w:noWrap/>
            <w:vAlign w:val="center"/>
          </w:tcPr>
          <w:p w14:paraId="13A05267" w14:textId="775E4C58"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7.022</w:t>
            </w:r>
          </w:p>
        </w:tc>
        <w:tc>
          <w:tcPr>
            <w:tcW w:w="0" w:type="auto"/>
            <w:tcBorders>
              <w:left w:val="single" w:sz="24" w:space="0" w:color="auto"/>
            </w:tcBorders>
            <w:vAlign w:val="center"/>
          </w:tcPr>
          <w:p w14:paraId="088605C6" w14:textId="0CA500BA"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w:t>
            </w:r>
          </w:p>
        </w:tc>
        <w:tc>
          <w:tcPr>
            <w:tcW w:w="0" w:type="auto"/>
            <w:vAlign w:val="center"/>
          </w:tcPr>
          <w:p w14:paraId="189833EE" w14:textId="656CCBA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115.374</w:t>
            </w:r>
          </w:p>
        </w:tc>
        <w:tc>
          <w:tcPr>
            <w:tcW w:w="0" w:type="auto"/>
            <w:tcBorders>
              <w:right w:val="single" w:sz="24" w:space="0" w:color="auto"/>
            </w:tcBorders>
            <w:vAlign w:val="center"/>
          </w:tcPr>
          <w:p w14:paraId="220CF160" w14:textId="19CDF76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8.366</w:t>
            </w:r>
          </w:p>
        </w:tc>
        <w:tc>
          <w:tcPr>
            <w:tcW w:w="0" w:type="auto"/>
            <w:tcBorders>
              <w:left w:val="single" w:sz="24" w:space="0" w:color="auto"/>
            </w:tcBorders>
            <w:vAlign w:val="center"/>
          </w:tcPr>
          <w:p w14:paraId="6594C764" w14:textId="164D7FB0"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186</w:t>
            </w:r>
          </w:p>
        </w:tc>
        <w:tc>
          <w:tcPr>
            <w:tcW w:w="0" w:type="auto"/>
            <w:gridSpan w:val="2"/>
            <w:vAlign w:val="center"/>
          </w:tcPr>
          <w:p w14:paraId="289535F3" w14:textId="6904468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212A95" w:rsidRPr="0086740F" w14:paraId="64CDC504" w14:textId="77777777" w:rsidTr="00454A5E">
        <w:trPr>
          <w:trHeight w:val="300"/>
          <w:jc w:val="center"/>
        </w:trPr>
        <w:tc>
          <w:tcPr>
            <w:tcW w:w="0" w:type="auto"/>
            <w:noWrap/>
            <w:vAlign w:val="center"/>
          </w:tcPr>
          <w:p w14:paraId="37F5BC06" w14:textId="461E8E0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55</w:t>
            </w:r>
          </w:p>
        </w:tc>
        <w:tc>
          <w:tcPr>
            <w:tcW w:w="1194" w:type="dxa"/>
            <w:noWrap/>
            <w:vAlign w:val="center"/>
          </w:tcPr>
          <w:p w14:paraId="693AF3BD" w14:textId="77A3CEB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114.434</w:t>
            </w:r>
          </w:p>
        </w:tc>
        <w:tc>
          <w:tcPr>
            <w:tcW w:w="1183" w:type="dxa"/>
            <w:tcBorders>
              <w:right w:val="single" w:sz="24" w:space="0" w:color="auto"/>
            </w:tcBorders>
            <w:noWrap/>
            <w:vAlign w:val="center"/>
          </w:tcPr>
          <w:p w14:paraId="15A59765" w14:textId="623E415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7.240</w:t>
            </w:r>
          </w:p>
        </w:tc>
        <w:tc>
          <w:tcPr>
            <w:tcW w:w="0" w:type="auto"/>
            <w:tcBorders>
              <w:left w:val="single" w:sz="24" w:space="0" w:color="auto"/>
            </w:tcBorders>
            <w:vAlign w:val="center"/>
          </w:tcPr>
          <w:p w14:paraId="0CADA93A" w14:textId="3119941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w:t>
            </w:r>
          </w:p>
        </w:tc>
        <w:tc>
          <w:tcPr>
            <w:tcW w:w="0" w:type="auto"/>
            <w:vAlign w:val="center"/>
          </w:tcPr>
          <w:p w14:paraId="7D41DE00" w14:textId="0D98D83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116.920</w:t>
            </w:r>
          </w:p>
        </w:tc>
        <w:tc>
          <w:tcPr>
            <w:tcW w:w="0" w:type="auto"/>
            <w:tcBorders>
              <w:right w:val="single" w:sz="24" w:space="0" w:color="auto"/>
            </w:tcBorders>
            <w:vAlign w:val="center"/>
          </w:tcPr>
          <w:p w14:paraId="62EE8E39" w14:textId="3BAAF5B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8.413</w:t>
            </w:r>
          </w:p>
        </w:tc>
        <w:tc>
          <w:tcPr>
            <w:tcW w:w="0" w:type="auto"/>
            <w:tcBorders>
              <w:left w:val="single" w:sz="24" w:space="0" w:color="auto"/>
            </w:tcBorders>
            <w:vAlign w:val="center"/>
          </w:tcPr>
          <w:p w14:paraId="74D31405" w14:textId="3628424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187</w:t>
            </w:r>
          </w:p>
        </w:tc>
        <w:tc>
          <w:tcPr>
            <w:tcW w:w="0" w:type="auto"/>
            <w:vAlign w:val="center"/>
          </w:tcPr>
          <w:p w14:paraId="60B3F28F" w14:textId="29042D1B"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121.632</w:t>
            </w:r>
          </w:p>
        </w:tc>
        <w:tc>
          <w:tcPr>
            <w:tcW w:w="0" w:type="auto"/>
            <w:vAlign w:val="center"/>
          </w:tcPr>
          <w:p w14:paraId="726D43C5" w14:textId="20433090"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9.622</w:t>
            </w:r>
          </w:p>
        </w:tc>
      </w:tr>
      <w:tr w:rsidR="00212A95" w:rsidRPr="0086740F" w14:paraId="3DD0F8CC" w14:textId="77777777" w:rsidTr="00454A5E">
        <w:trPr>
          <w:trHeight w:val="300"/>
          <w:jc w:val="center"/>
        </w:trPr>
        <w:tc>
          <w:tcPr>
            <w:tcW w:w="0" w:type="auto"/>
            <w:noWrap/>
            <w:vAlign w:val="center"/>
          </w:tcPr>
          <w:p w14:paraId="450C0C62" w14:textId="1D3B884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56</w:t>
            </w:r>
          </w:p>
        </w:tc>
        <w:tc>
          <w:tcPr>
            <w:tcW w:w="1194" w:type="dxa"/>
            <w:noWrap/>
            <w:vAlign w:val="center"/>
          </w:tcPr>
          <w:p w14:paraId="7A43F4F3" w14:textId="095D47A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116.129</w:t>
            </w:r>
          </w:p>
        </w:tc>
        <w:tc>
          <w:tcPr>
            <w:tcW w:w="1183" w:type="dxa"/>
            <w:tcBorders>
              <w:right w:val="single" w:sz="24" w:space="0" w:color="auto"/>
            </w:tcBorders>
            <w:noWrap/>
            <w:vAlign w:val="center"/>
          </w:tcPr>
          <w:p w14:paraId="1C18F6F4" w14:textId="5A92891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6.982</w:t>
            </w:r>
          </w:p>
        </w:tc>
        <w:tc>
          <w:tcPr>
            <w:tcW w:w="0" w:type="auto"/>
            <w:tcBorders>
              <w:left w:val="single" w:sz="24" w:space="0" w:color="auto"/>
            </w:tcBorders>
            <w:vAlign w:val="center"/>
          </w:tcPr>
          <w:p w14:paraId="04C6BF0B" w14:textId="3D53433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122</w:t>
            </w:r>
          </w:p>
        </w:tc>
        <w:tc>
          <w:tcPr>
            <w:tcW w:w="0" w:type="auto"/>
            <w:vAlign w:val="center"/>
          </w:tcPr>
          <w:p w14:paraId="579BB8A6" w14:textId="28A066F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116.813</w:t>
            </w:r>
          </w:p>
        </w:tc>
        <w:tc>
          <w:tcPr>
            <w:tcW w:w="0" w:type="auto"/>
            <w:tcBorders>
              <w:right w:val="single" w:sz="24" w:space="0" w:color="auto"/>
            </w:tcBorders>
            <w:vAlign w:val="center"/>
          </w:tcPr>
          <w:p w14:paraId="0C07A63A" w14:textId="2C9BA9A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8.489</w:t>
            </w:r>
          </w:p>
        </w:tc>
        <w:tc>
          <w:tcPr>
            <w:tcW w:w="0" w:type="auto"/>
            <w:tcBorders>
              <w:left w:val="single" w:sz="24" w:space="0" w:color="auto"/>
            </w:tcBorders>
            <w:vAlign w:val="center"/>
          </w:tcPr>
          <w:p w14:paraId="1C80C475" w14:textId="41827DB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188</w:t>
            </w:r>
          </w:p>
        </w:tc>
        <w:tc>
          <w:tcPr>
            <w:tcW w:w="0" w:type="auto"/>
            <w:vAlign w:val="center"/>
          </w:tcPr>
          <w:p w14:paraId="12FD77A0" w14:textId="4CAAD04A"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121.638</w:t>
            </w:r>
          </w:p>
        </w:tc>
        <w:tc>
          <w:tcPr>
            <w:tcW w:w="0" w:type="auto"/>
            <w:vAlign w:val="center"/>
          </w:tcPr>
          <w:p w14:paraId="20E2F4AB" w14:textId="500587C4"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9.710</w:t>
            </w:r>
          </w:p>
        </w:tc>
      </w:tr>
      <w:tr w:rsidR="00212A95" w:rsidRPr="0086740F" w14:paraId="676CA3B0" w14:textId="77777777" w:rsidTr="00454A5E">
        <w:trPr>
          <w:trHeight w:val="300"/>
          <w:jc w:val="center"/>
        </w:trPr>
        <w:tc>
          <w:tcPr>
            <w:tcW w:w="0" w:type="auto"/>
            <w:noWrap/>
            <w:vAlign w:val="center"/>
          </w:tcPr>
          <w:p w14:paraId="14E57830" w14:textId="0FE898B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57</w:t>
            </w:r>
          </w:p>
        </w:tc>
        <w:tc>
          <w:tcPr>
            <w:tcW w:w="1194" w:type="dxa"/>
            <w:noWrap/>
            <w:vAlign w:val="center"/>
          </w:tcPr>
          <w:p w14:paraId="42408741" w14:textId="42A3074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117.004</w:t>
            </w:r>
          </w:p>
        </w:tc>
        <w:tc>
          <w:tcPr>
            <w:tcW w:w="1183" w:type="dxa"/>
            <w:tcBorders>
              <w:right w:val="single" w:sz="24" w:space="0" w:color="auto"/>
            </w:tcBorders>
            <w:noWrap/>
            <w:vAlign w:val="center"/>
          </w:tcPr>
          <w:p w14:paraId="40919CD5" w14:textId="035A542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7.2578</w:t>
            </w:r>
          </w:p>
        </w:tc>
        <w:tc>
          <w:tcPr>
            <w:tcW w:w="0" w:type="auto"/>
            <w:tcBorders>
              <w:left w:val="single" w:sz="24" w:space="0" w:color="auto"/>
            </w:tcBorders>
            <w:vAlign w:val="center"/>
          </w:tcPr>
          <w:p w14:paraId="2D3A7783" w14:textId="3E46A7C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123</w:t>
            </w:r>
          </w:p>
        </w:tc>
        <w:tc>
          <w:tcPr>
            <w:tcW w:w="0" w:type="auto"/>
            <w:vAlign w:val="center"/>
          </w:tcPr>
          <w:p w14:paraId="3707B827" w14:textId="6AC8A99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116.544</w:t>
            </w:r>
          </w:p>
        </w:tc>
        <w:tc>
          <w:tcPr>
            <w:tcW w:w="0" w:type="auto"/>
            <w:tcBorders>
              <w:right w:val="single" w:sz="24" w:space="0" w:color="auto"/>
            </w:tcBorders>
            <w:vAlign w:val="center"/>
          </w:tcPr>
          <w:p w14:paraId="3E3088A9" w14:textId="2F1FB11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8.591</w:t>
            </w:r>
          </w:p>
        </w:tc>
        <w:tc>
          <w:tcPr>
            <w:tcW w:w="0" w:type="auto"/>
            <w:tcBorders>
              <w:left w:val="single" w:sz="24" w:space="0" w:color="auto"/>
            </w:tcBorders>
            <w:vAlign w:val="center"/>
          </w:tcPr>
          <w:p w14:paraId="66F782B9" w14:textId="461EE2D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189</w:t>
            </w:r>
          </w:p>
        </w:tc>
        <w:tc>
          <w:tcPr>
            <w:tcW w:w="0" w:type="auto"/>
            <w:vAlign w:val="center"/>
          </w:tcPr>
          <w:p w14:paraId="405EF06A" w14:textId="7F363EB8"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119.758</w:t>
            </w:r>
          </w:p>
        </w:tc>
        <w:tc>
          <w:tcPr>
            <w:tcW w:w="0" w:type="auto"/>
            <w:vAlign w:val="center"/>
          </w:tcPr>
          <w:p w14:paraId="1539D9FE" w14:textId="5F1114D9"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9.623</w:t>
            </w:r>
          </w:p>
        </w:tc>
      </w:tr>
      <w:tr w:rsidR="00212A95" w:rsidRPr="0086740F" w14:paraId="6B772669" w14:textId="77777777" w:rsidTr="00454A5E">
        <w:trPr>
          <w:trHeight w:val="300"/>
          <w:jc w:val="center"/>
        </w:trPr>
        <w:tc>
          <w:tcPr>
            <w:tcW w:w="0" w:type="auto"/>
            <w:noWrap/>
            <w:vAlign w:val="center"/>
          </w:tcPr>
          <w:p w14:paraId="4DD07C8A" w14:textId="6937546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58</w:t>
            </w:r>
          </w:p>
        </w:tc>
        <w:tc>
          <w:tcPr>
            <w:tcW w:w="1194" w:type="dxa"/>
            <w:noWrap/>
            <w:vAlign w:val="center"/>
          </w:tcPr>
          <w:p w14:paraId="52469FA9" w14:textId="3B5A581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118.952</w:t>
            </w:r>
          </w:p>
        </w:tc>
        <w:tc>
          <w:tcPr>
            <w:tcW w:w="1183" w:type="dxa"/>
            <w:tcBorders>
              <w:right w:val="single" w:sz="24" w:space="0" w:color="auto"/>
            </w:tcBorders>
            <w:noWrap/>
            <w:vAlign w:val="center"/>
          </w:tcPr>
          <w:p w14:paraId="7A67F4F3" w14:textId="13F17B7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7.317</w:t>
            </w:r>
          </w:p>
        </w:tc>
        <w:tc>
          <w:tcPr>
            <w:tcW w:w="0" w:type="auto"/>
            <w:tcBorders>
              <w:left w:val="single" w:sz="24" w:space="0" w:color="auto"/>
            </w:tcBorders>
            <w:vAlign w:val="center"/>
          </w:tcPr>
          <w:p w14:paraId="012D1753" w14:textId="379EDDA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124</w:t>
            </w:r>
          </w:p>
        </w:tc>
        <w:tc>
          <w:tcPr>
            <w:tcW w:w="0" w:type="auto"/>
            <w:vAlign w:val="center"/>
          </w:tcPr>
          <w:p w14:paraId="39E4872C" w14:textId="6DDAB80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115.773</w:t>
            </w:r>
          </w:p>
        </w:tc>
        <w:tc>
          <w:tcPr>
            <w:tcW w:w="0" w:type="auto"/>
            <w:tcBorders>
              <w:right w:val="single" w:sz="24" w:space="0" w:color="auto"/>
            </w:tcBorders>
            <w:vAlign w:val="center"/>
          </w:tcPr>
          <w:p w14:paraId="0F22696C" w14:textId="7AD275C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8.531</w:t>
            </w:r>
          </w:p>
        </w:tc>
        <w:tc>
          <w:tcPr>
            <w:tcW w:w="0" w:type="auto"/>
            <w:tcBorders>
              <w:left w:val="single" w:sz="24" w:space="0" w:color="auto"/>
            </w:tcBorders>
            <w:vAlign w:val="center"/>
          </w:tcPr>
          <w:p w14:paraId="36330949" w14:textId="29F09BB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190</w:t>
            </w:r>
          </w:p>
        </w:tc>
        <w:tc>
          <w:tcPr>
            <w:tcW w:w="0" w:type="auto"/>
            <w:vAlign w:val="center"/>
          </w:tcPr>
          <w:p w14:paraId="5EF80012" w14:textId="2D59BA5A"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119.452</w:t>
            </w:r>
          </w:p>
        </w:tc>
        <w:tc>
          <w:tcPr>
            <w:tcW w:w="0" w:type="auto"/>
            <w:vAlign w:val="center"/>
          </w:tcPr>
          <w:p w14:paraId="6B27A879" w14:textId="664EC94A"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9.768</w:t>
            </w:r>
          </w:p>
        </w:tc>
      </w:tr>
      <w:tr w:rsidR="00212A95" w:rsidRPr="0086740F" w14:paraId="41781387" w14:textId="77777777" w:rsidTr="00454A5E">
        <w:trPr>
          <w:trHeight w:val="300"/>
          <w:jc w:val="center"/>
        </w:trPr>
        <w:tc>
          <w:tcPr>
            <w:tcW w:w="0" w:type="auto"/>
            <w:noWrap/>
            <w:vAlign w:val="center"/>
          </w:tcPr>
          <w:p w14:paraId="55097F1B" w14:textId="0AAF09C2"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59</w:t>
            </w:r>
          </w:p>
        </w:tc>
        <w:tc>
          <w:tcPr>
            <w:tcW w:w="1194" w:type="dxa"/>
            <w:noWrap/>
            <w:vAlign w:val="center"/>
          </w:tcPr>
          <w:p w14:paraId="685E1D7A" w14:textId="321A3E4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119.293</w:t>
            </w:r>
          </w:p>
        </w:tc>
        <w:tc>
          <w:tcPr>
            <w:tcW w:w="1183" w:type="dxa"/>
            <w:tcBorders>
              <w:right w:val="single" w:sz="24" w:space="0" w:color="auto"/>
            </w:tcBorders>
            <w:noWrap/>
            <w:vAlign w:val="center"/>
          </w:tcPr>
          <w:p w14:paraId="7D9DB605" w14:textId="33D4E10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7.194</w:t>
            </w:r>
          </w:p>
        </w:tc>
        <w:tc>
          <w:tcPr>
            <w:tcW w:w="0" w:type="auto"/>
            <w:tcBorders>
              <w:left w:val="single" w:sz="24" w:space="0" w:color="auto"/>
            </w:tcBorders>
            <w:vAlign w:val="center"/>
          </w:tcPr>
          <w:p w14:paraId="265CE2D1" w14:textId="64AAF6A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125</w:t>
            </w:r>
          </w:p>
        </w:tc>
        <w:tc>
          <w:tcPr>
            <w:tcW w:w="0" w:type="auto"/>
            <w:vAlign w:val="center"/>
          </w:tcPr>
          <w:p w14:paraId="54762F49" w14:textId="76FD24B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114.412</w:t>
            </w:r>
          </w:p>
        </w:tc>
        <w:tc>
          <w:tcPr>
            <w:tcW w:w="0" w:type="auto"/>
            <w:tcBorders>
              <w:right w:val="single" w:sz="24" w:space="0" w:color="auto"/>
            </w:tcBorders>
            <w:vAlign w:val="center"/>
          </w:tcPr>
          <w:p w14:paraId="5500E8AC" w14:textId="6877519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8.651</w:t>
            </w:r>
          </w:p>
        </w:tc>
        <w:tc>
          <w:tcPr>
            <w:tcW w:w="0" w:type="auto"/>
            <w:tcBorders>
              <w:left w:val="single" w:sz="24" w:space="0" w:color="auto"/>
            </w:tcBorders>
            <w:vAlign w:val="center"/>
          </w:tcPr>
          <w:p w14:paraId="1EEAF091" w14:textId="0E924D8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191</w:t>
            </w:r>
          </w:p>
        </w:tc>
        <w:tc>
          <w:tcPr>
            <w:tcW w:w="0" w:type="auto"/>
            <w:vAlign w:val="center"/>
          </w:tcPr>
          <w:p w14:paraId="361BBB99" w14:textId="778CF75E"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118.144</w:t>
            </w:r>
          </w:p>
        </w:tc>
        <w:tc>
          <w:tcPr>
            <w:tcW w:w="0" w:type="auto"/>
            <w:vAlign w:val="center"/>
          </w:tcPr>
          <w:p w14:paraId="60F8BD03" w14:textId="75FAC908"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10.104</w:t>
            </w:r>
          </w:p>
        </w:tc>
      </w:tr>
      <w:tr w:rsidR="00212A95" w:rsidRPr="0086740F" w14:paraId="38D268E1" w14:textId="77777777" w:rsidTr="00454A5E">
        <w:trPr>
          <w:trHeight w:val="300"/>
          <w:jc w:val="center"/>
        </w:trPr>
        <w:tc>
          <w:tcPr>
            <w:tcW w:w="0" w:type="auto"/>
            <w:noWrap/>
            <w:vAlign w:val="center"/>
          </w:tcPr>
          <w:p w14:paraId="3691EA0D" w14:textId="78160C5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60</w:t>
            </w:r>
          </w:p>
        </w:tc>
        <w:tc>
          <w:tcPr>
            <w:tcW w:w="1194" w:type="dxa"/>
            <w:noWrap/>
            <w:vAlign w:val="center"/>
          </w:tcPr>
          <w:p w14:paraId="16CCBD8E" w14:textId="08CA515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119.134</w:t>
            </w:r>
          </w:p>
        </w:tc>
        <w:tc>
          <w:tcPr>
            <w:tcW w:w="1183" w:type="dxa"/>
            <w:tcBorders>
              <w:right w:val="single" w:sz="24" w:space="0" w:color="auto"/>
            </w:tcBorders>
            <w:noWrap/>
            <w:vAlign w:val="center"/>
          </w:tcPr>
          <w:p w14:paraId="4790B957" w14:textId="54A04BF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6.950</w:t>
            </w:r>
          </w:p>
        </w:tc>
        <w:tc>
          <w:tcPr>
            <w:tcW w:w="0" w:type="auto"/>
            <w:tcBorders>
              <w:left w:val="single" w:sz="24" w:space="0" w:color="auto"/>
            </w:tcBorders>
            <w:vAlign w:val="center"/>
          </w:tcPr>
          <w:p w14:paraId="162326C2" w14:textId="0DC58FC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126</w:t>
            </w:r>
          </w:p>
        </w:tc>
        <w:tc>
          <w:tcPr>
            <w:tcW w:w="0" w:type="auto"/>
            <w:vAlign w:val="center"/>
          </w:tcPr>
          <w:p w14:paraId="5D92A662" w14:textId="4481A2C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113.978</w:t>
            </w:r>
          </w:p>
        </w:tc>
        <w:tc>
          <w:tcPr>
            <w:tcW w:w="0" w:type="auto"/>
            <w:tcBorders>
              <w:right w:val="single" w:sz="24" w:space="0" w:color="auto"/>
            </w:tcBorders>
            <w:vAlign w:val="center"/>
          </w:tcPr>
          <w:p w14:paraId="5E05E97F" w14:textId="3C4DE05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8.715</w:t>
            </w:r>
          </w:p>
        </w:tc>
        <w:tc>
          <w:tcPr>
            <w:tcW w:w="0" w:type="auto"/>
            <w:tcBorders>
              <w:left w:val="single" w:sz="24" w:space="0" w:color="auto"/>
            </w:tcBorders>
            <w:vAlign w:val="center"/>
          </w:tcPr>
          <w:p w14:paraId="23DB9C8F" w14:textId="1DB5785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192</w:t>
            </w:r>
          </w:p>
        </w:tc>
        <w:tc>
          <w:tcPr>
            <w:tcW w:w="0" w:type="auto"/>
            <w:vAlign w:val="center"/>
          </w:tcPr>
          <w:p w14:paraId="3B11D13F" w14:textId="47F074C0"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116.842</w:t>
            </w:r>
          </w:p>
        </w:tc>
        <w:tc>
          <w:tcPr>
            <w:tcW w:w="0" w:type="auto"/>
            <w:vAlign w:val="center"/>
          </w:tcPr>
          <w:p w14:paraId="359539AD" w14:textId="6EBBBBB8"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10.043</w:t>
            </w:r>
          </w:p>
        </w:tc>
      </w:tr>
      <w:tr w:rsidR="00212A95" w:rsidRPr="0086740F" w14:paraId="4D45D979" w14:textId="77777777" w:rsidTr="00454A5E">
        <w:trPr>
          <w:trHeight w:val="300"/>
          <w:jc w:val="center"/>
        </w:trPr>
        <w:tc>
          <w:tcPr>
            <w:tcW w:w="0" w:type="auto"/>
            <w:noWrap/>
            <w:vAlign w:val="center"/>
          </w:tcPr>
          <w:p w14:paraId="7B0E6111" w14:textId="00E5A1D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61</w:t>
            </w:r>
          </w:p>
        </w:tc>
        <w:tc>
          <w:tcPr>
            <w:tcW w:w="1194" w:type="dxa"/>
            <w:noWrap/>
            <w:vAlign w:val="center"/>
          </w:tcPr>
          <w:p w14:paraId="71AEC781" w14:textId="248FA4F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121.014</w:t>
            </w:r>
          </w:p>
        </w:tc>
        <w:tc>
          <w:tcPr>
            <w:tcW w:w="1183" w:type="dxa"/>
            <w:tcBorders>
              <w:right w:val="single" w:sz="24" w:space="0" w:color="auto"/>
            </w:tcBorders>
            <w:noWrap/>
            <w:vAlign w:val="center"/>
          </w:tcPr>
          <w:p w14:paraId="5928834B" w14:textId="35B7735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7.093</w:t>
            </w:r>
          </w:p>
        </w:tc>
        <w:tc>
          <w:tcPr>
            <w:tcW w:w="0" w:type="auto"/>
            <w:tcBorders>
              <w:left w:val="single" w:sz="24" w:space="0" w:color="auto"/>
            </w:tcBorders>
            <w:vAlign w:val="center"/>
          </w:tcPr>
          <w:p w14:paraId="0241AF96" w14:textId="6F2AA69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127</w:t>
            </w:r>
          </w:p>
        </w:tc>
        <w:tc>
          <w:tcPr>
            <w:tcW w:w="0" w:type="auto"/>
            <w:vAlign w:val="center"/>
          </w:tcPr>
          <w:p w14:paraId="2CF9D114" w14:textId="12A3563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114.124</w:t>
            </w:r>
          </w:p>
        </w:tc>
        <w:tc>
          <w:tcPr>
            <w:tcW w:w="0" w:type="auto"/>
            <w:tcBorders>
              <w:right w:val="single" w:sz="24" w:space="0" w:color="auto"/>
            </w:tcBorders>
            <w:vAlign w:val="center"/>
          </w:tcPr>
          <w:p w14:paraId="06D6BFF7" w14:textId="1F2F9789"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8.824</w:t>
            </w:r>
          </w:p>
        </w:tc>
        <w:tc>
          <w:tcPr>
            <w:tcW w:w="0" w:type="auto"/>
            <w:tcBorders>
              <w:left w:val="single" w:sz="24" w:space="0" w:color="auto"/>
            </w:tcBorders>
            <w:vAlign w:val="center"/>
          </w:tcPr>
          <w:p w14:paraId="778F2D16" w14:textId="55D7110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193</w:t>
            </w:r>
          </w:p>
        </w:tc>
        <w:tc>
          <w:tcPr>
            <w:tcW w:w="0" w:type="auto"/>
            <w:vAlign w:val="center"/>
          </w:tcPr>
          <w:p w14:paraId="4AC19456" w14:textId="331D771C"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115.706</w:t>
            </w:r>
          </w:p>
        </w:tc>
        <w:tc>
          <w:tcPr>
            <w:tcW w:w="0" w:type="auto"/>
            <w:vAlign w:val="center"/>
          </w:tcPr>
          <w:p w14:paraId="7F647E15" w14:textId="0C6F2AFE"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9.509</w:t>
            </w:r>
          </w:p>
        </w:tc>
      </w:tr>
      <w:tr w:rsidR="00212A95" w:rsidRPr="0086740F" w14:paraId="7A379EA5" w14:textId="77777777" w:rsidTr="00454A5E">
        <w:trPr>
          <w:trHeight w:val="300"/>
          <w:jc w:val="center"/>
        </w:trPr>
        <w:tc>
          <w:tcPr>
            <w:tcW w:w="0" w:type="auto"/>
            <w:noWrap/>
            <w:vAlign w:val="center"/>
          </w:tcPr>
          <w:p w14:paraId="0BB4DBE4" w14:textId="047F267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62</w:t>
            </w:r>
          </w:p>
        </w:tc>
        <w:tc>
          <w:tcPr>
            <w:tcW w:w="1194" w:type="dxa"/>
            <w:noWrap/>
            <w:vAlign w:val="center"/>
          </w:tcPr>
          <w:p w14:paraId="346460A4" w14:textId="59D0968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121.751</w:t>
            </w:r>
          </w:p>
        </w:tc>
        <w:tc>
          <w:tcPr>
            <w:tcW w:w="1183" w:type="dxa"/>
            <w:tcBorders>
              <w:right w:val="single" w:sz="24" w:space="0" w:color="auto"/>
            </w:tcBorders>
            <w:noWrap/>
            <w:vAlign w:val="center"/>
          </w:tcPr>
          <w:p w14:paraId="09DC50DE" w14:textId="322B0B7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7.208</w:t>
            </w:r>
          </w:p>
        </w:tc>
        <w:tc>
          <w:tcPr>
            <w:tcW w:w="0" w:type="auto"/>
            <w:tcBorders>
              <w:left w:val="single" w:sz="24" w:space="0" w:color="auto"/>
            </w:tcBorders>
            <w:vAlign w:val="center"/>
          </w:tcPr>
          <w:p w14:paraId="64170D98" w14:textId="5245665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128</w:t>
            </w:r>
          </w:p>
        </w:tc>
        <w:tc>
          <w:tcPr>
            <w:tcW w:w="0" w:type="auto"/>
            <w:vAlign w:val="center"/>
          </w:tcPr>
          <w:p w14:paraId="63715BDB" w14:textId="7FD5198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115.669</w:t>
            </w:r>
          </w:p>
        </w:tc>
        <w:tc>
          <w:tcPr>
            <w:tcW w:w="0" w:type="auto"/>
            <w:tcBorders>
              <w:right w:val="single" w:sz="24" w:space="0" w:color="auto"/>
            </w:tcBorders>
            <w:vAlign w:val="center"/>
          </w:tcPr>
          <w:p w14:paraId="0EDDC005" w14:textId="2D41BAD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9.132</w:t>
            </w:r>
          </w:p>
        </w:tc>
        <w:tc>
          <w:tcPr>
            <w:tcW w:w="0" w:type="auto"/>
            <w:tcBorders>
              <w:left w:val="single" w:sz="24" w:space="0" w:color="auto"/>
            </w:tcBorders>
            <w:vAlign w:val="center"/>
          </w:tcPr>
          <w:p w14:paraId="6C1C4306" w14:textId="36B413F4"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194</w:t>
            </w:r>
          </w:p>
        </w:tc>
        <w:tc>
          <w:tcPr>
            <w:tcW w:w="0" w:type="auto"/>
            <w:vAlign w:val="center"/>
          </w:tcPr>
          <w:p w14:paraId="13443AC3" w14:textId="1FD10022"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116.759</w:t>
            </w:r>
          </w:p>
        </w:tc>
        <w:tc>
          <w:tcPr>
            <w:tcW w:w="0" w:type="auto"/>
            <w:vAlign w:val="center"/>
          </w:tcPr>
          <w:p w14:paraId="3B8F0ECD" w14:textId="2FFED21F"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9.256</w:t>
            </w:r>
          </w:p>
        </w:tc>
      </w:tr>
      <w:tr w:rsidR="002B49F7" w:rsidRPr="0086740F" w14:paraId="493B2F86" w14:textId="77777777" w:rsidTr="00454A5E">
        <w:trPr>
          <w:trHeight w:val="300"/>
          <w:jc w:val="center"/>
        </w:trPr>
        <w:tc>
          <w:tcPr>
            <w:tcW w:w="0" w:type="auto"/>
            <w:noWrap/>
            <w:vAlign w:val="center"/>
          </w:tcPr>
          <w:p w14:paraId="42CE076B" w14:textId="1CF2E618"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63</w:t>
            </w:r>
          </w:p>
        </w:tc>
        <w:tc>
          <w:tcPr>
            <w:tcW w:w="1194" w:type="dxa"/>
            <w:noWrap/>
            <w:vAlign w:val="center"/>
          </w:tcPr>
          <w:p w14:paraId="74FF67DD" w14:textId="38648377"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122.158</w:t>
            </w:r>
          </w:p>
        </w:tc>
        <w:tc>
          <w:tcPr>
            <w:tcW w:w="1183" w:type="dxa"/>
            <w:tcBorders>
              <w:right w:val="single" w:sz="24" w:space="0" w:color="auto"/>
            </w:tcBorders>
            <w:noWrap/>
            <w:vAlign w:val="center"/>
          </w:tcPr>
          <w:p w14:paraId="05407AE1" w14:textId="031449E5"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7.424</w:t>
            </w:r>
          </w:p>
        </w:tc>
        <w:tc>
          <w:tcPr>
            <w:tcW w:w="0" w:type="auto"/>
            <w:tcBorders>
              <w:left w:val="single" w:sz="24" w:space="0" w:color="auto"/>
            </w:tcBorders>
            <w:vAlign w:val="center"/>
          </w:tcPr>
          <w:p w14:paraId="15B6CB4E" w14:textId="4B72F04A"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129</w:t>
            </w:r>
          </w:p>
        </w:tc>
        <w:tc>
          <w:tcPr>
            <w:tcW w:w="0" w:type="auto"/>
            <w:vAlign w:val="center"/>
          </w:tcPr>
          <w:p w14:paraId="20A22057" w14:textId="4DAABAAD"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116.226</w:t>
            </w:r>
          </w:p>
        </w:tc>
        <w:tc>
          <w:tcPr>
            <w:tcW w:w="0" w:type="auto"/>
            <w:tcBorders>
              <w:right w:val="single" w:sz="24" w:space="0" w:color="auto"/>
            </w:tcBorders>
            <w:vAlign w:val="center"/>
          </w:tcPr>
          <w:p w14:paraId="06BF7B82" w14:textId="29C86B7F"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9.077</w:t>
            </w:r>
          </w:p>
        </w:tc>
        <w:tc>
          <w:tcPr>
            <w:tcW w:w="0" w:type="auto"/>
            <w:tcBorders>
              <w:left w:val="single" w:sz="24" w:space="0" w:color="auto"/>
            </w:tcBorders>
            <w:vAlign w:val="center"/>
          </w:tcPr>
          <w:p w14:paraId="7AF1CBCB" w14:textId="356E4125"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195</w:t>
            </w:r>
          </w:p>
        </w:tc>
        <w:tc>
          <w:tcPr>
            <w:tcW w:w="0" w:type="auto"/>
            <w:gridSpan w:val="2"/>
            <w:vAlign w:val="center"/>
          </w:tcPr>
          <w:p w14:paraId="67F8A768" w14:textId="79D23D09" w:rsidR="002B49F7"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212A95" w:rsidRPr="0086740F" w14:paraId="4B3DD126" w14:textId="77777777" w:rsidTr="00454A5E">
        <w:trPr>
          <w:trHeight w:val="300"/>
          <w:jc w:val="center"/>
        </w:trPr>
        <w:tc>
          <w:tcPr>
            <w:tcW w:w="0" w:type="auto"/>
            <w:noWrap/>
            <w:vAlign w:val="center"/>
          </w:tcPr>
          <w:p w14:paraId="7E9B1359" w14:textId="2D71DD4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64</w:t>
            </w:r>
          </w:p>
        </w:tc>
        <w:tc>
          <w:tcPr>
            <w:tcW w:w="1194" w:type="dxa"/>
            <w:noWrap/>
            <w:vAlign w:val="center"/>
          </w:tcPr>
          <w:p w14:paraId="1E423E36" w14:textId="3C638B9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120.702</w:t>
            </w:r>
          </w:p>
        </w:tc>
        <w:tc>
          <w:tcPr>
            <w:tcW w:w="1183" w:type="dxa"/>
            <w:tcBorders>
              <w:right w:val="single" w:sz="24" w:space="0" w:color="auto"/>
            </w:tcBorders>
            <w:noWrap/>
            <w:vAlign w:val="center"/>
          </w:tcPr>
          <w:p w14:paraId="6E596146" w14:textId="51EFF36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7.319</w:t>
            </w:r>
          </w:p>
        </w:tc>
        <w:tc>
          <w:tcPr>
            <w:tcW w:w="0" w:type="auto"/>
            <w:tcBorders>
              <w:left w:val="single" w:sz="24" w:space="0" w:color="auto"/>
            </w:tcBorders>
            <w:vAlign w:val="center"/>
          </w:tcPr>
          <w:p w14:paraId="75F5BB74" w14:textId="13792FE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130</w:t>
            </w:r>
          </w:p>
        </w:tc>
        <w:tc>
          <w:tcPr>
            <w:tcW w:w="0" w:type="auto"/>
            <w:vAlign w:val="center"/>
          </w:tcPr>
          <w:p w14:paraId="6F254940" w14:textId="08D0A92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115.469</w:t>
            </w:r>
          </w:p>
        </w:tc>
        <w:tc>
          <w:tcPr>
            <w:tcW w:w="0" w:type="auto"/>
            <w:tcBorders>
              <w:right w:val="single" w:sz="24" w:space="0" w:color="auto"/>
            </w:tcBorders>
            <w:vAlign w:val="center"/>
          </w:tcPr>
          <w:p w14:paraId="0477FCB0" w14:textId="47F5F19E"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8.953</w:t>
            </w:r>
          </w:p>
        </w:tc>
        <w:tc>
          <w:tcPr>
            <w:tcW w:w="0" w:type="auto"/>
            <w:tcBorders>
              <w:left w:val="single" w:sz="24" w:space="0" w:color="auto"/>
            </w:tcBorders>
            <w:vAlign w:val="center"/>
          </w:tcPr>
          <w:p w14:paraId="0A2596BA" w14:textId="61C6098C"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196</w:t>
            </w:r>
          </w:p>
        </w:tc>
        <w:tc>
          <w:tcPr>
            <w:tcW w:w="0" w:type="auto"/>
            <w:vAlign w:val="center"/>
          </w:tcPr>
          <w:p w14:paraId="5F14062E" w14:textId="5DCFCAD3"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116.051</w:t>
            </w:r>
          </w:p>
        </w:tc>
        <w:tc>
          <w:tcPr>
            <w:tcW w:w="0" w:type="auto"/>
            <w:vAlign w:val="center"/>
          </w:tcPr>
          <w:p w14:paraId="1E3DFDC9" w14:textId="07A4D925"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8.196</w:t>
            </w:r>
          </w:p>
        </w:tc>
      </w:tr>
      <w:tr w:rsidR="00212A95" w:rsidRPr="0086740F" w14:paraId="35EF1112" w14:textId="77777777" w:rsidTr="00454A5E">
        <w:trPr>
          <w:trHeight w:val="300"/>
          <w:jc w:val="center"/>
        </w:trPr>
        <w:tc>
          <w:tcPr>
            <w:tcW w:w="0" w:type="auto"/>
            <w:noWrap/>
            <w:vAlign w:val="center"/>
          </w:tcPr>
          <w:p w14:paraId="1D8D8370" w14:textId="04439E78"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65</w:t>
            </w:r>
          </w:p>
        </w:tc>
        <w:tc>
          <w:tcPr>
            <w:tcW w:w="1194" w:type="dxa"/>
            <w:noWrap/>
            <w:vAlign w:val="center"/>
          </w:tcPr>
          <w:p w14:paraId="58F810FD" w14:textId="7D5ABB4B"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120.864</w:t>
            </w:r>
          </w:p>
        </w:tc>
        <w:tc>
          <w:tcPr>
            <w:tcW w:w="1183" w:type="dxa"/>
            <w:tcBorders>
              <w:right w:val="single" w:sz="24" w:space="0" w:color="auto"/>
            </w:tcBorders>
            <w:noWrap/>
            <w:vAlign w:val="center"/>
          </w:tcPr>
          <w:p w14:paraId="3FB0A7AE" w14:textId="1CD02183"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7.405</w:t>
            </w:r>
          </w:p>
        </w:tc>
        <w:tc>
          <w:tcPr>
            <w:tcW w:w="0" w:type="auto"/>
            <w:tcBorders>
              <w:left w:val="single" w:sz="24" w:space="0" w:color="auto"/>
            </w:tcBorders>
            <w:vAlign w:val="center"/>
          </w:tcPr>
          <w:p w14:paraId="771D9C05" w14:textId="2B30B0A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131</w:t>
            </w:r>
          </w:p>
        </w:tc>
        <w:tc>
          <w:tcPr>
            <w:tcW w:w="0" w:type="auto"/>
            <w:vAlign w:val="center"/>
          </w:tcPr>
          <w:p w14:paraId="45F7558A" w14:textId="414319EF"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116.395</w:t>
            </w:r>
          </w:p>
        </w:tc>
        <w:tc>
          <w:tcPr>
            <w:tcW w:w="0" w:type="auto"/>
            <w:tcBorders>
              <w:right w:val="single" w:sz="24" w:space="0" w:color="auto"/>
            </w:tcBorders>
            <w:vAlign w:val="center"/>
          </w:tcPr>
          <w:p w14:paraId="3C99745D" w14:textId="4646B00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8.951</w:t>
            </w:r>
          </w:p>
        </w:tc>
        <w:tc>
          <w:tcPr>
            <w:tcW w:w="0" w:type="auto"/>
            <w:tcBorders>
              <w:left w:val="single" w:sz="24" w:space="0" w:color="auto"/>
            </w:tcBorders>
            <w:vAlign w:val="center"/>
          </w:tcPr>
          <w:p w14:paraId="6611D678" w14:textId="0569294A"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197</w:t>
            </w:r>
          </w:p>
        </w:tc>
        <w:tc>
          <w:tcPr>
            <w:tcW w:w="0" w:type="auto"/>
            <w:vAlign w:val="center"/>
          </w:tcPr>
          <w:p w14:paraId="555DACC2" w14:textId="5A2B27C6"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116.980</w:t>
            </w:r>
          </w:p>
        </w:tc>
        <w:tc>
          <w:tcPr>
            <w:tcW w:w="0" w:type="auto"/>
            <w:vAlign w:val="center"/>
          </w:tcPr>
          <w:p w14:paraId="05B96F4A" w14:textId="44A1ADC6"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8.168</w:t>
            </w:r>
          </w:p>
        </w:tc>
      </w:tr>
      <w:tr w:rsidR="00212A95" w:rsidRPr="0086740F" w14:paraId="0A4FA491" w14:textId="77777777" w:rsidTr="00454A5E">
        <w:trPr>
          <w:trHeight w:val="300"/>
          <w:jc w:val="center"/>
        </w:trPr>
        <w:tc>
          <w:tcPr>
            <w:tcW w:w="0" w:type="auto"/>
            <w:noWrap/>
            <w:vAlign w:val="center"/>
          </w:tcPr>
          <w:p w14:paraId="2F6EB94E" w14:textId="3123020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66</w:t>
            </w:r>
          </w:p>
        </w:tc>
        <w:tc>
          <w:tcPr>
            <w:tcW w:w="1194" w:type="dxa"/>
            <w:noWrap/>
            <w:vAlign w:val="center"/>
          </w:tcPr>
          <w:p w14:paraId="45C7B00A" w14:textId="77A25C67"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120.481</w:t>
            </w:r>
          </w:p>
        </w:tc>
        <w:tc>
          <w:tcPr>
            <w:tcW w:w="1183" w:type="dxa"/>
            <w:tcBorders>
              <w:right w:val="single" w:sz="24" w:space="0" w:color="auto"/>
            </w:tcBorders>
            <w:noWrap/>
            <w:vAlign w:val="center"/>
          </w:tcPr>
          <w:p w14:paraId="18B94D25" w14:textId="2ABFD601"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7.475</w:t>
            </w:r>
          </w:p>
        </w:tc>
        <w:tc>
          <w:tcPr>
            <w:tcW w:w="0" w:type="auto"/>
            <w:tcBorders>
              <w:left w:val="single" w:sz="24" w:space="0" w:color="auto"/>
            </w:tcBorders>
            <w:vAlign w:val="center"/>
          </w:tcPr>
          <w:p w14:paraId="17D1524B" w14:textId="05F4CAF0"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132</w:t>
            </w:r>
          </w:p>
        </w:tc>
        <w:tc>
          <w:tcPr>
            <w:tcW w:w="0" w:type="auto"/>
            <w:vAlign w:val="center"/>
          </w:tcPr>
          <w:p w14:paraId="544ED685" w14:textId="20DAE976"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117.113</w:t>
            </w:r>
          </w:p>
        </w:tc>
        <w:tc>
          <w:tcPr>
            <w:tcW w:w="0" w:type="auto"/>
            <w:tcBorders>
              <w:right w:val="single" w:sz="24" w:space="0" w:color="auto"/>
            </w:tcBorders>
            <w:vAlign w:val="center"/>
          </w:tcPr>
          <w:p w14:paraId="6F888CE5" w14:textId="093B1835"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9.004</w:t>
            </w:r>
          </w:p>
        </w:tc>
        <w:tc>
          <w:tcPr>
            <w:tcW w:w="0" w:type="auto"/>
            <w:tcBorders>
              <w:left w:val="single" w:sz="24" w:space="0" w:color="auto"/>
            </w:tcBorders>
            <w:vAlign w:val="center"/>
          </w:tcPr>
          <w:p w14:paraId="64923290" w14:textId="2E619ECD" w:rsidR="00212A95" w:rsidRPr="00454A5E" w:rsidRDefault="00212A95"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198</w:t>
            </w:r>
          </w:p>
        </w:tc>
        <w:tc>
          <w:tcPr>
            <w:tcW w:w="0" w:type="auto"/>
            <w:vAlign w:val="center"/>
          </w:tcPr>
          <w:p w14:paraId="57AAA470" w14:textId="09944C6A"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117.085</w:t>
            </w:r>
          </w:p>
        </w:tc>
        <w:tc>
          <w:tcPr>
            <w:tcW w:w="0" w:type="auto"/>
            <w:vAlign w:val="center"/>
          </w:tcPr>
          <w:p w14:paraId="48734CA1" w14:textId="19443CED" w:rsidR="00212A95" w:rsidRPr="00454A5E" w:rsidRDefault="002B49F7" w:rsidP="00212A95">
            <w:pPr>
              <w:jc w:val="center"/>
              <w:rPr>
                <w:rFonts w:ascii="Times New Roman" w:hAnsi="Times New Roman" w:cs="Times New Roman"/>
                <w:bCs/>
                <w:sz w:val="23"/>
                <w:szCs w:val="23"/>
              </w:rPr>
            </w:pPr>
            <w:r w:rsidRPr="00454A5E">
              <w:rPr>
                <w:rFonts w:ascii="Times New Roman" w:hAnsi="Times New Roman" w:cs="Times New Roman"/>
                <w:bCs/>
                <w:sz w:val="23"/>
                <w:szCs w:val="23"/>
              </w:rPr>
              <w:t>8.068</w:t>
            </w:r>
          </w:p>
        </w:tc>
      </w:tr>
    </w:tbl>
    <w:p w14:paraId="7FC8D31F" w14:textId="77777777" w:rsidR="002B49F7" w:rsidRPr="0086740F" w:rsidRDefault="002B49F7" w:rsidP="002B49F7">
      <w:pPr>
        <w:rPr>
          <w:rFonts w:ascii="Times New Roman" w:hAnsi="Times New Roman" w:cs="Times New Roman"/>
          <w:sz w:val="24"/>
          <w:szCs w:val="24"/>
        </w:rPr>
      </w:pPr>
      <w:r w:rsidRPr="0086740F">
        <w:rPr>
          <w:rFonts w:ascii="Times New Roman" w:hAnsi="Times New Roman" w:cs="Times New Roman"/>
          <w:sz w:val="24"/>
          <w:szCs w:val="24"/>
        </w:rPr>
        <w:t>N/A = not applicable. The peak was removed from the reference peak list due to its absence or lack of resolution in a subset of spectra.</w:t>
      </w:r>
    </w:p>
    <w:p w14:paraId="3714B164" w14:textId="77777777" w:rsidR="00844854" w:rsidRPr="0086740F" w:rsidRDefault="00844854">
      <w:pPr>
        <w:rPr>
          <w:rFonts w:ascii="Times New Roman" w:hAnsi="Times New Roman" w:cs="Times New Roman"/>
          <w:b/>
          <w:color w:val="0070C0"/>
          <w:sz w:val="24"/>
          <w:szCs w:val="24"/>
        </w:rPr>
      </w:pPr>
    </w:p>
    <w:p w14:paraId="3F6041F4" w14:textId="458B6FE8" w:rsidR="00906DD2" w:rsidRPr="0086740F" w:rsidRDefault="00906DD2">
      <w:pPr>
        <w:rPr>
          <w:rFonts w:ascii="Times New Roman" w:hAnsi="Times New Roman" w:cs="Times New Roman"/>
          <w:b/>
          <w:color w:val="0070C0"/>
          <w:sz w:val="24"/>
          <w:szCs w:val="24"/>
        </w:rPr>
      </w:pPr>
      <w:r w:rsidRPr="0086740F">
        <w:rPr>
          <w:rFonts w:ascii="Times New Roman" w:hAnsi="Times New Roman" w:cs="Times New Roman"/>
          <w:b/>
          <w:color w:val="0070C0"/>
          <w:sz w:val="24"/>
          <w:szCs w:val="24"/>
        </w:rPr>
        <w:br w:type="page"/>
      </w:r>
    </w:p>
    <w:p w14:paraId="6CD7AAF2" w14:textId="7C782398" w:rsidR="006030F7" w:rsidRDefault="004B4A1C" w:rsidP="004748E5">
      <w:pPr>
        <w:jc w:val="both"/>
        <w:rPr>
          <w:rFonts w:ascii="Times New Roman" w:hAnsi="Times New Roman" w:cs="Times New Roman"/>
          <w:sz w:val="24"/>
          <w:szCs w:val="24"/>
        </w:rPr>
      </w:pPr>
      <w:r w:rsidRPr="0086740F">
        <w:rPr>
          <w:rFonts w:ascii="Times New Roman" w:hAnsi="Times New Roman" w:cs="Times New Roman"/>
          <w:b/>
          <w:color w:val="0070C0"/>
          <w:sz w:val="24"/>
          <w:szCs w:val="24"/>
        </w:rPr>
        <w:t>Table S1</w:t>
      </w:r>
      <w:r w:rsidR="00EE0C4D" w:rsidRPr="0086740F">
        <w:rPr>
          <w:rFonts w:ascii="Times New Roman" w:hAnsi="Times New Roman" w:cs="Times New Roman"/>
          <w:b/>
          <w:color w:val="0070C0"/>
          <w:sz w:val="24"/>
          <w:szCs w:val="24"/>
        </w:rPr>
        <w:t>2</w:t>
      </w:r>
      <w:r w:rsidRPr="0086740F">
        <w:rPr>
          <w:rFonts w:ascii="Times New Roman" w:hAnsi="Times New Roman" w:cs="Times New Roman"/>
          <w:sz w:val="24"/>
          <w:szCs w:val="24"/>
        </w:rPr>
        <w:t xml:space="preserve">. Average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13</w:t>
      </w:r>
      <w:r w:rsidRPr="0086740F">
        <w:rPr>
          <w:rFonts w:ascii="Times New Roman" w:hAnsi="Times New Roman" w:cs="Times New Roman"/>
          <w:sz w:val="24"/>
          <w:szCs w:val="24"/>
        </w:rPr>
        <w:t xml:space="preserve">C chemical shift values for arbitrary peak list from D2A/D2C gHSQC experiments at 37 </w:t>
      </w:r>
      <w:r w:rsidRPr="0086740F">
        <w:rPr>
          <w:rFonts w:ascii="Calibri" w:hAnsi="Calibri" w:cs="Times New Roman"/>
          <w:sz w:val="24"/>
          <w:szCs w:val="24"/>
        </w:rPr>
        <w:t>°</w:t>
      </w:r>
      <w:r w:rsidRPr="0086740F">
        <w:rPr>
          <w:rFonts w:ascii="Times New Roman" w:hAnsi="Times New Roman" w:cs="Times New Roman"/>
          <w:sz w:val="24"/>
          <w:szCs w:val="24"/>
        </w:rPr>
        <w:t xml:space="preserve">C. A 2D </w:t>
      </w:r>
      <w:r w:rsidRPr="0086740F">
        <w:rPr>
          <w:rFonts w:ascii="Times New Roman" w:hAnsi="Times New Roman" w:cs="Times New Roman"/>
          <w:sz w:val="24"/>
          <w:szCs w:val="24"/>
          <w:vertAlign w:val="superscript"/>
        </w:rPr>
        <w:t>1</w:t>
      </w:r>
      <w:r w:rsidRPr="0086740F">
        <w:rPr>
          <w:rFonts w:ascii="Times New Roman" w:hAnsi="Times New Roman" w:cs="Times New Roman"/>
          <w:sz w:val="24"/>
          <w:szCs w:val="24"/>
        </w:rPr>
        <w:t>H,</w:t>
      </w:r>
      <w:r w:rsidRPr="0086740F">
        <w:rPr>
          <w:rFonts w:ascii="Times New Roman" w:hAnsi="Times New Roman" w:cs="Times New Roman"/>
          <w:sz w:val="24"/>
          <w:szCs w:val="24"/>
          <w:vertAlign w:val="superscript"/>
        </w:rPr>
        <w:t>13</w:t>
      </w:r>
      <w:r w:rsidRPr="0086740F">
        <w:rPr>
          <w:rFonts w:ascii="Times New Roman" w:hAnsi="Times New Roman" w:cs="Times New Roman"/>
          <w:sz w:val="24"/>
          <w:szCs w:val="24"/>
        </w:rPr>
        <w:t xml:space="preserve">C gHSQC with all peaks plotted is given in </w:t>
      </w:r>
      <w:r w:rsidR="0086740F" w:rsidRPr="0086740F">
        <w:rPr>
          <w:rFonts w:ascii="Times New Roman" w:hAnsi="Times New Roman" w:cs="Times New Roman"/>
          <w:b/>
          <w:color w:val="0070C0"/>
          <w:sz w:val="24"/>
          <w:szCs w:val="24"/>
        </w:rPr>
        <w:t>Figure</w:t>
      </w:r>
      <w:r w:rsidR="00574734">
        <w:rPr>
          <w:rFonts w:ascii="Times New Roman" w:hAnsi="Times New Roman" w:cs="Times New Roman"/>
          <w:b/>
          <w:color w:val="0070C0"/>
          <w:sz w:val="24"/>
          <w:szCs w:val="24"/>
        </w:rPr>
        <w:t>s</w:t>
      </w:r>
      <w:r w:rsidR="00DA14B1" w:rsidRPr="0086740F">
        <w:rPr>
          <w:rFonts w:ascii="Times New Roman" w:hAnsi="Times New Roman" w:cs="Times New Roman"/>
          <w:b/>
          <w:color w:val="0070C0"/>
          <w:sz w:val="24"/>
          <w:szCs w:val="24"/>
        </w:rPr>
        <w:t xml:space="preserve"> </w:t>
      </w:r>
      <w:r w:rsidRPr="0086740F">
        <w:rPr>
          <w:rFonts w:ascii="Times New Roman" w:hAnsi="Times New Roman" w:cs="Times New Roman"/>
          <w:b/>
          <w:color w:val="0070C0"/>
          <w:sz w:val="24"/>
          <w:szCs w:val="24"/>
        </w:rPr>
        <w:t>S2</w:t>
      </w:r>
      <w:r w:rsidR="00574734">
        <w:rPr>
          <w:rFonts w:ascii="Times New Roman" w:hAnsi="Times New Roman" w:cs="Times New Roman"/>
          <w:b/>
          <w:color w:val="0070C0"/>
          <w:sz w:val="24"/>
          <w:szCs w:val="24"/>
        </w:rPr>
        <w:t xml:space="preserve"> </w:t>
      </w:r>
      <w:r w:rsidR="00574734" w:rsidRPr="00574734">
        <w:rPr>
          <w:rFonts w:ascii="Times New Roman" w:hAnsi="Times New Roman" w:cs="Times New Roman"/>
          <w:sz w:val="24"/>
          <w:szCs w:val="24"/>
        </w:rPr>
        <w:t>and</w:t>
      </w:r>
      <w:r w:rsidR="00574734">
        <w:rPr>
          <w:rFonts w:ascii="Times New Roman" w:hAnsi="Times New Roman" w:cs="Times New Roman"/>
          <w:b/>
          <w:color w:val="0070C0"/>
          <w:sz w:val="24"/>
          <w:szCs w:val="24"/>
        </w:rPr>
        <w:t xml:space="preserve"> S3</w:t>
      </w:r>
      <w:r w:rsidRPr="0086740F">
        <w:rPr>
          <w:rFonts w:ascii="Times New Roman" w:hAnsi="Times New Roman" w:cs="Times New Roman"/>
          <w:sz w:val="24"/>
          <w:szCs w:val="24"/>
        </w:rPr>
        <w:t>.</w:t>
      </w:r>
      <w:r w:rsidR="00213179" w:rsidRPr="0086740F">
        <w:rPr>
          <w:rFonts w:ascii="Times New Roman" w:hAnsi="Times New Roman" w:cs="Times New Roman"/>
          <w:sz w:val="24"/>
          <w:szCs w:val="24"/>
        </w:rPr>
        <w:t xml:space="preserve"> All values are referenced to </w:t>
      </w:r>
      <w:r w:rsidR="00AF59EA" w:rsidRPr="0086740F">
        <w:rPr>
          <w:rFonts w:ascii="Times New Roman" w:hAnsi="Times New Roman" w:cs="Times New Roman"/>
          <w:sz w:val="24"/>
          <w:szCs w:val="24"/>
        </w:rPr>
        <w:t xml:space="preserve">the methyl resonance of </w:t>
      </w:r>
      <w:r w:rsidR="00213179" w:rsidRPr="0086740F">
        <w:rPr>
          <w:rFonts w:ascii="Times New Roman" w:hAnsi="Times New Roman" w:cs="Times New Roman"/>
          <w:sz w:val="24"/>
          <w:szCs w:val="24"/>
        </w:rPr>
        <w:t>DSS, which was determined by spiking DSS into a NIST-Fab sample and recording a gHSQC spectrum at 900 MHz. All other spectra were then aligned to peak #29</w:t>
      </w:r>
      <w:r w:rsidR="00AF59EA" w:rsidRPr="0086740F">
        <w:rPr>
          <w:rFonts w:ascii="Times New Roman" w:hAnsi="Times New Roman" w:cs="Times New Roman"/>
          <w:sz w:val="24"/>
          <w:szCs w:val="24"/>
        </w:rPr>
        <w:t xml:space="preserve"> in bold</w:t>
      </w:r>
      <w:r w:rsidR="00213179" w:rsidRPr="0086740F">
        <w:rPr>
          <w:rFonts w:ascii="Times New Roman" w:hAnsi="Times New Roman" w:cs="Times New Roman"/>
          <w:sz w:val="24"/>
          <w:szCs w:val="24"/>
        </w:rPr>
        <w:t>, whose position was determined to be the same at all temperatures.</w:t>
      </w:r>
      <w:r w:rsidR="007A454B" w:rsidRPr="0086740F">
        <w:rPr>
          <w:rFonts w:ascii="Times New Roman" w:hAnsi="Times New Roman" w:cs="Times New Roman"/>
          <w:sz w:val="24"/>
          <w:szCs w:val="24"/>
        </w:rPr>
        <w:t xml:space="preserve"> See Materials and Methods in main text for more details.</w:t>
      </w:r>
    </w:p>
    <w:tbl>
      <w:tblPr>
        <w:tblStyle w:val="TableGrid"/>
        <w:tblW w:w="0" w:type="auto"/>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702"/>
        <w:gridCol w:w="1200"/>
        <w:gridCol w:w="1198"/>
        <w:gridCol w:w="702"/>
        <w:gridCol w:w="1200"/>
        <w:gridCol w:w="1198"/>
        <w:gridCol w:w="702"/>
        <w:gridCol w:w="1200"/>
        <w:gridCol w:w="1198"/>
      </w:tblGrid>
      <w:tr w:rsidR="004B4A1C" w:rsidRPr="00454A5E" w14:paraId="5CA8E53C" w14:textId="77777777" w:rsidTr="00C907DF">
        <w:trPr>
          <w:trHeight w:val="566"/>
          <w:jc w:val="center"/>
        </w:trPr>
        <w:tc>
          <w:tcPr>
            <w:tcW w:w="0" w:type="auto"/>
            <w:tcBorders>
              <w:bottom w:val="single" w:sz="24" w:space="0" w:color="auto"/>
            </w:tcBorders>
            <w:noWrap/>
            <w:vAlign w:val="center"/>
            <w:hideMark/>
          </w:tcPr>
          <w:p w14:paraId="0AD8E50A" w14:textId="4BEB2479" w:rsidR="004B4A1C" w:rsidRPr="00454A5E" w:rsidRDefault="004B4A1C">
            <w:pPr>
              <w:rPr>
                <w:rFonts w:ascii="Times New Roman" w:hAnsi="Times New Roman" w:cs="Times New Roman"/>
                <w:b/>
                <w:bCs/>
                <w:sz w:val="23"/>
                <w:szCs w:val="23"/>
              </w:rPr>
            </w:pPr>
            <w:r w:rsidRPr="00454A5E">
              <w:rPr>
                <w:rFonts w:ascii="Times New Roman" w:hAnsi="Times New Roman" w:cs="Times New Roman"/>
                <w:b/>
                <w:bCs/>
                <w:sz w:val="23"/>
                <w:szCs w:val="23"/>
              </w:rPr>
              <w:t>Peak</w:t>
            </w:r>
          </w:p>
        </w:tc>
        <w:tc>
          <w:tcPr>
            <w:tcW w:w="0" w:type="auto"/>
            <w:tcBorders>
              <w:bottom w:val="single" w:sz="24" w:space="0" w:color="auto"/>
            </w:tcBorders>
            <w:vAlign w:val="center"/>
            <w:hideMark/>
          </w:tcPr>
          <w:p w14:paraId="3DD770C6" w14:textId="77777777" w:rsidR="004B4A1C" w:rsidRPr="00454A5E" w:rsidRDefault="004B4A1C" w:rsidP="00C907DF">
            <w:pPr>
              <w:rPr>
                <w:rFonts w:ascii="Times New Roman" w:hAnsi="Times New Roman" w:cs="Times New Roman"/>
                <w:b/>
                <w:bCs/>
                <w:sz w:val="23"/>
                <w:szCs w:val="23"/>
              </w:rPr>
            </w:pPr>
            <w:r w:rsidRPr="00454A5E">
              <w:rPr>
                <w:rFonts w:ascii="Times New Roman" w:hAnsi="Times New Roman" w:cs="Times New Roman"/>
                <w:b/>
                <w:bCs/>
                <w:sz w:val="23"/>
                <w:szCs w:val="23"/>
              </w:rPr>
              <w:t xml:space="preserve">D2A/D2C </w:t>
            </w:r>
            <w:r w:rsidRPr="00454A5E">
              <w:rPr>
                <w:rFonts w:ascii="Times New Roman" w:hAnsi="Times New Roman" w:cs="Times New Roman"/>
                <w:b/>
                <w:bCs/>
                <w:sz w:val="23"/>
                <w:szCs w:val="23"/>
                <w:vertAlign w:val="superscript"/>
              </w:rPr>
              <w:t>13</w:t>
            </w:r>
            <w:r w:rsidRPr="00454A5E">
              <w:rPr>
                <w:rFonts w:ascii="Times New Roman" w:hAnsi="Times New Roman" w:cs="Times New Roman"/>
                <w:b/>
                <w:bCs/>
                <w:sz w:val="23"/>
                <w:szCs w:val="23"/>
              </w:rPr>
              <w:t>C (ppm)</w:t>
            </w:r>
          </w:p>
        </w:tc>
        <w:tc>
          <w:tcPr>
            <w:tcW w:w="0" w:type="auto"/>
            <w:tcBorders>
              <w:bottom w:val="single" w:sz="24" w:space="0" w:color="auto"/>
              <w:right w:val="single" w:sz="24" w:space="0" w:color="auto"/>
            </w:tcBorders>
            <w:vAlign w:val="center"/>
            <w:hideMark/>
          </w:tcPr>
          <w:p w14:paraId="0D0E21FE" w14:textId="77777777" w:rsidR="004B4A1C" w:rsidRPr="00454A5E" w:rsidRDefault="004B4A1C" w:rsidP="00C907DF">
            <w:pPr>
              <w:rPr>
                <w:rFonts w:ascii="Times New Roman" w:hAnsi="Times New Roman" w:cs="Times New Roman"/>
                <w:b/>
                <w:bCs/>
                <w:sz w:val="23"/>
                <w:szCs w:val="23"/>
              </w:rPr>
            </w:pPr>
            <w:r w:rsidRPr="00454A5E">
              <w:rPr>
                <w:rFonts w:ascii="Times New Roman" w:hAnsi="Times New Roman" w:cs="Times New Roman"/>
                <w:b/>
                <w:bCs/>
                <w:sz w:val="23"/>
                <w:szCs w:val="23"/>
              </w:rPr>
              <w:t xml:space="preserve">D2A/D2C </w:t>
            </w:r>
            <w:r w:rsidRPr="00454A5E">
              <w:rPr>
                <w:rFonts w:ascii="Times New Roman" w:hAnsi="Times New Roman" w:cs="Times New Roman"/>
                <w:b/>
                <w:bCs/>
                <w:sz w:val="23"/>
                <w:szCs w:val="23"/>
                <w:vertAlign w:val="superscript"/>
              </w:rPr>
              <w:t>1</w:t>
            </w:r>
            <w:r w:rsidRPr="00454A5E">
              <w:rPr>
                <w:rFonts w:ascii="Times New Roman" w:hAnsi="Times New Roman" w:cs="Times New Roman"/>
                <w:b/>
                <w:bCs/>
                <w:sz w:val="23"/>
                <w:szCs w:val="23"/>
              </w:rPr>
              <w:t>H (ppm)</w:t>
            </w:r>
          </w:p>
        </w:tc>
        <w:tc>
          <w:tcPr>
            <w:tcW w:w="0" w:type="auto"/>
            <w:tcBorders>
              <w:top w:val="single" w:sz="24" w:space="0" w:color="auto"/>
              <w:left w:val="single" w:sz="24" w:space="0" w:color="auto"/>
              <w:bottom w:val="single" w:sz="24" w:space="0" w:color="auto"/>
            </w:tcBorders>
            <w:vAlign w:val="center"/>
          </w:tcPr>
          <w:p w14:paraId="723ABA61" w14:textId="16E32587" w:rsidR="004B4A1C" w:rsidRPr="00454A5E" w:rsidRDefault="004B4A1C">
            <w:pPr>
              <w:rPr>
                <w:rFonts w:ascii="Times New Roman" w:hAnsi="Times New Roman" w:cs="Times New Roman"/>
                <w:b/>
                <w:bCs/>
                <w:sz w:val="23"/>
                <w:szCs w:val="23"/>
              </w:rPr>
            </w:pPr>
            <w:r w:rsidRPr="00454A5E">
              <w:rPr>
                <w:rFonts w:ascii="Times New Roman" w:hAnsi="Times New Roman" w:cs="Times New Roman"/>
                <w:b/>
                <w:bCs/>
                <w:sz w:val="23"/>
                <w:szCs w:val="23"/>
              </w:rPr>
              <w:t>Peak</w:t>
            </w:r>
          </w:p>
        </w:tc>
        <w:tc>
          <w:tcPr>
            <w:tcW w:w="0" w:type="auto"/>
            <w:tcBorders>
              <w:top w:val="single" w:sz="24" w:space="0" w:color="auto"/>
              <w:bottom w:val="single" w:sz="24" w:space="0" w:color="auto"/>
            </w:tcBorders>
            <w:vAlign w:val="center"/>
          </w:tcPr>
          <w:p w14:paraId="520D026A" w14:textId="77777777" w:rsidR="004B4A1C" w:rsidRPr="00454A5E" w:rsidRDefault="004B4A1C" w:rsidP="00C907DF">
            <w:pPr>
              <w:rPr>
                <w:rFonts w:ascii="Times New Roman" w:hAnsi="Times New Roman" w:cs="Times New Roman"/>
                <w:b/>
                <w:bCs/>
                <w:sz w:val="23"/>
                <w:szCs w:val="23"/>
              </w:rPr>
            </w:pPr>
            <w:r w:rsidRPr="00454A5E">
              <w:rPr>
                <w:rFonts w:ascii="Times New Roman" w:hAnsi="Times New Roman" w:cs="Times New Roman"/>
                <w:b/>
                <w:bCs/>
                <w:sz w:val="23"/>
                <w:szCs w:val="23"/>
              </w:rPr>
              <w:t xml:space="preserve">D2A/D2C </w:t>
            </w:r>
            <w:r w:rsidRPr="00454A5E">
              <w:rPr>
                <w:rFonts w:ascii="Times New Roman" w:hAnsi="Times New Roman" w:cs="Times New Roman"/>
                <w:b/>
                <w:bCs/>
                <w:sz w:val="23"/>
                <w:szCs w:val="23"/>
                <w:vertAlign w:val="superscript"/>
              </w:rPr>
              <w:t>13</w:t>
            </w:r>
            <w:r w:rsidRPr="00454A5E">
              <w:rPr>
                <w:rFonts w:ascii="Times New Roman" w:hAnsi="Times New Roman" w:cs="Times New Roman"/>
                <w:b/>
                <w:bCs/>
                <w:sz w:val="23"/>
                <w:szCs w:val="23"/>
              </w:rPr>
              <w:t>C (ppm)</w:t>
            </w:r>
          </w:p>
        </w:tc>
        <w:tc>
          <w:tcPr>
            <w:tcW w:w="0" w:type="auto"/>
            <w:tcBorders>
              <w:top w:val="single" w:sz="24" w:space="0" w:color="auto"/>
              <w:bottom w:val="single" w:sz="24" w:space="0" w:color="auto"/>
              <w:right w:val="single" w:sz="24" w:space="0" w:color="auto"/>
            </w:tcBorders>
            <w:vAlign w:val="center"/>
          </w:tcPr>
          <w:p w14:paraId="58227AFE" w14:textId="77777777" w:rsidR="004B4A1C" w:rsidRPr="00454A5E" w:rsidRDefault="004B4A1C" w:rsidP="00C907DF">
            <w:pPr>
              <w:rPr>
                <w:rFonts w:ascii="Times New Roman" w:hAnsi="Times New Roman" w:cs="Times New Roman"/>
                <w:b/>
                <w:bCs/>
                <w:sz w:val="23"/>
                <w:szCs w:val="23"/>
              </w:rPr>
            </w:pPr>
            <w:r w:rsidRPr="00454A5E">
              <w:rPr>
                <w:rFonts w:ascii="Times New Roman" w:hAnsi="Times New Roman" w:cs="Times New Roman"/>
                <w:b/>
                <w:bCs/>
                <w:sz w:val="23"/>
                <w:szCs w:val="23"/>
              </w:rPr>
              <w:t xml:space="preserve">D2A/D2C </w:t>
            </w:r>
            <w:r w:rsidRPr="00454A5E">
              <w:rPr>
                <w:rFonts w:ascii="Times New Roman" w:hAnsi="Times New Roman" w:cs="Times New Roman"/>
                <w:b/>
                <w:bCs/>
                <w:sz w:val="23"/>
                <w:szCs w:val="23"/>
                <w:vertAlign w:val="superscript"/>
              </w:rPr>
              <w:t>1</w:t>
            </w:r>
            <w:r w:rsidRPr="00454A5E">
              <w:rPr>
                <w:rFonts w:ascii="Times New Roman" w:hAnsi="Times New Roman" w:cs="Times New Roman"/>
                <w:b/>
                <w:bCs/>
                <w:sz w:val="23"/>
                <w:szCs w:val="23"/>
              </w:rPr>
              <w:t>H (ppm)</w:t>
            </w:r>
          </w:p>
        </w:tc>
        <w:tc>
          <w:tcPr>
            <w:tcW w:w="0" w:type="auto"/>
            <w:tcBorders>
              <w:left w:val="single" w:sz="24" w:space="0" w:color="auto"/>
              <w:bottom w:val="single" w:sz="24" w:space="0" w:color="auto"/>
            </w:tcBorders>
            <w:vAlign w:val="center"/>
          </w:tcPr>
          <w:p w14:paraId="3DD53DFC" w14:textId="23237147" w:rsidR="004B4A1C" w:rsidRPr="00454A5E" w:rsidRDefault="004B4A1C">
            <w:pPr>
              <w:rPr>
                <w:rFonts w:ascii="Times New Roman" w:hAnsi="Times New Roman" w:cs="Times New Roman"/>
                <w:b/>
                <w:bCs/>
                <w:sz w:val="23"/>
                <w:szCs w:val="23"/>
              </w:rPr>
            </w:pPr>
            <w:r w:rsidRPr="00454A5E">
              <w:rPr>
                <w:rFonts w:ascii="Times New Roman" w:hAnsi="Times New Roman" w:cs="Times New Roman"/>
                <w:b/>
                <w:bCs/>
                <w:sz w:val="23"/>
                <w:szCs w:val="23"/>
              </w:rPr>
              <w:t>Peak</w:t>
            </w:r>
          </w:p>
        </w:tc>
        <w:tc>
          <w:tcPr>
            <w:tcW w:w="0" w:type="auto"/>
            <w:tcBorders>
              <w:bottom w:val="single" w:sz="24" w:space="0" w:color="auto"/>
            </w:tcBorders>
            <w:vAlign w:val="center"/>
          </w:tcPr>
          <w:p w14:paraId="38B7D2FA" w14:textId="4E48D9A4" w:rsidR="004B4A1C" w:rsidRPr="00454A5E" w:rsidRDefault="004B4A1C" w:rsidP="00C907DF">
            <w:pPr>
              <w:rPr>
                <w:rFonts w:ascii="Times New Roman" w:hAnsi="Times New Roman" w:cs="Times New Roman"/>
                <w:b/>
                <w:bCs/>
                <w:sz w:val="23"/>
                <w:szCs w:val="23"/>
              </w:rPr>
            </w:pPr>
            <w:r w:rsidRPr="00454A5E">
              <w:rPr>
                <w:rFonts w:ascii="Times New Roman" w:hAnsi="Times New Roman" w:cs="Times New Roman"/>
                <w:b/>
                <w:bCs/>
                <w:sz w:val="23"/>
                <w:szCs w:val="23"/>
              </w:rPr>
              <w:t xml:space="preserve">D2A/D2C </w:t>
            </w:r>
            <w:r w:rsidRPr="00454A5E">
              <w:rPr>
                <w:rFonts w:ascii="Times New Roman" w:hAnsi="Times New Roman" w:cs="Times New Roman"/>
                <w:b/>
                <w:bCs/>
                <w:sz w:val="23"/>
                <w:szCs w:val="23"/>
                <w:vertAlign w:val="superscript"/>
              </w:rPr>
              <w:t>1</w:t>
            </w:r>
            <w:r w:rsidR="00630E04" w:rsidRPr="00454A5E">
              <w:rPr>
                <w:rFonts w:ascii="Times New Roman" w:hAnsi="Times New Roman" w:cs="Times New Roman"/>
                <w:b/>
                <w:bCs/>
                <w:sz w:val="23"/>
                <w:szCs w:val="23"/>
                <w:vertAlign w:val="superscript"/>
              </w:rPr>
              <w:t>3</w:t>
            </w:r>
            <w:r w:rsidR="00630E04" w:rsidRPr="00454A5E">
              <w:rPr>
                <w:rFonts w:ascii="Times New Roman" w:hAnsi="Times New Roman" w:cs="Times New Roman"/>
                <w:b/>
                <w:bCs/>
                <w:sz w:val="23"/>
                <w:szCs w:val="23"/>
              </w:rPr>
              <w:t>C</w:t>
            </w:r>
            <w:r w:rsidRPr="00454A5E">
              <w:rPr>
                <w:rFonts w:ascii="Times New Roman" w:hAnsi="Times New Roman" w:cs="Times New Roman"/>
                <w:b/>
                <w:bCs/>
                <w:sz w:val="23"/>
                <w:szCs w:val="23"/>
              </w:rPr>
              <w:t xml:space="preserve"> (ppm)</w:t>
            </w:r>
          </w:p>
        </w:tc>
        <w:tc>
          <w:tcPr>
            <w:tcW w:w="0" w:type="auto"/>
            <w:tcBorders>
              <w:bottom w:val="single" w:sz="24" w:space="0" w:color="auto"/>
            </w:tcBorders>
            <w:vAlign w:val="center"/>
          </w:tcPr>
          <w:p w14:paraId="7F257FE8" w14:textId="77777777" w:rsidR="004B4A1C" w:rsidRPr="00454A5E" w:rsidRDefault="004B4A1C" w:rsidP="00C907DF">
            <w:pPr>
              <w:rPr>
                <w:rFonts w:ascii="Times New Roman" w:hAnsi="Times New Roman" w:cs="Times New Roman"/>
                <w:b/>
                <w:bCs/>
                <w:sz w:val="23"/>
                <w:szCs w:val="23"/>
              </w:rPr>
            </w:pPr>
            <w:r w:rsidRPr="00454A5E">
              <w:rPr>
                <w:rFonts w:ascii="Times New Roman" w:hAnsi="Times New Roman" w:cs="Times New Roman"/>
                <w:b/>
                <w:bCs/>
                <w:sz w:val="23"/>
                <w:szCs w:val="23"/>
              </w:rPr>
              <w:t xml:space="preserve">D2A/D2C </w:t>
            </w:r>
            <w:r w:rsidRPr="00454A5E">
              <w:rPr>
                <w:rFonts w:ascii="Times New Roman" w:hAnsi="Times New Roman" w:cs="Times New Roman"/>
                <w:b/>
                <w:bCs/>
                <w:sz w:val="23"/>
                <w:szCs w:val="23"/>
                <w:vertAlign w:val="superscript"/>
              </w:rPr>
              <w:t>1</w:t>
            </w:r>
            <w:r w:rsidRPr="00454A5E">
              <w:rPr>
                <w:rFonts w:ascii="Times New Roman" w:hAnsi="Times New Roman" w:cs="Times New Roman"/>
                <w:b/>
                <w:bCs/>
                <w:sz w:val="23"/>
                <w:szCs w:val="23"/>
              </w:rPr>
              <w:t>H (ppm)</w:t>
            </w:r>
          </w:p>
        </w:tc>
      </w:tr>
      <w:tr w:rsidR="004B4A1C" w:rsidRPr="00454A5E" w14:paraId="0E5E2EAB" w14:textId="77777777" w:rsidTr="004748E5">
        <w:trPr>
          <w:trHeight w:val="300"/>
          <w:jc w:val="center"/>
        </w:trPr>
        <w:tc>
          <w:tcPr>
            <w:tcW w:w="0" w:type="auto"/>
            <w:tcBorders>
              <w:top w:val="single" w:sz="24" w:space="0" w:color="auto"/>
              <w:bottom w:val="single" w:sz="4" w:space="0" w:color="auto"/>
            </w:tcBorders>
            <w:noWrap/>
            <w:vAlign w:val="center"/>
            <w:hideMark/>
          </w:tcPr>
          <w:p w14:paraId="566F15A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w:t>
            </w:r>
          </w:p>
        </w:tc>
        <w:tc>
          <w:tcPr>
            <w:tcW w:w="0" w:type="auto"/>
            <w:tcBorders>
              <w:top w:val="single" w:sz="24" w:space="0" w:color="auto"/>
              <w:bottom w:val="single" w:sz="4" w:space="0" w:color="auto"/>
            </w:tcBorders>
            <w:noWrap/>
            <w:vAlign w:val="center"/>
          </w:tcPr>
          <w:p w14:paraId="7E9F5061" w14:textId="5BD24FC1"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11.55</w:t>
            </w:r>
            <w:r w:rsidR="008B5896" w:rsidRPr="00454A5E">
              <w:rPr>
                <w:rFonts w:ascii="Times New Roman" w:hAnsi="Times New Roman" w:cs="Times New Roman"/>
                <w:bCs/>
                <w:sz w:val="23"/>
                <w:szCs w:val="23"/>
              </w:rPr>
              <w:t>9</w:t>
            </w:r>
          </w:p>
        </w:tc>
        <w:tc>
          <w:tcPr>
            <w:tcW w:w="0" w:type="auto"/>
            <w:tcBorders>
              <w:top w:val="single" w:sz="24" w:space="0" w:color="auto"/>
              <w:bottom w:val="single" w:sz="4" w:space="0" w:color="auto"/>
              <w:right w:val="single" w:sz="24" w:space="0" w:color="auto"/>
            </w:tcBorders>
            <w:noWrap/>
            <w:vAlign w:val="center"/>
          </w:tcPr>
          <w:p w14:paraId="40DBA4D4" w14:textId="2E4A7D86"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0.60</w:t>
            </w:r>
            <w:r w:rsidR="008B5896" w:rsidRPr="00454A5E">
              <w:rPr>
                <w:rFonts w:ascii="Times New Roman" w:hAnsi="Times New Roman" w:cs="Times New Roman"/>
                <w:bCs/>
                <w:sz w:val="23"/>
                <w:szCs w:val="23"/>
              </w:rPr>
              <w:t>0</w:t>
            </w:r>
          </w:p>
        </w:tc>
        <w:tc>
          <w:tcPr>
            <w:tcW w:w="0" w:type="auto"/>
            <w:tcBorders>
              <w:top w:val="single" w:sz="24" w:space="0" w:color="auto"/>
              <w:left w:val="single" w:sz="24" w:space="0" w:color="auto"/>
              <w:bottom w:val="single" w:sz="4" w:space="0" w:color="auto"/>
            </w:tcBorders>
            <w:vAlign w:val="center"/>
          </w:tcPr>
          <w:p w14:paraId="454F422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38</w:t>
            </w:r>
          </w:p>
        </w:tc>
        <w:tc>
          <w:tcPr>
            <w:tcW w:w="0" w:type="auto"/>
            <w:tcBorders>
              <w:top w:val="single" w:sz="24" w:space="0" w:color="auto"/>
              <w:bottom w:val="single" w:sz="4" w:space="0" w:color="auto"/>
            </w:tcBorders>
            <w:vAlign w:val="center"/>
          </w:tcPr>
          <w:p w14:paraId="0CA932DA" w14:textId="7ABE526C" w:rsidR="004B4A1C" w:rsidRPr="00454A5E" w:rsidRDefault="004B4A1C">
            <w:pPr>
              <w:jc w:val="center"/>
              <w:rPr>
                <w:rFonts w:ascii="Times New Roman" w:hAnsi="Times New Roman" w:cs="Times New Roman"/>
                <w:bCs/>
                <w:sz w:val="23"/>
                <w:szCs w:val="23"/>
              </w:rPr>
            </w:pPr>
            <w:r w:rsidRPr="00454A5E">
              <w:rPr>
                <w:rFonts w:ascii="Times New Roman" w:hAnsi="Times New Roman" w:cs="Times New Roman"/>
                <w:bCs/>
                <w:sz w:val="23"/>
                <w:szCs w:val="23"/>
              </w:rPr>
              <w:t>18.81</w:t>
            </w:r>
            <w:r w:rsidR="00555331" w:rsidRPr="00454A5E">
              <w:rPr>
                <w:rFonts w:ascii="Times New Roman" w:hAnsi="Times New Roman" w:cs="Times New Roman"/>
                <w:bCs/>
                <w:sz w:val="23"/>
                <w:szCs w:val="23"/>
              </w:rPr>
              <w:t>4</w:t>
            </w:r>
          </w:p>
        </w:tc>
        <w:tc>
          <w:tcPr>
            <w:tcW w:w="0" w:type="auto"/>
            <w:tcBorders>
              <w:top w:val="single" w:sz="24" w:space="0" w:color="auto"/>
              <w:bottom w:val="single" w:sz="4" w:space="0" w:color="auto"/>
              <w:right w:val="single" w:sz="24" w:space="0" w:color="auto"/>
            </w:tcBorders>
            <w:vAlign w:val="center"/>
          </w:tcPr>
          <w:p w14:paraId="52108B84" w14:textId="726CE3C8" w:rsidR="004B4A1C" w:rsidRPr="00454A5E" w:rsidRDefault="004B4A1C">
            <w:pPr>
              <w:jc w:val="center"/>
              <w:rPr>
                <w:rFonts w:ascii="Times New Roman" w:hAnsi="Times New Roman" w:cs="Times New Roman"/>
                <w:bCs/>
                <w:sz w:val="23"/>
                <w:szCs w:val="23"/>
              </w:rPr>
            </w:pPr>
            <w:r w:rsidRPr="00454A5E">
              <w:rPr>
                <w:rFonts w:ascii="Times New Roman" w:hAnsi="Times New Roman" w:cs="Times New Roman"/>
                <w:bCs/>
                <w:sz w:val="23"/>
                <w:szCs w:val="23"/>
              </w:rPr>
              <w:t>0.44</w:t>
            </w:r>
            <w:r w:rsidR="00555331" w:rsidRPr="00454A5E">
              <w:rPr>
                <w:rFonts w:ascii="Times New Roman" w:hAnsi="Times New Roman" w:cs="Times New Roman"/>
                <w:bCs/>
                <w:sz w:val="23"/>
                <w:szCs w:val="23"/>
              </w:rPr>
              <w:t>3</w:t>
            </w:r>
          </w:p>
        </w:tc>
        <w:tc>
          <w:tcPr>
            <w:tcW w:w="0" w:type="auto"/>
            <w:tcBorders>
              <w:top w:val="single" w:sz="24" w:space="0" w:color="auto"/>
              <w:left w:val="single" w:sz="24" w:space="0" w:color="auto"/>
              <w:bottom w:val="single" w:sz="4" w:space="0" w:color="auto"/>
            </w:tcBorders>
            <w:vAlign w:val="center"/>
          </w:tcPr>
          <w:p w14:paraId="5FC53B3D"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75</w:t>
            </w:r>
          </w:p>
        </w:tc>
        <w:tc>
          <w:tcPr>
            <w:tcW w:w="0" w:type="auto"/>
            <w:gridSpan w:val="2"/>
            <w:tcBorders>
              <w:top w:val="single" w:sz="24" w:space="0" w:color="auto"/>
              <w:bottom w:val="single" w:sz="4" w:space="0" w:color="auto"/>
            </w:tcBorders>
            <w:vAlign w:val="center"/>
          </w:tcPr>
          <w:p w14:paraId="2C7E8FC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4B4A1C" w:rsidRPr="00454A5E" w14:paraId="1C09DD9A" w14:textId="77777777" w:rsidTr="004748E5">
        <w:trPr>
          <w:trHeight w:val="300"/>
          <w:jc w:val="center"/>
        </w:trPr>
        <w:tc>
          <w:tcPr>
            <w:tcW w:w="0" w:type="auto"/>
            <w:tcBorders>
              <w:top w:val="single" w:sz="4" w:space="0" w:color="auto"/>
            </w:tcBorders>
            <w:noWrap/>
            <w:vAlign w:val="center"/>
            <w:hideMark/>
          </w:tcPr>
          <w:p w14:paraId="4E310F2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w:t>
            </w:r>
          </w:p>
        </w:tc>
        <w:tc>
          <w:tcPr>
            <w:tcW w:w="0" w:type="auto"/>
            <w:tcBorders>
              <w:top w:val="single" w:sz="4" w:space="0" w:color="auto"/>
            </w:tcBorders>
            <w:noWrap/>
            <w:vAlign w:val="center"/>
          </w:tcPr>
          <w:p w14:paraId="4B1EBAAF" w14:textId="566B54E2"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12.2</w:t>
            </w:r>
            <w:r w:rsidR="008B5896" w:rsidRPr="00454A5E">
              <w:rPr>
                <w:rFonts w:ascii="Times New Roman" w:hAnsi="Times New Roman" w:cs="Times New Roman"/>
                <w:bCs/>
                <w:sz w:val="23"/>
                <w:szCs w:val="23"/>
              </w:rPr>
              <w:t>21</w:t>
            </w:r>
          </w:p>
        </w:tc>
        <w:tc>
          <w:tcPr>
            <w:tcW w:w="0" w:type="auto"/>
            <w:tcBorders>
              <w:top w:val="single" w:sz="4" w:space="0" w:color="auto"/>
              <w:right w:val="single" w:sz="24" w:space="0" w:color="auto"/>
            </w:tcBorders>
            <w:noWrap/>
            <w:vAlign w:val="center"/>
          </w:tcPr>
          <w:p w14:paraId="74ECA6E9" w14:textId="6EA44B39"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0.42</w:t>
            </w:r>
            <w:r w:rsidR="008B5896" w:rsidRPr="00454A5E">
              <w:rPr>
                <w:rFonts w:ascii="Times New Roman" w:hAnsi="Times New Roman" w:cs="Times New Roman"/>
                <w:bCs/>
                <w:sz w:val="23"/>
                <w:szCs w:val="23"/>
              </w:rPr>
              <w:t>3</w:t>
            </w:r>
          </w:p>
        </w:tc>
        <w:tc>
          <w:tcPr>
            <w:tcW w:w="0" w:type="auto"/>
            <w:tcBorders>
              <w:top w:val="single" w:sz="4" w:space="0" w:color="auto"/>
              <w:left w:val="single" w:sz="24" w:space="0" w:color="auto"/>
            </w:tcBorders>
            <w:vAlign w:val="center"/>
          </w:tcPr>
          <w:p w14:paraId="35CC2298"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39</w:t>
            </w:r>
          </w:p>
        </w:tc>
        <w:tc>
          <w:tcPr>
            <w:tcW w:w="0" w:type="auto"/>
            <w:tcBorders>
              <w:top w:val="single" w:sz="4" w:space="0" w:color="auto"/>
            </w:tcBorders>
            <w:vAlign w:val="center"/>
          </w:tcPr>
          <w:p w14:paraId="7357F510" w14:textId="2FE6C3D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19.8</w:t>
            </w:r>
            <w:r w:rsidR="00555331" w:rsidRPr="00454A5E">
              <w:rPr>
                <w:rFonts w:ascii="Times New Roman" w:hAnsi="Times New Roman" w:cs="Times New Roman"/>
                <w:bCs/>
                <w:sz w:val="23"/>
                <w:szCs w:val="23"/>
              </w:rPr>
              <w:t>31</w:t>
            </w:r>
          </w:p>
        </w:tc>
        <w:tc>
          <w:tcPr>
            <w:tcW w:w="0" w:type="auto"/>
            <w:tcBorders>
              <w:top w:val="single" w:sz="4" w:space="0" w:color="auto"/>
              <w:right w:val="single" w:sz="24" w:space="0" w:color="auto"/>
            </w:tcBorders>
            <w:vAlign w:val="center"/>
          </w:tcPr>
          <w:p w14:paraId="10614A78" w14:textId="42F3EBF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0.38</w:t>
            </w:r>
            <w:r w:rsidR="00555331" w:rsidRPr="00454A5E">
              <w:rPr>
                <w:rFonts w:ascii="Times New Roman" w:hAnsi="Times New Roman" w:cs="Times New Roman"/>
                <w:bCs/>
                <w:sz w:val="23"/>
                <w:szCs w:val="23"/>
              </w:rPr>
              <w:t>2</w:t>
            </w:r>
          </w:p>
        </w:tc>
        <w:tc>
          <w:tcPr>
            <w:tcW w:w="0" w:type="auto"/>
            <w:tcBorders>
              <w:top w:val="single" w:sz="4" w:space="0" w:color="auto"/>
              <w:left w:val="single" w:sz="24" w:space="0" w:color="auto"/>
            </w:tcBorders>
            <w:vAlign w:val="center"/>
          </w:tcPr>
          <w:p w14:paraId="7F72A78B"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76</w:t>
            </w:r>
          </w:p>
        </w:tc>
        <w:tc>
          <w:tcPr>
            <w:tcW w:w="0" w:type="auto"/>
            <w:tcBorders>
              <w:top w:val="single" w:sz="4" w:space="0" w:color="auto"/>
            </w:tcBorders>
            <w:vAlign w:val="center"/>
          </w:tcPr>
          <w:p w14:paraId="6C928A69" w14:textId="22AF586A" w:rsidR="004B4A1C" w:rsidRPr="00454A5E" w:rsidRDefault="004B4A1C">
            <w:pPr>
              <w:jc w:val="center"/>
              <w:rPr>
                <w:rFonts w:ascii="Times New Roman" w:hAnsi="Times New Roman" w:cs="Times New Roman"/>
                <w:bCs/>
                <w:sz w:val="23"/>
                <w:szCs w:val="23"/>
              </w:rPr>
            </w:pPr>
            <w:r w:rsidRPr="00454A5E">
              <w:rPr>
                <w:rFonts w:ascii="Times New Roman" w:hAnsi="Times New Roman" w:cs="Times New Roman"/>
                <w:bCs/>
                <w:sz w:val="23"/>
                <w:szCs w:val="23"/>
              </w:rPr>
              <w:t>23.55</w:t>
            </w:r>
            <w:r w:rsidR="002101D0" w:rsidRPr="00454A5E">
              <w:rPr>
                <w:rFonts w:ascii="Times New Roman" w:hAnsi="Times New Roman" w:cs="Times New Roman"/>
                <w:bCs/>
                <w:sz w:val="23"/>
                <w:szCs w:val="23"/>
              </w:rPr>
              <w:t>6</w:t>
            </w:r>
          </w:p>
        </w:tc>
        <w:tc>
          <w:tcPr>
            <w:tcW w:w="0" w:type="auto"/>
            <w:tcBorders>
              <w:top w:val="single" w:sz="4" w:space="0" w:color="auto"/>
            </w:tcBorders>
            <w:vAlign w:val="center"/>
          </w:tcPr>
          <w:p w14:paraId="4CD4D55B" w14:textId="3BDFA88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0.63</w:t>
            </w:r>
            <w:r w:rsidR="002101D0" w:rsidRPr="00454A5E">
              <w:rPr>
                <w:rFonts w:ascii="Times New Roman" w:hAnsi="Times New Roman" w:cs="Times New Roman"/>
                <w:bCs/>
                <w:sz w:val="23"/>
                <w:szCs w:val="23"/>
              </w:rPr>
              <w:t>7</w:t>
            </w:r>
          </w:p>
        </w:tc>
      </w:tr>
      <w:tr w:rsidR="004B4A1C" w:rsidRPr="00454A5E" w14:paraId="48133C26" w14:textId="77777777" w:rsidTr="004748E5">
        <w:trPr>
          <w:trHeight w:val="300"/>
          <w:jc w:val="center"/>
        </w:trPr>
        <w:tc>
          <w:tcPr>
            <w:tcW w:w="0" w:type="auto"/>
            <w:noWrap/>
            <w:vAlign w:val="center"/>
            <w:hideMark/>
          </w:tcPr>
          <w:p w14:paraId="418712BE"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w:t>
            </w:r>
          </w:p>
        </w:tc>
        <w:tc>
          <w:tcPr>
            <w:tcW w:w="0" w:type="auto"/>
            <w:noWrap/>
            <w:vAlign w:val="center"/>
          </w:tcPr>
          <w:p w14:paraId="75E6ECE5" w14:textId="0E506071"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12.5</w:t>
            </w:r>
            <w:r w:rsidR="008B5896" w:rsidRPr="00454A5E">
              <w:rPr>
                <w:rFonts w:ascii="Times New Roman" w:hAnsi="Times New Roman" w:cs="Times New Roman"/>
                <w:bCs/>
                <w:sz w:val="23"/>
                <w:szCs w:val="23"/>
              </w:rPr>
              <w:t>61</w:t>
            </w:r>
          </w:p>
        </w:tc>
        <w:tc>
          <w:tcPr>
            <w:tcW w:w="0" w:type="auto"/>
            <w:tcBorders>
              <w:right w:val="single" w:sz="24" w:space="0" w:color="auto"/>
            </w:tcBorders>
            <w:noWrap/>
            <w:vAlign w:val="center"/>
          </w:tcPr>
          <w:p w14:paraId="371B0048" w14:textId="3C908107"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0.2</w:t>
            </w:r>
            <w:r w:rsidR="008B5896" w:rsidRPr="00454A5E">
              <w:rPr>
                <w:rFonts w:ascii="Times New Roman" w:hAnsi="Times New Roman" w:cs="Times New Roman"/>
                <w:bCs/>
                <w:sz w:val="23"/>
                <w:szCs w:val="23"/>
              </w:rPr>
              <w:t>94</w:t>
            </w:r>
          </w:p>
        </w:tc>
        <w:tc>
          <w:tcPr>
            <w:tcW w:w="0" w:type="auto"/>
            <w:tcBorders>
              <w:left w:val="single" w:sz="24" w:space="0" w:color="auto"/>
            </w:tcBorders>
            <w:vAlign w:val="center"/>
          </w:tcPr>
          <w:p w14:paraId="21E6A3FF"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40</w:t>
            </w:r>
          </w:p>
        </w:tc>
        <w:tc>
          <w:tcPr>
            <w:tcW w:w="0" w:type="auto"/>
            <w:vAlign w:val="center"/>
          </w:tcPr>
          <w:p w14:paraId="282E3F4F" w14:textId="0EB2C94E"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20.85</w:t>
            </w:r>
            <w:r w:rsidR="00555331" w:rsidRPr="00454A5E">
              <w:rPr>
                <w:rFonts w:ascii="Times New Roman" w:hAnsi="Times New Roman" w:cs="Times New Roman"/>
                <w:bCs/>
                <w:sz w:val="23"/>
                <w:szCs w:val="23"/>
              </w:rPr>
              <w:t>7</w:t>
            </w:r>
          </w:p>
        </w:tc>
        <w:tc>
          <w:tcPr>
            <w:tcW w:w="0" w:type="auto"/>
            <w:tcBorders>
              <w:right w:val="single" w:sz="24" w:space="0" w:color="auto"/>
            </w:tcBorders>
            <w:vAlign w:val="center"/>
          </w:tcPr>
          <w:p w14:paraId="113F9318" w14:textId="7BE16E0E"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0.34</w:t>
            </w:r>
            <w:r w:rsidR="00555331" w:rsidRPr="00454A5E">
              <w:rPr>
                <w:rFonts w:ascii="Times New Roman" w:hAnsi="Times New Roman" w:cs="Times New Roman"/>
                <w:bCs/>
                <w:sz w:val="23"/>
                <w:szCs w:val="23"/>
              </w:rPr>
              <w:t>6</w:t>
            </w:r>
          </w:p>
        </w:tc>
        <w:tc>
          <w:tcPr>
            <w:tcW w:w="0" w:type="auto"/>
            <w:tcBorders>
              <w:left w:val="single" w:sz="24" w:space="0" w:color="auto"/>
            </w:tcBorders>
            <w:vAlign w:val="center"/>
          </w:tcPr>
          <w:p w14:paraId="4EFAA79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77</w:t>
            </w:r>
          </w:p>
        </w:tc>
        <w:tc>
          <w:tcPr>
            <w:tcW w:w="0" w:type="auto"/>
            <w:vAlign w:val="center"/>
          </w:tcPr>
          <w:p w14:paraId="00FBCAE3" w14:textId="1247FC2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22.3</w:t>
            </w:r>
            <w:r w:rsidR="002101D0" w:rsidRPr="00454A5E">
              <w:rPr>
                <w:rFonts w:ascii="Times New Roman" w:hAnsi="Times New Roman" w:cs="Times New Roman"/>
                <w:bCs/>
                <w:sz w:val="23"/>
                <w:szCs w:val="23"/>
              </w:rPr>
              <w:t>20</w:t>
            </w:r>
          </w:p>
        </w:tc>
        <w:tc>
          <w:tcPr>
            <w:tcW w:w="0" w:type="auto"/>
            <w:vAlign w:val="center"/>
          </w:tcPr>
          <w:p w14:paraId="56A30C14" w14:textId="6EA25C88"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0.55</w:t>
            </w:r>
            <w:r w:rsidR="002101D0" w:rsidRPr="00454A5E">
              <w:rPr>
                <w:rFonts w:ascii="Times New Roman" w:hAnsi="Times New Roman" w:cs="Times New Roman"/>
                <w:bCs/>
                <w:sz w:val="23"/>
                <w:szCs w:val="23"/>
              </w:rPr>
              <w:t>3</w:t>
            </w:r>
          </w:p>
        </w:tc>
      </w:tr>
      <w:tr w:rsidR="004B4A1C" w:rsidRPr="00454A5E" w14:paraId="502C973A" w14:textId="77777777" w:rsidTr="004748E5">
        <w:trPr>
          <w:trHeight w:val="300"/>
          <w:jc w:val="center"/>
        </w:trPr>
        <w:tc>
          <w:tcPr>
            <w:tcW w:w="0" w:type="auto"/>
            <w:noWrap/>
            <w:vAlign w:val="center"/>
            <w:hideMark/>
          </w:tcPr>
          <w:p w14:paraId="24F75DCA"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w:t>
            </w:r>
          </w:p>
        </w:tc>
        <w:tc>
          <w:tcPr>
            <w:tcW w:w="0" w:type="auto"/>
            <w:noWrap/>
            <w:vAlign w:val="center"/>
          </w:tcPr>
          <w:p w14:paraId="40D5DC02" w14:textId="65C4B5DB"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12.8</w:t>
            </w:r>
            <w:r w:rsidR="008B5896" w:rsidRPr="00454A5E">
              <w:rPr>
                <w:rFonts w:ascii="Times New Roman" w:hAnsi="Times New Roman" w:cs="Times New Roman"/>
                <w:bCs/>
                <w:sz w:val="23"/>
                <w:szCs w:val="23"/>
              </w:rPr>
              <w:t>41</w:t>
            </w:r>
          </w:p>
        </w:tc>
        <w:tc>
          <w:tcPr>
            <w:tcW w:w="0" w:type="auto"/>
            <w:tcBorders>
              <w:right w:val="single" w:sz="24" w:space="0" w:color="auto"/>
            </w:tcBorders>
            <w:noWrap/>
            <w:vAlign w:val="center"/>
          </w:tcPr>
          <w:p w14:paraId="67661975" w14:textId="4681747D"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0.4</w:t>
            </w:r>
            <w:r w:rsidR="008B5896" w:rsidRPr="00454A5E">
              <w:rPr>
                <w:rFonts w:ascii="Times New Roman" w:hAnsi="Times New Roman" w:cs="Times New Roman"/>
                <w:bCs/>
                <w:sz w:val="23"/>
                <w:szCs w:val="23"/>
              </w:rPr>
              <w:t>89</w:t>
            </w:r>
          </w:p>
        </w:tc>
        <w:tc>
          <w:tcPr>
            <w:tcW w:w="0" w:type="auto"/>
            <w:tcBorders>
              <w:left w:val="single" w:sz="24" w:space="0" w:color="auto"/>
            </w:tcBorders>
            <w:vAlign w:val="center"/>
          </w:tcPr>
          <w:p w14:paraId="52EB8A73"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41</w:t>
            </w:r>
          </w:p>
        </w:tc>
        <w:tc>
          <w:tcPr>
            <w:tcW w:w="0" w:type="auto"/>
            <w:vAlign w:val="center"/>
          </w:tcPr>
          <w:p w14:paraId="312B3BAA" w14:textId="6F5EC8C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21.78</w:t>
            </w:r>
            <w:r w:rsidR="00555331" w:rsidRPr="00454A5E">
              <w:rPr>
                <w:rFonts w:ascii="Times New Roman" w:hAnsi="Times New Roman" w:cs="Times New Roman"/>
                <w:bCs/>
                <w:sz w:val="23"/>
                <w:szCs w:val="23"/>
              </w:rPr>
              <w:t>2</w:t>
            </w:r>
          </w:p>
        </w:tc>
        <w:tc>
          <w:tcPr>
            <w:tcW w:w="0" w:type="auto"/>
            <w:tcBorders>
              <w:right w:val="single" w:sz="24" w:space="0" w:color="auto"/>
            </w:tcBorders>
            <w:vAlign w:val="center"/>
          </w:tcPr>
          <w:p w14:paraId="629CB316" w14:textId="2248A32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0.13</w:t>
            </w:r>
            <w:r w:rsidR="00555331" w:rsidRPr="00454A5E">
              <w:rPr>
                <w:rFonts w:ascii="Times New Roman" w:hAnsi="Times New Roman" w:cs="Times New Roman"/>
                <w:bCs/>
                <w:sz w:val="23"/>
                <w:szCs w:val="23"/>
              </w:rPr>
              <w:t>3</w:t>
            </w:r>
          </w:p>
        </w:tc>
        <w:tc>
          <w:tcPr>
            <w:tcW w:w="0" w:type="auto"/>
            <w:tcBorders>
              <w:left w:val="single" w:sz="24" w:space="0" w:color="auto"/>
            </w:tcBorders>
            <w:vAlign w:val="center"/>
          </w:tcPr>
          <w:p w14:paraId="308F340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78</w:t>
            </w:r>
          </w:p>
        </w:tc>
        <w:tc>
          <w:tcPr>
            <w:tcW w:w="0" w:type="auto"/>
            <w:vAlign w:val="center"/>
          </w:tcPr>
          <w:p w14:paraId="00CBACA4" w14:textId="57A7DF9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22.2</w:t>
            </w:r>
            <w:r w:rsidR="002101D0" w:rsidRPr="00454A5E">
              <w:rPr>
                <w:rFonts w:ascii="Times New Roman" w:hAnsi="Times New Roman" w:cs="Times New Roman"/>
                <w:bCs/>
                <w:sz w:val="23"/>
                <w:szCs w:val="23"/>
              </w:rPr>
              <w:t>21</w:t>
            </w:r>
          </w:p>
        </w:tc>
        <w:tc>
          <w:tcPr>
            <w:tcW w:w="0" w:type="auto"/>
            <w:vAlign w:val="center"/>
          </w:tcPr>
          <w:p w14:paraId="20AAB69E" w14:textId="5E3893B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0.42</w:t>
            </w:r>
            <w:r w:rsidR="002101D0" w:rsidRPr="00454A5E">
              <w:rPr>
                <w:rFonts w:ascii="Times New Roman" w:hAnsi="Times New Roman" w:cs="Times New Roman"/>
                <w:bCs/>
                <w:sz w:val="23"/>
                <w:szCs w:val="23"/>
              </w:rPr>
              <w:t>7</w:t>
            </w:r>
          </w:p>
        </w:tc>
      </w:tr>
      <w:tr w:rsidR="004B4A1C" w:rsidRPr="00454A5E" w14:paraId="00FB8196" w14:textId="77777777" w:rsidTr="004748E5">
        <w:trPr>
          <w:trHeight w:val="300"/>
          <w:jc w:val="center"/>
        </w:trPr>
        <w:tc>
          <w:tcPr>
            <w:tcW w:w="0" w:type="auto"/>
            <w:noWrap/>
            <w:vAlign w:val="center"/>
            <w:hideMark/>
          </w:tcPr>
          <w:p w14:paraId="59B26A8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w:t>
            </w:r>
          </w:p>
        </w:tc>
        <w:tc>
          <w:tcPr>
            <w:tcW w:w="0" w:type="auto"/>
            <w:noWrap/>
            <w:vAlign w:val="center"/>
          </w:tcPr>
          <w:p w14:paraId="2CAD3567" w14:textId="3B86DB39"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13.30</w:t>
            </w:r>
            <w:r w:rsidR="008B5896" w:rsidRPr="00454A5E">
              <w:rPr>
                <w:rFonts w:ascii="Times New Roman" w:hAnsi="Times New Roman" w:cs="Times New Roman"/>
                <w:bCs/>
                <w:sz w:val="23"/>
                <w:szCs w:val="23"/>
              </w:rPr>
              <w:t>8</w:t>
            </w:r>
          </w:p>
        </w:tc>
        <w:tc>
          <w:tcPr>
            <w:tcW w:w="0" w:type="auto"/>
            <w:tcBorders>
              <w:right w:val="single" w:sz="24" w:space="0" w:color="auto"/>
            </w:tcBorders>
            <w:noWrap/>
            <w:vAlign w:val="center"/>
          </w:tcPr>
          <w:p w14:paraId="0BE67608" w14:textId="1452FB43"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0.736</w:t>
            </w:r>
          </w:p>
        </w:tc>
        <w:tc>
          <w:tcPr>
            <w:tcW w:w="0" w:type="auto"/>
            <w:tcBorders>
              <w:left w:val="single" w:sz="24" w:space="0" w:color="auto"/>
            </w:tcBorders>
            <w:vAlign w:val="center"/>
          </w:tcPr>
          <w:p w14:paraId="234ABA9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42</w:t>
            </w:r>
          </w:p>
        </w:tc>
        <w:tc>
          <w:tcPr>
            <w:tcW w:w="0" w:type="auto"/>
            <w:vAlign w:val="center"/>
          </w:tcPr>
          <w:p w14:paraId="04E42638" w14:textId="3F94DF1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23.5</w:t>
            </w:r>
            <w:r w:rsidR="00555331" w:rsidRPr="00454A5E">
              <w:rPr>
                <w:rFonts w:ascii="Times New Roman" w:hAnsi="Times New Roman" w:cs="Times New Roman"/>
                <w:bCs/>
                <w:sz w:val="23"/>
                <w:szCs w:val="23"/>
              </w:rPr>
              <w:t>30</w:t>
            </w:r>
          </w:p>
        </w:tc>
        <w:tc>
          <w:tcPr>
            <w:tcW w:w="0" w:type="auto"/>
            <w:tcBorders>
              <w:right w:val="single" w:sz="24" w:space="0" w:color="auto"/>
            </w:tcBorders>
            <w:vAlign w:val="center"/>
          </w:tcPr>
          <w:p w14:paraId="3F9AE825" w14:textId="4D3F56D6"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0.2</w:t>
            </w:r>
            <w:r w:rsidR="00555331" w:rsidRPr="00454A5E">
              <w:rPr>
                <w:rFonts w:ascii="Times New Roman" w:hAnsi="Times New Roman" w:cs="Times New Roman"/>
                <w:bCs/>
                <w:sz w:val="23"/>
                <w:szCs w:val="23"/>
              </w:rPr>
              <w:t>89</w:t>
            </w:r>
          </w:p>
        </w:tc>
        <w:tc>
          <w:tcPr>
            <w:tcW w:w="0" w:type="auto"/>
            <w:tcBorders>
              <w:left w:val="single" w:sz="24" w:space="0" w:color="auto"/>
            </w:tcBorders>
            <w:vAlign w:val="center"/>
          </w:tcPr>
          <w:p w14:paraId="34C896F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79</w:t>
            </w:r>
          </w:p>
        </w:tc>
        <w:tc>
          <w:tcPr>
            <w:tcW w:w="0" w:type="auto"/>
            <w:vAlign w:val="center"/>
          </w:tcPr>
          <w:p w14:paraId="0E53DB5F" w14:textId="11F335A6"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w:t>
            </w:r>
            <w:r w:rsidR="002101D0" w:rsidRPr="00454A5E">
              <w:rPr>
                <w:rFonts w:ascii="Times New Roman" w:hAnsi="Times New Roman" w:cs="Times New Roman"/>
                <w:bCs/>
                <w:sz w:val="23"/>
                <w:szCs w:val="23"/>
              </w:rPr>
              <w:t>600</w:t>
            </w:r>
          </w:p>
        </w:tc>
        <w:tc>
          <w:tcPr>
            <w:tcW w:w="0" w:type="auto"/>
            <w:vAlign w:val="center"/>
          </w:tcPr>
          <w:p w14:paraId="42137EFD" w14:textId="3A5DD5FB"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0.35</w:t>
            </w:r>
            <w:r w:rsidR="002101D0" w:rsidRPr="00454A5E">
              <w:rPr>
                <w:rFonts w:ascii="Times New Roman" w:hAnsi="Times New Roman" w:cs="Times New Roman"/>
                <w:bCs/>
                <w:sz w:val="23"/>
                <w:szCs w:val="23"/>
              </w:rPr>
              <w:t>1</w:t>
            </w:r>
          </w:p>
        </w:tc>
      </w:tr>
      <w:tr w:rsidR="004B4A1C" w:rsidRPr="00454A5E" w14:paraId="39CAD604" w14:textId="77777777" w:rsidTr="004748E5">
        <w:trPr>
          <w:trHeight w:val="300"/>
          <w:jc w:val="center"/>
        </w:trPr>
        <w:tc>
          <w:tcPr>
            <w:tcW w:w="0" w:type="auto"/>
            <w:noWrap/>
            <w:vAlign w:val="center"/>
            <w:hideMark/>
          </w:tcPr>
          <w:p w14:paraId="4BA70A85"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w:t>
            </w:r>
          </w:p>
        </w:tc>
        <w:tc>
          <w:tcPr>
            <w:tcW w:w="0" w:type="auto"/>
            <w:noWrap/>
            <w:vAlign w:val="center"/>
          </w:tcPr>
          <w:p w14:paraId="624B5E8A" w14:textId="3CE6CC42" w:rsidR="004B4A1C" w:rsidRPr="00454A5E" w:rsidRDefault="00213179">
            <w:pPr>
              <w:jc w:val="center"/>
              <w:rPr>
                <w:rFonts w:ascii="Times New Roman" w:hAnsi="Times New Roman" w:cs="Times New Roman"/>
                <w:bCs/>
                <w:sz w:val="23"/>
                <w:szCs w:val="23"/>
              </w:rPr>
            </w:pPr>
            <w:r w:rsidRPr="00454A5E">
              <w:rPr>
                <w:rFonts w:ascii="Times New Roman" w:hAnsi="Times New Roman" w:cs="Times New Roman"/>
                <w:bCs/>
                <w:sz w:val="23"/>
                <w:szCs w:val="23"/>
              </w:rPr>
              <w:t>13.66</w:t>
            </w:r>
            <w:r w:rsidR="00555331" w:rsidRPr="00454A5E">
              <w:rPr>
                <w:rFonts w:ascii="Times New Roman" w:hAnsi="Times New Roman" w:cs="Times New Roman"/>
                <w:bCs/>
                <w:sz w:val="23"/>
                <w:szCs w:val="23"/>
              </w:rPr>
              <w:t>5</w:t>
            </w:r>
          </w:p>
        </w:tc>
        <w:tc>
          <w:tcPr>
            <w:tcW w:w="0" w:type="auto"/>
            <w:tcBorders>
              <w:right w:val="single" w:sz="24" w:space="0" w:color="auto"/>
            </w:tcBorders>
            <w:noWrap/>
            <w:vAlign w:val="center"/>
          </w:tcPr>
          <w:p w14:paraId="0076D1B8" w14:textId="7D36E427"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0.62</w:t>
            </w:r>
            <w:r w:rsidR="00555331" w:rsidRPr="00454A5E">
              <w:rPr>
                <w:rFonts w:ascii="Times New Roman" w:hAnsi="Times New Roman" w:cs="Times New Roman"/>
                <w:bCs/>
                <w:sz w:val="23"/>
                <w:szCs w:val="23"/>
              </w:rPr>
              <w:t>6</w:t>
            </w:r>
          </w:p>
        </w:tc>
        <w:tc>
          <w:tcPr>
            <w:tcW w:w="0" w:type="auto"/>
            <w:tcBorders>
              <w:left w:val="single" w:sz="24" w:space="0" w:color="auto"/>
            </w:tcBorders>
            <w:vAlign w:val="center"/>
          </w:tcPr>
          <w:p w14:paraId="69581D70"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43</w:t>
            </w:r>
          </w:p>
        </w:tc>
        <w:tc>
          <w:tcPr>
            <w:tcW w:w="0" w:type="auto"/>
            <w:vAlign w:val="center"/>
          </w:tcPr>
          <w:p w14:paraId="746E4839" w14:textId="3DDBA6C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23.95</w:t>
            </w:r>
            <w:r w:rsidR="00555331" w:rsidRPr="00454A5E">
              <w:rPr>
                <w:rFonts w:ascii="Times New Roman" w:hAnsi="Times New Roman" w:cs="Times New Roman"/>
                <w:bCs/>
                <w:sz w:val="23"/>
                <w:szCs w:val="23"/>
              </w:rPr>
              <w:t>5</w:t>
            </w:r>
          </w:p>
        </w:tc>
        <w:tc>
          <w:tcPr>
            <w:tcW w:w="0" w:type="auto"/>
            <w:tcBorders>
              <w:right w:val="single" w:sz="24" w:space="0" w:color="auto"/>
            </w:tcBorders>
            <w:vAlign w:val="center"/>
          </w:tcPr>
          <w:p w14:paraId="45D5A5A6" w14:textId="2E98F3E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0.15</w:t>
            </w:r>
            <w:r w:rsidR="00555331" w:rsidRPr="00454A5E">
              <w:rPr>
                <w:rFonts w:ascii="Times New Roman" w:hAnsi="Times New Roman" w:cs="Times New Roman"/>
                <w:bCs/>
                <w:sz w:val="23"/>
                <w:szCs w:val="23"/>
              </w:rPr>
              <w:t>0</w:t>
            </w:r>
          </w:p>
        </w:tc>
        <w:tc>
          <w:tcPr>
            <w:tcW w:w="0" w:type="auto"/>
            <w:tcBorders>
              <w:left w:val="single" w:sz="24" w:space="0" w:color="auto"/>
            </w:tcBorders>
            <w:vAlign w:val="center"/>
          </w:tcPr>
          <w:p w14:paraId="30409D5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80</w:t>
            </w:r>
          </w:p>
        </w:tc>
        <w:tc>
          <w:tcPr>
            <w:tcW w:w="0" w:type="auto"/>
            <w:vAlign w:val="center"/>
          </w:tcPr>
          <w:p w14:paraId="39E193E9" w14:textId="3CD100AA"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21.4</w:t>
            </w:r>
            <w:r w:rsidR="002101D0" w:rsidRPr="00454A5E">
              <w:rPr>
                <w:rFonts w:ascii="Times New Roman" w:hAnsi="Times New Roman" w:cs="Times New Roman"/>
                <w:bCs/>
                <w:sz w:val="23"/>
                <w:szCs w:val="23"/>
              </w:rPr>
              <w:t>70</w:t>
            </w:r>
          </w:p>
        </w:tc>
        <w:tc>
          <w:tcPr>
            <w:tcW w:w="0" w:type="auto"/>
            <w:vAlign w:val="center"/>
          </w:tcPr>
          <w:p w14:paraId="1DF4220C" w14:textId="3913524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0.28</w:t>
            </w:r>
            <w:r w:rsidR="002101D0" w:rsidRPr="00454A5E">
              <w:rPr>
                <w:rFonts w:ascii="Times New Roman" w:hAnsi="Times New Roman" w:cs="Times New Roman"/>
                <w:bCs/>
                <w:sz w:val="23"/>
                <w:szCs w:val="23"/>
              </w:rPr>
              <w:t>3</w:t>
            </w:r>
          </w:p>
        </w:tc>
      </w:tr>
      <w:tr w:rsidR="004B4A1C" w:rsidRPr="00454A5E" w14:paraId="1F720A4D" w14:textId="77777777" w:rsidTr="004748E5">
        <w:trPr>
          <w:trHeight w:val="300"/>
          <w:jc w:val="center"/>
        </w:trPr>
        <w:tc>
          <w:tcPr>
            <w:tcW w:w="0" w:type="auto"/>
            <w:noWrap/>
            <w:vAlign w:val="center"/>
            <w:hideMark/>
          </w:tcPr>
          <w:p w14:paraId="35811F03"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w:t>
            </w:r>
          </w:p>
        </w:tc>
        <w:tc>
          <w:tcPr>
            <w:tcW w:w="0" w:type="auto"/>
            <w:noWrap/>
            <w:vAlign w:val="center"/>
          </w:tcPr>
          <w:p w14:paraId="358F7B79" w14:textId="35472895"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13.63</w:t>
            </w:r>
            <w:r w:rsidR="00555331" w:rsidRPr="00454A5E">
              <w:rPr>
                <w:rFonts w:ascii="Times New Roman" w:hAnsi="Times New Roman" w:cs="Times New Roman"/>
                <w:bCs/>
                <w:sz w:val="23"/>
                <w:szCs w:val="23"/>
              </w:rPr>
              <w:t>4</w:t>
            </w:r>
          </w:p>
        </w:tc>
        <w:tc>
          <w:tcPr>
            <w:tcW w:w="0" w:type="auto"/>
            <w:tcBorders>
              <w:right w:val="single" w:sz="24" w:space="0" w:color="auto"/>
            </w:tcBorders>
            <w:noWrap/>
            <w:vAlign w:val="center"/>
          </w:tcPr>
          <w:p w14:paraId="5C80B270" w14:textId="05ECB2FA"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0.44</w:t>
            </w:r>
            <w:r w:rsidR="00555331" w:rsidRPr="00454A5E">
              <w:rPr>
                <w:rFonts w:ascii="Times New Roman" w:hAnsi="Times New Roman" w:cs="Times New Roman"/>
                <w:bCs/>
                <w:sz w:val="23"/>
                <w:szCs w:val="23"/>
              </w:rPr>
              <w:t>6</w:t>
            </w:r>
          </w:p>
        </w:tc>
        <w:tc>
          <w:tcPr>
            <w:tcW w:w="0" w:type="auto"/>
            <w:tcBorders>
              <w:left w:val="single" w:sz="24" w:space="0" w:color="auto"/>
            </w:tcBorders>
            <w:vAlign w:val="center"/>
          </w:tcPr>
          <w:p w14:paraId="504A589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44</w:t>
            </w:r>
          </w:p>
        </w:tc>
        <w:tc>
          <w:tcPr>
            <w:tcW w:w="0" w:type="auto"/>
            <w:vAlign w:val="center"/>
          </w:tcPr>
          <w:p w14:paraId="4F3573E5" w14:textId="649AC1F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24.83</w:t>
            </w:r>
            <w:r w:rsidR="00555331" w:rsidRPr="00454A5E">
              <w:rPr>
                <w:rFonts w:ascii="Times New Roman" w:hAnsi="Times New Roman" w:cs="Times New Roman"/>
                <w:bCs/>
                <w:sz w:val="23"/>
                <w:szCs w:val="23"/>
              </w:rPr>
              <w:t>9</w:t>
            </w:r>
          </w:p>
        </w:tc>
        <w:tc>
          <w:tcPr>
            <w:tcW w:w="0" w:type="auto"/>
            <w:tcBorders>
              <w:right w:val="single" w:sz="24" w:space="0" w:color="auto"/>
            </w:tcBorders>
            <w:vAlign w:val="center"/>
          </w:tcPr>
          <w:p w14:paraId="50ABE644" w14:textId="200EF8F8"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-0.01</w:t>
            </w:r>
            <w:r w:rsidR="00555331" w:rsidRPr="00454A5E">
              <w:rPr>
                <w:rFonts w:ascii="Times New Roman" w:hAnsi="Times New Roman" w:cs="Times New Roman"/>
                <w:bCs/>
                <w:sz w:val="23"/>
                <w:szCs w:val="23"/>
              </w:rPr>
              <w:t>1</w:t>
            </w:r>
          </w:p>
        </w:tc>
        <w:tc>
          <w:tcPr>
            <w:tcW w:w="0" w:type="auto"/>
            <w:tcBorders>
              <w:left w:val="single" w:sz="24" w:space="0" w:color="auto"/>
            </w:tcBorders>
            <w:vAlign w:val="center"/>
          </w:tcPr>
          <w:p w14:paraId="6DADA2E1"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81</w:t>
            </w:r>
          </w:p>
        </w:tc>
        <w:tc>
          <w:tcPr>
            <w:tcW w:w="0" w:type="auto"/>
            <w:vAlign w:val="center"/>
          </w:tcPr>
          <w:p w14:paraId="394E8C52" w14:textId="79720154"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20.37</w:t>
            </w:r>
            <w:r w:rsidR="002101D0" w:rsidRPr="00454A5E">
              <w:rPr>
                <w:rFonts w:ascii="Times New Roman" w:hAnsi="Times New Roman" w:cs="Times New Roman"/>
                <w:bCs/>
                <w:sz w:val="23"/>
                <w:szCs w:val="23"/>
              </w:rPr>
              <w:t>8</w:t>
            </w:r>
          </w:p>
        </w:tc>
        <w:tc>
          <w:tcPr>
            <w:tcW w:w="0" w:type="auto"/>
            <w:vAlign w:val="center"/>
          </w:tcPr>
          <w:p w14:paraId="156A05ED" w14:textId="25A9FF69"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0.54</w:t>
            </w:r>
            <w:r w:rsidR="002101D0" w:rsidRPr="00454A5E">
              <w:rPr>
                <w:rFonts w:ascii="Times New Roman" w:hAnsi="Times New Roman" w:cs="Times New Roman"/>
                <w:bCs/>
                <w:sz w:val="23"/>
                <w:szCs w:val="23"/>
              </w:rPr>
              <w:t>4</w:t>
            </w:r>
          </w:p>
        </w:tc>
      </w:tr>
      <w:tr w:rsidR="004B4A1C" w:rsidRPr="00454A5E" w14:paraId="32715746" w14:textId="77777777" w:rsidTr="004748E5">
        <w:trPr>
          <w:trHeight w:val="300"/>
          <w:jc w:val="center"/>
        </w:trPr>
        <w:tc>
          <w:tcPr>
            <w:tcW w:w="0" w:type="auto"/>
            <w:noWrap/>
            <w:vAlign w:val="center"/>
            <w:hideMark/>
          </w:tcPr>
          <w:p w14:paraId="7501DE19"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w:t>
            </w:r>
          </w:p>
        </w:tc>
        <w:tc>
          <w:tcPr>
            <w:tcW w:w="0" w:type="auto"/>
            <w:noWrap/>
            <w:vAlign w:val="center"/>
          </w:tcPr>
          <w:p w14:paraId="63B252C6" w14:textId="05B8176B"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15.98</w:t>
            </w:r>
            <w:r w:rsidR="00555331" w:rsidRPr="00454A5E">
              <w:rPr>
                <w:rFonts w:ascii="Times New Roman" w:hAnsi="Times New Roman" w:cs="Times New Roman"/>
                <w:bCs/>
                <w:sz w:val="23"/>
                <w:szCs w:val="23"/>
              </w:rPr>
              <w:t>9</w:t>
            </w:r>
          </w:p>
        </w:tc>
        <w:tc>
          <w:tcPr>
            <w:tcW w:w="0" w:type="auto"/>
            <w:tcBorders>
              <w:right w:val="single" w:sz="24" w:space="0" w:color="auto"/>
            </w:tcBorders>
            <w:noWrap/>
            <w:vAlign w:val="center"/>
          </w:tcPr>
          <w:p w14:paraId="4B1E7322" w14:textId="02672729"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0.91</w:t>
            </w:r>
            <w:r w:rsidR="00555331" w:rsidRPr="00454A5E">
              <w:rPr>
                <w:rFonts w:ascii="Times New Roman" w:hAnsi="Times New Roman" w:cs="Times New Roman"/>
                <w:bCs/>
                <w:sz w:val="23"/>
                <w:szCs w:val="23"/>
              </w:rPr>
              <w:t>1</w:t>
            </w:r>
          </w:p>
        </w:tc>
        <w:tc>
          <w:tcPr>
            <w:tcW w:w="0" w:type="auto"/>
            <w:tcBorders>
              <w:left w:val="single" w:sz="24" w:space="0" w:color="auto"/>
            </w:tcBorders>
            <w:vAlign w:val="center"/>
          </w:tcPr>
          <w:p w14:paraId="6A33CD3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45</w:t>
            </w:r>
          </w:p>
        </w:tc>
        <w:tc>
          <w:tcPr>
            <w:tcW w:w="0" w:type="auto"/>
            <w:vAlign w:val="center"/>
          </w:tcPr>
          <w:p w14:paraId="6053DBF1" w14:textId="4A5607B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25.80</w:t>
            </w:r>
            <w:r w:rsidR="00555331" w:rsidRPr="00454A5E">
              <w:rPr>
                <w:rFonts w:ascii="Times New Roman" w:hAnsi="Times New Roman" w:cs="Times New Roman"/>
                <w:bCs/>
                <w:sz w:val="23"/>
                <w:szCs w:val="23"/>
              </w:rPr>
              <w:t>5</w:t>
            </w:r>
          </w:p>
        </w:tc>
        <w:tc>
          <w:tcPr>
            <w:tcW w:w="0" w:type="auto"/>
            <w:tcBorders>
              <w:right w:val="single" w:sz="24" w:space="0" w:color="auto"/>
            </w:tcBorders>
            <w:vAlign w:val="center"/>
          </w:tcPr>
          <w:p w14:paraId="0C299228" w14:textId="6172DDA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-0.56</w:t>
            </w:r>
            <w:r w:rsidR="00555331" w:rsidRPr="00454A5E">
              <w:rPr>
                <w:rFonts w:ascii="Times New Roman" w:hAnsi="Times New Roman" w:cs="Times New Roman"/>
                <w:bCs/>
                <w:sz w:val="23"/>
                <w:szCs w:val="23"/>
              </w:rPr>
              <w:t>3</w:t>
            </w:r>
          </w:p>
        </w:tc>
        <w:tc>
          <w:tcPr>
            <w:tcW w:w="0" w:type="auto"/>
            <w:tcBorders>
              <w:left w:val="single" w:sz="24" w:space="0" w:color="auto"/>
            </w:tcBorders>
            <w:vAlign w:val="center"/>
          </w:tcPr>
          <w:p w14:paraId="31D8C7B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82</w:t>
            </w:r>
          </w:p>
        </w:tc>
        <w:tc>
          <w:tcPr>
            <w:tcW w:w="0" w:type="auto"/>
            <w:vAlign w:val="center"/>
          </w:tcPr>
          <w:p w14:paraId="6471D639" w14:textId="0EAF6A2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20.46</w:t>
            </w:r>
            <w:r w:rsidR="002101D0" w:rsidRPr="00454A5E">
              <w:rPr>
                <w:rFonts w:ascii="Times New Roman" w:hAnsi="Times New Roman" w:cs="Times New Roman"/>
                <w:bCs/>
                <w:sz w:val="23"/>
                <w:szCs w:val="23"/>
              </w:rPr>
              <w:t>2</w:t>
            </w:r>
          </w:p>
        </w:tc>
        <w:tc>
          <w:tcPr>
            <w:tcW w:w="0" w:type="auto"/>
            <w:vAlign w:val="center"/>
          </w:tcPr>
          <w:p w14:paraId="7E342B62" w14:textId="7A872883"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0.59</w:t>
            </w:r>
            <w:r w:rsidR="002101D0" w:rsidRPr="00454A5E">
              <w:rPr>
                <w:rFonts w:ascii="Times New Roman" w:hAnsi="Times New Roman" w:cs="Times New Roman"/>
                <w:bCs/>
                <w:sz w:val="23"/>
                <w:szCs w:val="23"/>
              </w:rPr>
              <w:t>5</w:t>
            </w:r>
          </w:p>
        </w:tc>
      </w:tr>
      <w:tr w:rsidR="004B4A1C" w:rsidRPr="00454A5E" w14:paraId="5A6A9322" w14:textId="77777777" w:rsidTr="004748E5">
        <w:trPr>
          <w:trHeight w:val="300"/>
          <w:jc w:val="center"/>
        </w:trPr>
        <w:tc>
          <w:tcPr>
            <w:tcW w:w="0" w:type="auto"/>
            <w:noWrap/>
            <w:vAlign w:val="center"/>
            <w:hideMark/>
          </w:tcPr>
          <w:p w14:paraId="412DD7E5"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w:t>
            </w:r>
          </w:p>
        </w:tc>
        <w:tc>
          <w:tcPr>
            <w:tcW w:w="0" w:type="auto"/>
            <w:noWrap/>
            <w:vAlign w:val="center"/>
          </w:tcPr>
          <w:p w14:paraId="16C04044" w14:textId="2E2A1018"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16.3</w:t>
            </w:r>
            <w:r w:rsidR="00555331" w:rsidRPr="00454A5E">
              <w:rPr>
                <w:rFonts w:ascii="Times New Roman" w:hAnsi="Times New Roman" w:cs="Times New Roman"/>
                <w:bCs/>
                <w:sz w:val="23"/>
                <w:szCs w:val="23"/>
              </w:rPr>
              <w:t>20</w:t>
            </w:r>
          </w:p>
        </w:tc>
        <w:tc>
          <w:tcPr>
            <w:tcW w:w="0" w:type="auto"/>
            <w:tcBorders>
              <w:right w:val="single" w:sz="24" w:space="0" w:color="auto"/>
            </w:tcBorders>
            <w:noWrap/>
            <w:vAlign w:val="center"/>
          </w:tcPr>
          <w:p w14:paraId="686E1C89" w14:textId="1EB82EC7"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1.74</w:t>
            </w:r>
            <w:r w:rsidR="00555331" w:rsidRPr="00454A5E">
              <w:rPr>
                <w:rFonts w:ascii="Times New Roman" w:hAnsi="Times New Roman" w:cs="Times New Roman"/>
                <w:bCs/>
                <w:sz w:val="23"/>
                <w:szCs w:val="23"/>
              </w:rPr>
              <w:t>0</w:t>
            </w:r>
          </w:p>
        </w:tc>
        <w:tc>
          <w:tcPr>
            <w:tcW w:w="0" w:type="auto"/>
            <w:tcBorders>
              <w:left w:val="single" w:sz="24" w:space="0" w:color="auto"/>
            </w:tcBorders>
            <w:vAlign w:val="center"/>
          </w:tcPr>
          <w:p w14:paraId="6349979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46</w:t>
            </w:r>
          </w:p>
        </w:tc>
        <w:tc>
          <w:tcPr>
            <w:tcW w:w="0" w:type="auto"/>
            <w:gridSpan w:val="2"/>
            <w:tcBorders>
              <w:right w:val="single" w:sz="24" w:space="0" w:color="auto"/>
            </w:tcBorders>
            <w:vAlign w:val="center"/>
          </w:tcPr>
          <w:p w14:paraId="1948BA25"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1619EBD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83</w:t>
            </w:r>
          </w:p>
        </w:tc>
        <w:tc>
          <w:tcPr>
            <w:tcW w:w="0" w:type="auto"/>
            <w:gridSpan w:val="2"/>
            <w:vAlign w:val="center"/>
          </w:tcPr>
          <w:p w14:paraId="7B788A9D"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4B4A1C" w:rsidRPr="00454A5E" w14:paraId="6DCCA97D" w14:textId="77777777" w:rsidTr="004748E5">
        <w:trPr>
          <w:trHeight w:val="300"/>
          <w:jc w:val="center"/>
        </w:trPr>
        <w:tc>
          <w:tcPr>
            <w:tcW w:w="0" w:type="auto"/>
            <w:noWrap/>
            <w:vAlign w:val="center"/>
            <w:hideMark/>
          </w:tcPr>
          <w:p w14:paraId="459B60F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w:t>
            </w:r>
          </w:p>
        </w:tc>
        <w:tc>
          <w:tcPr>
            <w:tcW w:w="0" w:type="auto"/>
            <w:noWrap/>
            <w:vAlign w:val="center"/>
          </w:tcPr>
          <w:p w14:paraId="74E47105" w14:textId="1AE75BC4"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16.97</w:t>
            </w:r>
            <w:r w:rsidR="00555331" w:rsidRPr="00454A5E">
              <w:rPr>
                <w:rFonts w:ascii="Times New Roman" w:hAnsi="Times New Roman" w:cs="Times New Roman"/>
                <w:bCs/>
                <w:sz w:val="23"/>
                <w:szCs w:val="23"/>
              </w:rPr>
              <w:t>6</w:t>
            </w:r>
          </w:p>
        </w:tc>
        <w:tc>
          <w:tcPr>
            <w:tcW w:w="0" w:type="auto"/>
            <w:tcBorders>
              <w:right w:val="single" w:sz="24" w:space="0" w:color="auto"/>
            </w:tcBorders>
            <w:noWrap/>
            <w:vAlign w:val="center"/>
          </w:tcPr>
          <w:p w14:paraId="7AD0C5F9" w14:textId="38B82F04"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1.78</w:t>
            </w:r>
            <w:r w:rsidR="00555331" w:rsidRPr="00454A5E">
              <w:rPr>
                <w:rFonts w:ascii="Times New Roman" w:hAnsi="Times New Roman" w:cs="Times New Roman"/>
                <w:bCs/>
                <w:sz w:val="23"/>
                <w:szCs w:val="23"/>
              </w:rPr>
              <w:t>8</w:t>
            </w:r>
          </w:p>
        </w:tc>
        <w:tc>
          <w:tcPr>
            <w:tcW w:w="0" w:type="auto"/>
            <w:tcBorders>
              <w:left w:val="single" w:sz="24" w:space="0" w:color="auto"/>
            </w:tcBorders>
            <w:vAlign w:val="center"/>
          </w:tcPr>
          <w:p w14:paraId="3647D6B9"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47</w:t>
            </w:r>
          </w:p>
        </w:tc>
        <w:tc>
          <w:tcPr>
            <w:tcW w:w="0" w:type="auto"/>
            <w:gridSpan w:val="2"/>
            <w:tcBorders>
              <w:right w:val="single" w:sz="24" w:space="0" w:color="auto"/>
            </w:tcBorders>
            <w:vAlign w:val="center"/>
          </w:tcPr>
          <w:p w14:paraId="7D053505"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4BCFFB66"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84</w:t>
            </w:r>
          </w:p>
        </w:tc>
        <w:tc>
          <w:tcPr>
            <w:tcW w:w="0" w:type="auto"/>
            <w:vAlign w:val="center"/>
          </w:tcPr>
          <w:p w14:paraId="04EC5831" w14:textId="6576301B" w:rsidR="004B4A1C" w:rsidRPr="00454A5E" w:rsidRDefault="004B4A1C" w:rsidP="00454A5E">
            <w:pPr>
              <w:jc w:val="center"/>
              <w:rPr>
                <w:rFonts w:ascii="Times New Roman" w:hAnsi="Times New Roman" w:cs="Times New Roman"/>
                <w:bCs/>
                <w:sz w:val="23"/>
                <w:szCs w:val="23"/>
              </w:rPr>
            </w:pPr>
            <w:r w:rsidRPr="00454A5E">
              <w:rPr>
                <w:rFonts w:ascii="Times New Roman" w:hAnsi="Times New Roman" w:cs="Times New Roman"/>
                <w:bCs/>
                <w:sz w:val="23"/>
                <w:szCs w:val="23"/>
              </w:rPr>
              <w:t>20.</w:t>
            </w:r>
            <w:r w:rsidR="00454A5E" w:rsidRPr="00454A5E">
              <w:rPr>
                <w:rFonts w:ascii="Times New Roman" w:hAnsi="Times New Roman" w:cs="Times New Roman"/>
                <w:bCs/>
                <w:sz w:val="23"/>
                <w:szCs w:val="23"/>
              </w:rPr>
              <w:t>581</w:t>
            </w:r>
          </w:p>
        </w:tc>
        <w:tc>
          <w:tcPr>
            <w:tcW w:w="0" w:type="auto"/>
            <w:vAlign w:val="center"/>
          </w:tcPr>
          <w:p w14:paraId="7A0004FF" w14:textId="3E91E12B" w:rsidR="004B4A1C" w:rsidRPr="00454A5E" w:rsidRDefault="004B4A1C" w:rsidP="00454A5E">
            <w:pPr>
              <w:jc w:val="center"/>
              <w:rPr>
                <w:rFonts w:ascii="Times New Roman" w:hAnsi="Times New Roman" w:cs="Times New Roman"/>
                <w:bCs/>
                <w:sz w:val="23"/>
                <w:szCs w:val="23"/>
              </w:rPr>
            </w:pPr>
            <w:r w:rsidRPr="00454A5E">
              <w:rPr>
                <w:rFonts w:ascii="Times New Roman" w:hAnsi="Times New Roman" w:cs="Times New Roman"/>
                <w:bCs/>
                <w:sz w:val="23"/>
                <w:szCs w:val="23"/>
              </w:rPr>
              <w:t>1.</w:t>
            </w:r>
            <w:r w:rsidR="00454A5E" w:rsidRPr="00454A5E">
              <w:rPr>
                <w:rFonts w:ascii="Times New Roman" w:hAnsi="Times New Roman" w:cs="Times New Roman"/>
                <w:bCs/>
                <w:sz w:val="23"/>
                <w:szCs w:val="23"/>
              </w:rPr>
              <w:t>266</w:t>
            </w:r>
          </w:p>
        </w:tc>
      </w:tr>
      <w:tr w:rsidR="004B4A1C" w:rsidRPr="00454A5E" w14:paraId="04492F64" w14:textId="77777777" w:rsidTr="004748E5">
        <w:trPr>
          <w:trHeight w:val="300"/>
          <w:jc w:val="center"/>
        </w:trPr>
        <w:tc>
          <w:tcPr>
            <w:tcW w:w="0" w:type="auto"/>
            <w:noWrap/>
            <w:vAlign w:val="center"/>
            <w:hideMark/>
          </w:tcPr>
          <w:p w14:paraId="5F8F0E2E"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11</w:t>
            </w:r>
          </w:p>
        </w:tc>
        <w:tc>
          <w:tcPr>
            <w:tcW w:w="0" w:type="auto"/>
            <w:noWrap/>
            <w:vAlign w:val="center"/>
          </w:tcPr>
          <w:p w14:paraId="0E1FD899" w14:textId="018F9818"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17.16</w:t>
            </w:r>
            <w:r w:rsidR="00555331" w:rsidRPr="00454A5E">
              <w:rPr>
                <w:rFonts w:ascii="Times New Roman" w:hAnsi="Times New Roman" w:cs="Times New Roman"/>
                <w:bCs/>
                <w:sz w:val="23"/>
                <w:szCs w:val="23"/>
              </w:rPr>
              <w:t>4</w:t>
            </w:r>
          </w:p>
        </w:tc>
        <w:tc>
          <w:tcPr>
            <w:tcW w:w="0" w:type="auto"/>
            <w:tcBorders>
              <w:right w:val="single" w:sz="24" w:space="0" w:color="auto"/>
            </w:tcBorders>
            <w:noWrap/>
            <w:vAlign w:val="center"/>
          </w:tcPr>
          <w:p w14:paraId="76C52FE8" w14:textId="7CCA8F6F"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1.74</w:t>
            </w:r>
            <w:r w:rsidR="00555331" w:rsidRPr="00454A5E">
              <w:rPr>
                <w:rFonts w:ascii="Times New Roman" w:hAnsi="Times New Roman" w:cs="Times New Roman"/>
                <w:bCs/>
                <w:sz w:val="23"/>
                <w:szCs w:val="23"/>
              </w:rPr>
              <w:t>8</w:t>
            </w:r>
          </w:p>
        </w:tc>
        <w:tc>
          <w:tcPr>
            <w:tcW w:w="0" w:type="auto"/>
            <w:tcBorders>
              <w:left w:val="single" w:sz="24" w:space="0" w:color="auto"/>
            </w:tcBorders>
            <w:vAlign w:val="center"/>
          </w:tcPr>
          <w:p w14:paraId="05CBDEAE"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48</w:t>
            </w:r>
          </w:p>
        </w:tc>
        <w:tc>
          <w:tcPr>
            <w:tcW w:w="0" w:type="auto"/>
            <w:vAlign w:val="center"/>
          </w:tcPr>
          <w:p w14:paraId="792A7560" w14:textId="01ED877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25.99</w:t>
            </w:r>
            <w:r w:rsidR="00555331" w:rsidRPr="00454A5E">
              <w:rPr>
                <w:rFonts w:ascii="Times New Roman" w:hAnsi="Times New Roman" w:cs="Times New Roman"/>
                <w:bCs/>
                <w:sz w:val="23"/>
                <w:szCs w:val="23"/>
              </w:rPr>
              <w:t>4</w:t>
            </w:r>
          </w:p>
        </w:tc>
        <w:tc>
          <w:tcPr>
            <w:tcW w:w="0" w:type="auto"/>
            <w:tcBorders>
              <w:right w:val="single" w:sz="24" w:space="0" w:color="auto"/>
            </w:tcBorders>
            <w:vAlign w:val="center"/>
          </w:tcPr>
          <w:p w14:paraId="6CE5DE9B" w14:textId="10718C9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0.19</w:t>
            </w:r>
            <w:r w:rsidR="00555331" w:rsidRPr="00454A5E">
              <w:rPr>
                <w:rFonts w:ascii="Times New Roman" w:hAnsi="Times New Roman" w:cs="Times New Roman"/>
                <w:bCs/>
                <w:sz w:val="23"/>
                <w:szCs w:val="23"/>
              </w:rPr>
              <w:t>4</w:t>
            </w:r>
          </w:p>
        </w:tc>
        <w:tc>
          <w:tcPr>
            <w:tcW w:w="0" w:type="auto"/>
            <w:tcBorders>
              <w:left w:val="single" w:sz="24" w:space="0" w:color="auto"/>
            </w:tcBorders>
            <w:vAlign w:val="center"/>
          </w:tcPr>
          <w:p w14:paraId="4999CE8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85</w:t>
            </w:r>
          </w:p>
        </w:tc>
        <w:tc>
          <w:tcPr>
            <w:tcW w:w="0" w:type="auto"/>
            <w:vAlign w:val="center"/>
          </w:tcPr>
          <w:p w14:paraId="2C94F260" w14:textId="6F2A1E9E"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20.83</w:t>
            </w:r>
            <w:r w:rsidR="002101D0" w:rsidRPr="00454A5E">
              <w:rPr>
                <w:rFonts w:ascii="Times New Roman" w:hAnsi="Times New Roman" w:cs="Times New Roman"/>
                <w:bCs/>
                <w:sz w:val="23"/>
                <w:szCs w:val="23"/>
              </w:rPr>
              <w:t>2</w:t>
            </w:r>
          </w:p>
        </w:tc>
        <w:tc>
          <w:tcPr>
            <w:tcW w:w="0" w:type="auto"/>
            <w:vAlign w:val="center"/>
          </w:tcPr>
          <w:p w14:paraId="692324D7" w14:textId="3DE58DFB"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w:t>
            </w:r>
            <w:r w:rsidR="002101D0" w:rsidRPr="00454A5E">
              <w:rPr>
                <w:rFonts w:ascii="Times New Roman" w:hAnsi="Times New Roman" w:cs="Times New Roman"/>
                <w:bCs/>
                <w:sz w:val="23"/>
                <w:szCs w:val="23"/>
              </w:rPr>
              <w:t>399</w:t>
            </w:r>
          </w:p>
        </w:tc>
      </w:tr>
      <w:tr w:rsidR="004B4A1C" w:rsidRPr="00454A5E" w14:paraId="61F06FD0" w14:textId="77777777" w:rsidTr="004748E5">
        <w:trPr>
          <w:trHeight w:val="300"/>
          <w:jc w:val="center"/>
        </w:trPr>
        <w:tc>
          <w:tcPr>
            <w:tcW w:w="0" w:type="auto"/>
            <w:noWrap/>
            <w:vAlign w:val="center"/>
            <w:hideMark/>
          </w:tcPr>
          <w:p w14:paraId="06ABB64B"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12</w:t>
            </w:r>
          </w:p>
        </w:tc>
        <w:tc>
          <w:tcPr>
            <w:tcW w:w="0" w:type="auto"/>
            <w:noWrap/>
            <w:vAlign w:val="center"/>
          </w:tcPr>
          <w:p w14:paraId="047D201C" w14:textId="2A84B651"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18.20</w:t>
            </w:r>
            <w:r w:rsidR="00555331" w:rsidRPr="00454A5E">
              <w:rPr>
                <w:rFonts w:ascii="Times New Roman" w:hAnsi="Times New Roman" w:cs="Times New Roman"/>
                <w:bCs/>
                <w:sz w:val="23"/>
                <w:szCs w:val="23"/>
              </w:rPr>
              <w:t>7</w:t>
            </w:r>
          </w:p>
        </w:tc>
        <w:tc>
          <w:tcPr>
            <w:tcW w:w="0" w:type="auto"/>
            <w:tcBorders>
              <w:right w:val="single" w:sz="24" w:space="0" w:color="auto"/>
            </w:tcBorders>
            <w:noWrap/>
            <w:vAlign w:val="center"/>
          </w:tcPr>
          <w:p w14:paraId="4F4582E0" w14:textId="40531CFD"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w:t>
            </w:r>
            <w:r w:rsidR="00555331" w:rsidRPr="00454A5E">
              <w:rPr>
                <w:rFonts w:ascii="Times New Roman" w:hAnsi="Times New Roman" w:cs="Times New Roman"/>
                <w:bCs/>
                <w:sz w:val="23"/>
                <w:szCs w:val="23"/>
              </w:rPr>
              <w:t>69</w:t>
            </w:r>
          </w:p>
        </w:tc>
        <w:tc>
          <w:tcPr>
            <w:tcW w:w="0" w:type="auto"/>
            <w:tcBorders>
              <w:left w:val="single" w:sz="24" w:space="0" w:color="auto"/>
            </w:tcBorders>
            <w:vAlign w:val="center"/>
          </w:tcPr>
          <w:p w14:paraId="38BAA7C3"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49</w:t>
            </w:r>
          </w:p>
        </w:tc>
        <w:tc>
          <w:tcPr>
            <w:tcW w:w="0" w:type="auto"/>
            <w:vAlign w:val="center"/>
          </w:tcPr>
          <w:p w14:paraId="6BC2BC41" w14:textId="4F8BEE66"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26.84</w:t>
            </w:r>
            <w:r w:rsidR="00555331" w:rsidRPr="00454A5E">
              <w:rPr>
                <w:rFonts w:ascii="Times New Roman" w:hAnsi="Times New Roman" w:cs="Times New Roman"/>
                <w:bCs/>
                <w:sz w:val="23"/>
                <w:szCs w:val="23"/>
              </w:rPr>
              <w:t>8</w:t>
            </w:r>
          </w:p>
        </w:tc>
        <w:tc>
          <w:tcPr>
            <w:tcW w:w="0" w:type="auto"/>
            <w:tcBorders>
              <w:right w:val="single" w:sz="24" w:space="0" w:color="auto"/>
            </w:tcBorders>
            <w:vAlign w:val="center"/>
          </w:tcPr>
          <w:p w14:paraId="28BCF057" w14:textId="4645ACC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-0.06</w:t>
            </w:r>
            <w:r w:rsidR="00555331" w:rsidRPr="00454A5E">
              <w:rPr>
                <w:rFonts w:ascii="Times New Roman" w:hAnsi="Times New Roman" w:cs="Times New Roman"/>
                <w:bCs/>
                <w:sz w:val="23"/>
                <w:szCs w:val="23"/>
              </w:rPr>
              <w:t>2</w:t>
            </w:r>
          </w:p>
        </w:tc>
        <w:tc>
          <w:tcPr>
            <w:tcW w:w="0" w:type="auto"/>
            <w:tcBorders>
              <w:left w:val="single" w:sz="24" w:space="0" w:color="auto"/>
            </w:tcBorders>
            <w:vAlign w:val="center"/>
          </w:tcPr>
          <w:p w14:paraId="735D14A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86</w:t>
            </w:r>
          </w:p>
        </w:tc>
        <w:tc>
          <w:tcPr>
            <w:tcW w:w="0" w:type="auto"/>
            <w:vAlign w:val="center"/>
          </w:tcPr>
          <w:p w14:paraId="54EDCC04" w14:textId="7A01189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20.9</w:t>
            </w:r>
            <w:r w:rsidR="002101D0" w:rsidRPr="00454A5E">
              <w:rPr>
                <w:rFonts w:ascii="Times New Roman" w:hAnsi="Times New Roman" w:cs="Times New Roman"/>
                <w:bCs/>
                <w:sz w:val="23"/>
                <w:szCs w:val="23"/>
              </w:rPr>
              <w:t>71</w:t>
            </w:r>
          </w:p>
        </w:tc>
        <w:tc>
          <w:tcPr>
            <w:tcW w:w="0" w:type="auto"/>
            <w:vAlign w:val="center"/>
          </w:tcPr>
          <w:p w14:paraId="41B899C8" w14:textId="171946B4"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1.48</w:t>
            </w:r>
            <w:r w:rsidR="002101D0" w:rsidRPr="00454A5E">
              <w:rPr>
                <w:rFonts w:ascii="Times New Roman" w:hAnsi="Times New Roman" w:cs="Times New Roman"/>
                <w:bCs/>
                <w:sz w:val="23"/>
                <w:szCs w:val="23"/>
              </w:rPr>
              <w:t>3</w:t>
            </w:r>
          </w:p>
        </w:tc>
      </w:tr>
      <w:tr w:rsidR="004B4A1C" w:rsidRPr="00454A5E" w14:paraId="7626E29B" w14:textId="77777777" w:rsidTr="004748E5">
        <w:trPr>
          <w:trHeight w:val="300"/>
          <w:jc w:val="center"/>
        </w:trPr>
        <w:tc>
          <w:tcPr>
            <w:tcW w:w="0" w:type="auto"/>
            <w:noWrap/>
            <w:vAlign w:val="center"/>
            <w:hideMark/>
          </w:tcPr>
          <w:p w14:paraId="5FFE567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w:t>
            </w:r>
          </w:p>
        </w:tc>
        <w:tc>
          <w:tcPr>
            <w:tcW w:w="0" w:type="auto"/>
            <w:noWrap/>
            <w:vAlign w:val="center"/>
          </w:tcPr>
          <w:p w14:paraId="3B477C74" w14:textId="3FBA25F5"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18.12</w:t>
            </w:r>
            <w:r w:rsidR="00555331" w:rsidRPr="00454A5E">
              <w:rPr>
                <w:rFonts w:ascii="Times New Roman" w:hAnsi="Times New Roman" w:cs="Times New Roman"/>
                <w:bCs/>
                <w:sz w:val="23"/>
                <w:szCs w:val="23"/>
              </w:rPr>
              <w:t>8</w:t>
            </w:r>
          </w:p>
        </w:tc>
        <w:tc>
          <w:tcPr>
            <w:tcW w:w="0" w:type="auto"/>
            <w:tcBorders>
              <w:right w:val="single" w:sz="24" w:space="0" w:color="auto"/>
            </w:tcBorders>
            <w:noWrap/>
            <w:vAlign w:val="center"/>
          </w:tcPr>
          <w:p w14:paraId="407E3F97" w14:textId="634EF52E"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1.50</w:t>
            </w:r>
            <w:r w:rsidR="00555331" w:rsidRPr="00454A5E">
              <w:rPr>
                <w:rFonts w:ascii="Times New Roman" w:hAnsi="Times New Roman" w:cs="Times New Roman"/>
                <w:bCs/>
                <w:sz w:val="23"/>
                <w:szCs w:val="23"/>
              </w:rPr>
              <w:t>5</w:t>
            </w:r>
          </w:p>
        </w:tc>
        <w:tc>
          <w:tcPr>
            <w:tcW w:w="0" w:type="auto"/>
            <w:tcBorders>
              <w:left w:val="single" w:sz="24" w:space="0" w:color="auto"/>
            </w:tcBorders>
            <w:vAlign w:val="center"/>
          </w:tcPr>
          <w:p w14:paraId="465A485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50</w:t>
            </w:r>
          </w:p>
        </w:tc>
        <w:tc>
          <w:tcPr>
            <w:tcW w:w="0" w:type="auto"/>
            <w:vAlign w:val="center"/>
          </w:tcPr>
          <w:p w14:paraId="10960C32" w14:textId="6720C2F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26.85</w:t>
            </w:r>
            <w:r w:rsidR="00555331" w:rsidRPr="00454A5E">
              <w:rPr>
                <w:rFonts w:ascii="Times New Roman" w:hAnsi="Times New Roman" w:cs="Times New Roman"/>
                <w:bCs/>
                <w:sz w:val="23"/>
                <w:szCs w:val="23"/>
              </w:rPr>
              <w:t>2</w:t>
            </w:r>
          </w:p>
        </w:tc>
        <w:tc>
          <w:tcPr>
            <w:tcW w:w="0" w:type="auto"/>
            <w:tcBorders>
              <w:right w:val="single" w:sz="24" w:space="0" w:color="auto"/>
            </w:tcBorders>
            <w:vAlign w:val="center"/>
          </w:tcPr>
          <w:p w14:paraId="675EA4CA" w14:textId="6EE58FF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0.27</w:t>
            </w:r>
            <w:r w:rsidR="00555331" w:rsidRPr="00454A5E">
              <w:rPr>
                <w:rFonts w:ascii="Times New Roman" w:hAnsi="Times New Roman" w:cs="Times New Roman"/>
                <w:bCs/>
                <w:sz w:val="23"/>
                <w:szCs w:val="23"/>
              </w:rPr>
              <w:t>8</w:t>
            </w:r>
          </w:p>
        </w:tc>
        <w:tc>
          <w:tcPr>
            <w:tcW w:w="0" w:type="auto"/>
            <w:tcBorders>
              <w:left w:val="single" w:sz="24" w:space="0" w:color="auto"/>
            </w:tcBorders>
            <w:vAlign w:val="center"/>
          </w:tcPr>
          <w:p w14:paraId="34E4D64A"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87</w:t>
            </w:r>
          </w:p>
        </w:tc>
        <w:tc>
          <w:tcPr>
            <w:tcW w:w="0" w:type="auto"/>
            <w:vAlign w:val="center"/>
          </w:tcPr>
          <w:p w14:paraId="49FDA6DB" w14:textId="77D0128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21.76</w:t>
            </w:r>
            <w:r w:rsidR="002101D0" w:rsidRPr="00454A5E">
              <w:rPr>
                <w:rFonts w:ascii="Times New Roman" w:hAnsi="Times New Roman" w:cs="Times New Roman"/>
                <w:bCs/>
                <w:sz w:val="23"/>
                <w:szCs w:val="23"/>
              </w:rPr>
              <w:t>7</w:t>
            </w:r>
          </w:p>
        </w:tc>
        <w:tc>
          <w:tcPr>
            <w:tcW w:w="0" w:type="auto"/>
            <w:vAlign w:val="center"/>
          </w:tcPr>
          <w:p w14:paraId="22F6EE76" w14:textId="04648AC3"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1.5</w:t>
            </w:r>
            <w:r w:rsidR="002101D0" w:rsidRPr="00454A5E">
              <w:rPr>
                <w:rFonts w:ascii="Times New Roman" w:hAnsi="Times New Roman" w:cs="Times New Roman"/>
                <w:bCs/>
                <w:sz w:val="23"/>
                <w:szCs w:val="23"/>
              </w:rPr>
              <w:t>59</w:t>
            </w:r>
          </w:p>
        </w:tc>
      </w:tr>
      <w:tr w:rsidR="004B4A1C" w:rsidRPr="00454A5E" w14:paraId="1A7AE729" w14:textId="77777777" w:rsidTr="004748E5">
        <w:trPr>
          <w:trHeight w:val="300"/>
          <w:jc w:val="center"/>
        </w:trPr>
        <w:tc>
          <w:tcPr>
            <w:tcW w:w="0" w:type="auto"/>
            <w:noWrap/>
            <w:vAlign w:val="center"/>
            <w:hideMark/>
          </w:tcPr>
          <w:p w14:paraId="4CD047E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14</w:t>
            </w:r>
          </w:p>
        </w:tc>
        <w:tc>
          <w:tcPr>
            <w:tcW w:w="0" w:type="auto"/>
            <w:noWrap/>
            <w:vAlign w:val="center"/>
          </w:tcPr>
          <w:p w14:paraId="6D640D10" w14:textId="202BFEBC"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16.75</w:t>
            </w:r>
            <w:r w:rsidR="00555331" w:rsidRPr="00454A5E">
              <w:rPr>
                <w:rFonts w:ascii="Times New Roman" w:hAnsi="Times New Roman" w:cs="Times New Roman"/>
                <w:bCs/>
                <w:sz w:val="23"/>
                <w:szCs w:val="23"/>
              </w:rPr>
              <w:t>2</w:t>
            </w:r>
          </w:p>
        </w:tc>
        <w:tc>
          <w:tcPr>
            <w:tcW w:w="0" w:type="auto"/>
            <w:tcBorders>
              <w:right w:val="single" w:sz="24" w:space="0" w:color="auto"/>
            </w:tcBorders>
            <w:noWrap/>
            <w:vAlign w:val="center"/>
          </w:tcPr>
          <w:p w14:paraId="325600F8" w14:textId="52D825FF"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1.34</w:t>
            </w:r>
            <w:r w:rsidR="00555331" w:rsidRPr="00454A5E">
              <w:rPr>
                <w:rFonts w:ascii="Times New Roman" w:hAnsi="Times New Roman" w:cs="Times New Roman"/>
                <w:bCs/>
                <w:sz w:val="23"/>
                <w:szCs w:val="23"/>
              </w:rPr>
              <w:t>8</w:t>
            </w:r>
          </w:p>
        </w:tc>
        <w:tc>
          <w:tcPr>
            <w:tcW w:w="0" w:type="auto"/>
            <w:tcBorders>
              <w:left w:val="single" w:sz="24" w:space="0" w:color="auto"/>
            </w:tcBorders>
            <w:vAlign w:val="center"/>
          </w:tcPr>
          <w:p w14:paraId="28700223"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51</w:t>
            </w:r>
          </w:p>
        </w:tc>
        <w:tc>
          <w:tcPr>
            <w:tcW w:w="0" w:type="auto"/>
            <w:vAlign w:val="center"/>
          </w:tcPr>
          <w:p w14:paraId="6C0EBC99" w14:textId="49368E3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27.24</w:t>
            </w:r>
            <w:r w:rsidR="00555331" w:rsidRPr="00454A5E">
              <w:rPr>
                <w:rFonts w:ascii="Times New Roman" w:hAnsi="Times New Roman" w:cs="Times New Roman"/>
                <w:bCs/>
                <w:sz w:val="23"/>
                <w:szCs w:val="23"/>
              </w:rPr>
              <w:t>2</w:t>
            </w:r>
          </w:p>
        </w:tc>
        <w:tc>
          <w:tcPr>
            <w:tcW w:w="0" w:type="auto"/>
            <w:tcBorders>
              <w:right w:val="single" w:sz="24" w:space="0" w:color="auto"/>
            </w:tcBorders>
            <w:vAlign w:val="center"/>
          </w:tcPr>
          <w:p w14:paraId="0C662927" w14:textId="4CFAA10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0.47</w:t>
            </w:r>
            <w:r w:rsidR="00555331" w:rsidRPr="00454A5E">
              <w:rPr>
                <w:rFonts w:ascii="Times New Roman" w:hAnsi="Times New Roman" w:cs="Times New Roman"/>
                <w:bCs/>
                <w:sz w:val="23"/>
                <w:szCs w:val="23"/>
              </w:rPr>
              <w:t>7</w:t>
            </w:r>
          </w:p>
        </w:tc>
        <w:tc>
          <w:tcPr>
            <w:tcW w:w="0" w:type="auto"/>
            <w:tcBorders>
              <w:left w:val="single" w:sz="24" w:space="0" w:color="auto"/>
            </w:tcBorders>
            <w:vAlign w:val="center"/>
          </w:tcPr>
          <w:p w14:paraId="4645827A"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88</w:t>
            </w:r>
          </w:p>
        </w:tc>
        <w:tc>
          <w:tcPr>
            <w:tcW w:w="0" w:type="auto"/>
            <w:vAlign w:val="center"/>
          </w:tcPr>
          <w:p w14:paraId="73AB5CD5" w14:textId="45FF9913"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22.03</w:t>
            </w:r>
            <w:r w:rsidR="002101D0" w:rsidRPr="00454A5E">
              <w:rPr>
                <w:rFonts w:ascii="Times New Roman" w:hAnsi="Times New Roman" w:cs="Times New Roman"/>
                <w:bCs/>
                <w:sz w:val="23"/>
                <w:szCs w:val="23"/>
              </w:rPr>
              <w:t>9</w:t>
            </w:r>
          </w:p>
        </w:tc>
        <w:tc>
          <w:tcPr>
            <w:tcW w:w="0" w:type="auto"/>
            <w:vAlign w:val="center"/>
          </w:tcPr>
          <w:p w14:paraId="10154168" w14:textId="79A05573"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1.41</w:t>
            </w:r>
            <w:r w:rsidR="002101D0" w:rsidRPr="00454A5E">
              <w:rPr>
                <w:rFonts w:ascii="Times New Roman" w:hAnsi="Times New Roman" w:cs="Times New Roman"/>
                <w:bCs/>
                <w:sz w:val="23"/>
                <w:szCs w:val="23"/>
              </w:rPr>
              <w:t>6</w:t>
            </w:r>
          </w:p>
        </w:tc>
      </w:tr>
      <w:tr w:rsidR="004B4A1C" w:rsidRPr="00454A5E" w14:paraId="68443AE7" w14:textId="77777777" w:rsidTr="004748E5">
        <w:trPr>
          <w:trHeight w:val="300"/>
          <w:jc w:val="center"/>
        </w:trPr>
        <w:tc>
          <w:tcPr>
            <w:tcW w:w="0" w:type="auto"/>
            <w:noWrap/>
            <w:vAlign w:val="center"/>
            <w:hideMark/>
          </w:tcPr>
          <w:p w14:paraId="7802C218"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15</w:t>
            </w:r>
          </w:p>
        </w:tc>
        <w:tc>
          <w:tcPr>
            <w:tcW w:w="0" w:type="auto"/>
            <w:noWrap/>
            <w:vAlign w:val="center"/>
          </w:tcPr>
          <w:p w14:paraId="1CDD0762" w14:textId="16FB1E08"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18.16</w:t>
            </w:r>
            <w:r w:rsidR="00555331" w:rsidRPr="00454A5E">
              <w:rPr>
                <w:rFonts w:ascii="Times New Roman" w:hAnsi="Times New Roman" w:cs="Times New Roman"/>
                <w:bCs/>
                <w:sz w:val="23"/>
                <w:szCs w:val="23"/>
              </w:rPr>
              <w:t>5</w:t>
            </w:r>
          </w:p>
        </w:tc>
        <w:tc>
          <w:tcPr>
            <w:tcW w:w="0" w:type="auto"/>
            <w:tcBorders>
              <w:right w:val="single" w:sz="24" w:space="0" w:color="auto"/>
            </w:tcBorders>
            <w:noWrap/>
            <w:vAlign w:val="center"/>
          </w:tcPr>
          <w:p w14:paraId="66710D65" w14:textId="3ABBD91F"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1.35</w:t>
            </w:r>
            <w:r w:rsidR="00555331" w:rsidRPr="00454A5E">
              <w:rPr>
                <w:rFonts w:ascii="Times New Roman" w:hAnsi="Times New Roman" w:cs="Times New Roman"/>
                <w:bCs/>
                <w:sz w:val="23"/>
                <w:szCs w:val="23"/>
              </w:rPr>
              <w:t>7</w:t>
            </w:r>
          </w:p>
        </w:tc>
        <w:tc>
          <w:tcPr>
            <w:tcW w:w="0" w:type="auto"/>
            <w:tcBorders>
              <w:left w:val="single" w:sz="24" w:space="0" w:color="auto"/>
            </w:tcBorders>
            <w:vAlign w:val="center"/>
          </w:tcPr>
          <w:p w14:paraId="1A1BD0E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52</w:t>
            </w:r>
          </w:p>
        </w:tc>
        <w:tc>
          <w:tcPr>
            <w:tcW w:w="0" w:type="auto"/>
            <w:vAlign w:val="center"/>
          </w:tcPr>
          <w:p w14:paraId="382924E0" w14:textId="5385474A"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27.50</w:t>
            </w:r>
            <w:r w:rsidR="00555331" w:rsidRPr="00454A5E">
              <w:rPr>
                <w:rFonts w:ascii="Times New Roman" w:hAnsi="Times New Roman" w:cs="Times New Roman"/>
                <w:bCs/>
                <w:sz w:val="23"/>
                <w:szCs w:val="23"/>
              </w:rPr>
              <w:t>7</w:t>
            </w:r>
          </w:p>
        </w:tc>
        <w:tc>
          <w:tcPr>
            <w:tcW w:w="0" w:type="auto"/>
            <w:tcBorders>
              <w:right w:val="single" w:sz="24" w:space="0" w:color="auto"/>
            </w:tcBorders>
            <w:vAlign w:val="center"/>
          </w:tcPr>
          <w:p w14:paraId="1D7876C0" w14:textId="3B0CB13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0.63</w:t>
            </w:r>
            <w:r w:rsidR="00555331" w:rsidRPr="00454A5E">
              <w:rPr>
                <w:rFonts w:ascii="Times New Roman" w:hAnsi="Times New Roman" w:cs="Times New Roman"/>
                <w:bCs/>
                <w:sz w:val="23"/>
                <w:szCs w:val="23"/>
              </w:rPr>
              <w:t>8</w:t>
            </w:r>
          </w:p>
        </w:tc>
        <w:tc>
          <w:tcPr>
            <w:tcW w:w="0" w:type="auto"/>
            <w:tcBorders>
              <w:left w:val="single" w:sz="24" w:space="0" w:color="auto"/>
            </w:tcBorders>
            <w:vAlign w:val="center"/>
          </w:tcPr>
          <w:p w14:paraId="3170614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89</w:t>
            </w:r>
          </w:p>
        </w:tc>
        <w:tc>
          <w:tcPr>
            <w:tcW w:w="0" w:type="auto"/>
            <w:vAlign w:val="center"/>
          </w:tcPr>
          <w:p w14:paraId="3F504C6A" w14:textId="70F80BFB"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23.00</w:t>
            </w:r>
            <w:r w:rsidR="002101D0" w:rsidRPr="00454A5E">
              <w:rPr>
                <w:rFonts w:ascii="Times New Roman" w:hAnsi="Times New Roman" w:cs="Times New Roman"/>
                <w:bCs/>
                <w:sz w:val="23"/>
                <w:szCs w:val="23"/>
              </w:rPr>
              <w:t>7</w:t>
            </w:r>
          </w:p>
        </w:tc>
        <w:tc>
          <w:tcPr>
            <w:tcW w:w="0" w:type="auto"/>
            <w:vAlign w:val="center"/>
          </w:tcPr>
          <w:p w14:paraId="069048C4" w14:textId="76F09D6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1.37</w:t>
            </w:r>
            <w:r w:rsidR="002101D0" w:rsidRPr="00454A5E">
              <w:rPr>
                <w:rFonts w:ascii="Times New Roman" w:hAnsi="Times New Roman" w:cs="Times New Roman"/>
                <w:bCs/>
                <w:sz w:val="23"/>
                <w:szCs w:val="23"/>
              </w:rPr>
              <w:t>2</w:t>
            </w:r>
          </w:p>
        </w:tc>
      </w:tr>
      <w:tr w:rsidR="004B4A1C" w:rsidRPr="00454A5E" w14:paraId="133C913A" w14:textId="77777777" w:rsidTr="004748E5">
        <w:trPr>
          <w:trHeight w:val="300"/>
          <w:jc w:val="center"/>
        </w:trPr>
        <w:tc>
          <w:tcPr>
            <w:tcW w:w="0" w:type="auto"/>
            <w:noWrap/>
            <w:vAlign w:val="center"/>
            <w:hideMark/>
          </w:tcPr>
          <w:p w14:paraId="1C94967F"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16</w:t>
            </w:r>
          </w:p>
        </w:tc>
        <w:tc>
          <w:tcPr>
            <w:tcW w:w="0" w:type="auto"/>
            <w:noWrap/>
            <w:vAlign w:val="center"/>
          </w:tcPr>
          <w:p w14:paraId="0B5E532B" w14:textId="07D491E8"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17.6</w:t>
            </w:r>
            <w:r w:rsidR="00555331" w:rsidRPr="00454A5E">
              <w:rPr>
                <w:rFonts w:ascii="Times New Roman" w:hAnsi="Times New Roman" w:cs="Times New Roman"/>
                <w:bCs/>
                <w:sz w:val="23"/>
                <w:szCs w:val="23"/>
              </w:rPr>
              <w:t>91</w:t>
            </w:r>
          </w:p>
        </w:tc>
        <w:tc>
          <w:tcPr>
            <w:tcW w:w="0" w:type="auto"/>
            <w:tcBorders>
              <w:right w:val="single" w:sz="24" w:space="0" w:color="auto"/>
            </w:tcBorders>
            <w:noWrap/>
            <w:vAlign w:val="center"/>
          </w:tcPr>
          <w:p w14:paraId="3CA9419B" w14:textId="00EE1806"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1.28</w:t>
            </w:r>
            <w:r w:rsidR="00555331" w:rsidRPr="00454A5E">
              <w:rPr>
                <w:rFonts w:ascii="Times New Roman" w:hAnsi="Times New Roman" w:cs="Times New Roman"/>
                <w:bCs/>
                <w:sz w:val="23"/>
                <w:szCs w:val="23"/>
              </w:rPr>
              <w:t>1</w:t>
            </w:r>
          </w:p>
        </w:tc>
        <w:tc>
          <w:tcPr>
            <w:tcW w:w="0" w:type="auto"/>
            <w:tcBorders>
              <w:left w:val="single" w:sz="24" w:space="0" w:color="auto"/>
            </w:tcBorders>
            <w:vAlign w:val="center"/>
          </w:tcPr>
          <w:p w14:paraId="4446BED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53</w:t>
            </w:r>
          </w:p>
        </w:tc>
        <w:tc>
          <w:tcPr>
            <w:tcW w:w="0" w:type="auto"/>
            <w:vAlign w:val="center"/>
          </w:tcPr>
          <w:p w14:paraId="6914D8CF" w14:textId="491C4E2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27.3</w:t>
            </w:r>
            <w:r w:rsidR="00555331" w:rsidRPr="00454A5E">
              <w:rPr>
                <w:rFonts w:ascii="Times New Roman" w:hAnsi="Times New Roman" w:cs="Times New Roman"/>
                <w:bCs/>
                <w:sz w:val="23"/>
                <w:szCs w:val="23"/>
              </w:rPr>
              <w:t>61</w:t>
            </w:r>
          </w:p>
        </w:tc>
        <w:tc>
          <w:tcPr>
            <w:tcW w:w="0" w:type="auto"/>
            <w:tcBorders>
              <w:right w:val="single" w:sz="24" w:space="0" w:color="auto"/>
            </w:tcBorders>
            <w:vAlign w:val="center"/>
          </w:tcPr>
          <w:p w14:paraId="5FCE63B3"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0.763</w:t>
            </w:r>
          </w:p>
        </w:tc>
        <w:tc>
          <w:tcPr>
            <w:tcW w:w="0" w:type="auto"/>
            <w:tcBorders>
              <w:left w:val="single" w:sz="24" w:space="0" w:color="auto"/>
            </w:tcBorders>
            <w:vAlign w:val="center"/>
          </w:tcPr>
          <w:p w14:paraId="0BD3B67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90</w:t>
            </w:r>
          </w:p>
        </w:tc>
        <w:tc>
          <w:tcPr>
            <w:tcW w:w="0" w:type="auto"/>
            <w:vAlign w:val="center"/>
          </w:tcPr>
          <w:p w14:paraId="540B2D3F" w14:textId="5DEE51C8"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23.62</w:t>
            </w:r>
            <w:r w:rsidR="002101D0" w:rsidRPr="00454A5E">
              <w:rPr>
                <w:rFonts w:ascii="Times New Roman" w:hAnsi="Times New Roman" w:cs="Times New Roman"/>
                <w:bCs/>
                <w:sz w:val="23"/>
                <w:szCs w:val="23"/>
              </w:rPr>
              <w:t>5</w:t>
            </w:r>
          </w:p>
        </w:tc>
        <w:tc>
          <w:tcPr>
            <w:tcW w:w="0" w:type="auto"/>
            <w:vAlign w:val="center"/>
          </w:tcPr>
          <w:p w14:paraId="4BD3B110" w14:textId="1AC44C63"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1.4</w:t>
            </w:r>
            <w:r w:rsidR="002101D0" w:rsidRPr="00454A5E">
              <w:rPr>
                <w:rFonts w:ascii="Times New Roman" w:hAnsi="Times New Roman" w:cs="Times New Roman"/>
                <w:bCs/>
                <w:sz w:val="23"/>
                <w:szCs w:val="23"/>
              </w:rPr>
              <w:t>49</w:t>
            </w:r>
          </w:p>
        </w:tc>
      </w:tr>
      <w:tr w:rsidR="004B4A1C" w:rsidRPr="00454A5E" w14:paraId="755FB5B4" w14:textId="77777777" w:rsidTr="004748E5">
        <w:trPr>
          <w:trHeight w:val="300"/>
          <w:jc w:val="center"/>
        </w:trPr>
        <w:tc>
          <w:tcPr>
            <w:tcW w:w="0" w:type="auto"/>
            <w:noWrap/>
            <w:vAlign w:val="center"/>
            <w:hideMark/>
          </w:tcPr>
          <w:p w14:paraId="159C0C7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w:t>
            </w:r>
          </w:p>
        </w:tc>
        <w:tc>
          <w:tcPr>
            <w:tcW w:w="0" w:type="auto"/>
            <w:noWrap/>
            <w:vAlign w:val="center"/>
          </w:tcPr>
          <w:p w14:paraId="1E968254" w14:textId="77B32690"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18.25</w:t>
            </w:r>
            <w:r w:rsidR="00555331" w:rsidRPr="00454A5E">
              <w:rPr>
                <w:rFonts w:ascii="Times New Roman" w:hAnsi="Times New Roman" w:cs="Times New Roman"/>
                <w:bCs/>
                <w:sz w:val="23"/>
                <w:szCs w:val="23"/>
              </w:rPr>
              <w:t>7</w:t>
            </w:r>
          </w:p>
        </w:tc>
        <w:tc>
          <w:tcPr>
            <w:tcW w:w="0" w:type="auto"/>
            <w:tcBorders>
              <w:right w:val="single" w:sz="24" w:space="0" w:color="auto"/>
            </w:tcBorders>
            <w:noWrap/>
            <w:vAlign w:val="center"/>
          </w:tcPr>
          <w:p w14:paraId="0F128F3C" w14:textId="2EDB4FC9"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1.16</w:t>
            </w:r>
            <w:r w:rsidR="00555331" w:rsidRPr="00454A5E">
              <w:rPr>
                <w:rFonts w:ascii="Times New Roman" w:hAnsi="Times New Roman" w:cs="Times New Roman"/>
                <w:bCs/>
                <w:sz w:val="23"/>
                <w:szCs w:val="23"/>
              </w:rPr>
              <w:t>5</w:t>
            </w:r>
          </w:p>
        </w:tc>
        <w:tc>
          <w:tcPr>
            <w:tcW w:w="0" w:type="auto"/>
            <w:tcBorders>
              <w:left w:val="single" w:sz="24" w:space="0" w:color="auto"/>
            </w:tcBorders>
            <w:vAlign w:val="center"/>
          </w:tcPr>
          <w:p w14:paraId="560DA58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54</w:t>
            </w:r>
          </w:p>
        </w:tc>
        <w:tc>
          <w:tcPr>
            <w:tcW w:w="0" w:type="auto"/>
            <w:vAlign w:val="center"/>
          </w:tcPr>
          <w:p w14:paraId="6494C0E7" w14:textId="2E909408"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28.43</w:t>
            </w:r>
            <w:r w:rsidR="00555331" w:rsidRPr="00454A5E">
              <w:rPr>
                <w:rFonts w:ascii="Times New Roman" w:hAnsi="Times New Roman" w:cs="Times New Roman"/>
                <w:bCs/>
                <w:sz w:val="23"/>
                <w:szCs w:val="23"/>
              </w:rPr>
              <w:t>2</w:t>
            </w:r>
          </w:p>
        </w:tc>
        <w:tc>
          <w:tcPr>
            <w:tcW w:w="0" w:type="auto"/>
            <w:tcBorders>
              <w:right w:val="single" w:sz="24" w:space="0" w:color="auto"/>
            </w:tcBorders>
            <w:vAlign w:val="center"/>
          </w:tcPr>
          <w:p w14:paraId="39B93DFA" w14:textId="7B8BD1B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0.90</w:t>
            </w:r>
            <w:r w:rsidR="00555331" w:rsidRPr="00454A5E">
              <w:rPr>
                <w:rFonts w:ascii="Times New Roman" w:hAnsi="Times New Roman" w:cs="Times New Roman"/>
                <w:bCs/>
                <w:sz w:val="23"/>
                <w:szCs w:val="23"/>
              </w:rPr>
              <w:t>1</w:t>
            </w:r>
          </w:p>
        </w:tc>
        <w:tc>
          <w:tcPr>
            <w:tcW w:w="0" w:type="auto"/>
            <w:tcBorders>
              <w:left w:val="single" w:sz="24" w:space="0" w:color="auto"/>
            </w:tcBorders>
            <w:vAlign w:val="center"/>
          </w:tcPr>
          <w:p w14:paraId="128B746B"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91</w:t>
            </w:r>
          </w:p>
        </w:tc>
        <w:tc>
          <w:tcPr>
            <w:tcW w:w="0" w:type="auto"/>
            <w:vAlign w:val="center"/>
          </w:tcPr>
          <w:p w14:paraId="0AFDE31F" w14:textId="3DF95F6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23.69</w:t>
            </w:r>
            <w:r w:rsidR="002101D0" w:rsidRPr="00454A5E">
              <w:rPr>
                <w:rFonts w:ascii="Times New Roman" w:hAnsi="Times New Roman" w:cs="Times New Roman"/>
                <w:bCs/>
                <w:sz w:val="23"/>
                <w:szCs w:val="23"/>
              </w:rPr>
              <w:t>7</w:t>
            </w:r>
          </w:p>
        </w:tc>
        <w:tc>
          <w:tcPr>
            <w:tcW w:w="0" w:type="auto"/>
            <w:vAlign w:val="center"/>
          </w:tcPr>
          <w:p w14:paraId="48FEE338" w14:textId="22CCD67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1.37</w:t>
            </w:r>
            <w:r w:rsidR="002101D0" w:rsidRPr="00454A5E">
              <w:rPr>
                <w:rFonts w:ascii="Times New Roman" w:hAnsi="Times New Roman" w:cs="Times New Roman"/>
                <w:bCs/>
                <w:sz w:val="23"/>
                <w:szCs w:val="23"/>
              </w:rPr>
              <w:t>7</w:t>
            </w:r>
          </w:p>
        </w:tc>
      </w:tr>
      <w:tr w:rsidR="004B4A1C" w:rsidRPr="00454A5E" w14:paraId="35D9B908" w14:textId="77777777" w:rsidTr="004748E5">
        <w:trPr>
          <w:trHeight w:val="300"/>
          <w:jc w:val="center"/>
        </w:trPr>
        <w:tc>
          <w:tcPr>
            <w:tcW w:w="0" w:type="auto"/>
            <w:noWrap/>
            <w:vAlign w:val="center"/>
            <w:hideMark/>
          </w:tcPr>
          <w:p w14:paraId="73CABCD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18</w:t>
            </w:r>
          </w:p>
        </w:tc>
        <w:tc>
          <w:tcPr>
            <w:tcW w:w="0" w:type="auto"/>
            <w:noWrap/>
            <w:vAlign w:val="center"/>
          </w:tcPr>
          <w:p w14:paraId="43BB6716" w14:textId="274D79D7"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20.62</w:t>
            </w:r>
            <w:r w:rsidR="00555331" w:rsidRPr="00454A5E">
              <w:rPr>
                <w:rFonts w:ascii="Times New Roman" w:hAnsi="Times New Roman" w:cs="Times New Roman"/>
                <w:bCs/>
                <w:sz w:val="23"/>
                <w:szCs w:val="23"/>
              </w:rPr>
              <w:t>9</w:t>
            </w:r>
          </w:p>
        </w:tc>
        <w:tc>
          <w:tcPr>
            <w:tcW w:w="0" w:type="auto"/>
            <w:tcBorders>
              <w:right w:val="single" w:sz="24" w:space="0" w:color="auto"/>
            </w:tcBorders>
            <w:noWrap/>
            <w:vAlign w:val="center"/>
          </w:tcPr>
          <w:p w14:paraId="076E8EE3" w14:textId="6247ED51"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1.75</w:t>
            </w:r>
            <w:r w:rsidR="00555331" w:rsidRPr="00454A5E">
              <w:rPr>
                <w:rFonts w:ascii="Times New Roman" w:hAnsi="Times New Roman" w:cs="Times New Roman"/>
                <w:bCs/>
                <w:sz w:val="23"/>
                <w:szCs w:val="23"/>
              </w:rPr>
              <w:t>7</w:t>
            </w:r>
          </w:p>
        </w:tc>
        <w:tc>
          <w:tcPr>
            <w:tcW w:w="0" w:type="auto"/>
            <w:tcBorders>
              <w:left w:val="single" w:sz="24" w:space="0" w:color="auto"/>
            </w:tcBorders>
            <w:vAlign w:val="center"/>
          </w:tcPr>
          <w:p w14:paraId="376C506A"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55</w:t>
            </w:r>
          </w:p>
        </w:tc>
        <w:tc>
          <w:tcPr>
            <w:tcW w:w="0" w:type="auto"/>
            <w:vAlign w:val="center"/>
          </w:tcPr>
          <w:p w14:paraId="5155C3F4" w14:textId="7C682FD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27.5</w:t>
            </w:r>
            <w:r w:rsidR="00555331" w:rsidRPr="00454A5E">
              <w:rPr>
                <w:rFonts w:ascii="Times New Roman" w:hAnsi="Times New Roman" w:cs="Times New Roman"/>
                <w:bCs/>
                <w:sz w:val="23"/>
                <w:szCs w:val="23"/>
              </w:rPr>
              <w:t>71</w:t>
            </w:r>
          </w:p>
        </w:tc>
        <w:tc>
          <w:tcPr>
            <w:tcW w:w="0" w:type="auto"/>
            <w:tcBorders>
              <w:right w:val="single" w:sz="24" w:space="0" w:color="auto"/>
            </w:tcBorders>
            <w:vAlign w:val="center"/>
          </w:tcPr>
          <w:p w14:paraId="624B527D" w14:textId="43FF3446"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0.89</w:t>
            </w:r>
            <w:r w:rsidR="00555331" w:rsidRPr="00454A5E">
              <w:rPr>
                <w:rFonts w:ascii="Times New Roman" w:hAnsi="Times New Roman" w:cs="Times New Roman"/>
                <w:bCs/>
                <w:sz w:val="23"/>
                <w:szCs w:val="23"/>
              </w:rPr>
              <w:t>8</w:t>
            </w:r>
          </w:p>
        </w:tc>
        <w:tc>
          <w:tcPr>
            <w:tcW w:w="0" w:type="auto"/>
            <w:tcBorders>
              <w:left w:val="single" w:sz="24" w:space="0" w:color="auto"/>
            </w:tcBorders>
            <w:vAlign w:val="center"/>
          </w:tcPr>
          <w:p w14:paraId="7EA85FFF"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92</w:t>
            </w:r>
          </w:p>
        </w:tc>
        <w:tc>
          <w:tcPr>
            <w:tcW w:w="0" w:type="auto"/>
            <w:gridSpan w:val="2"/>
            <w:vAlign w:val="center"/>
          </w:tcPr>
          <w:p w14:paraId="1C77AAA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4B4A1C" w:rsidRPr="00454A5E" w14:paraId="408998DF" w14:textId="77777777" w:rsidTr="00C907DF">
        <w:trPr>
          <w:trHeight w:val="300"/>
          <w:jc w:val="center"/>
        </w:trPr>
        <w:tc>
          <w:tcPr>
            <w:tcW w:w="0" w:type="auto"/>
            <w:noWrap/>
            <w:vAlign w:val="center"/>
            <w:hideMark/>
          </w:tcPr>
          <w:p w14:paraId="7C9C39E0"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19</w:t>
            </w:r>
          </w:p>
        </w:tc>
        <w:tc>
          <w:tcPr>
            <w:tcW w:w="0" w:type="auto"/>
            <w:gridSpan w:val="2"/>
            <w:tcBorders>
              <w:right w:val="single" w:sz="24" w:space="0" w:color="auto"/>
            </w:tcBorders>
            <w:noWrap/>
            <w:vAlign w:val="center"/>
            <w:hideMark/>
          </w:tcPr>
          <w:p w14:paraId="10653BA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16ADC066"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56</w:t>
            </w:r>
          </w:p>
        </w:tc>
        <w:tc>
          <w:tcPr>
            <w:tcW w:w="0" w:type="auto"/>
            <w:gridSpan w:val="2"/>
            <w:tcBorders>
              <w:right w:val="single" w:sz="24" w:space="0" w:color="auto"/>
            </w:tcBorders>
            <w:vAlign w:val="center"/>
          </w:tcPr>
          <w:p w14:paraId="22BAB6EA"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7007E8C6"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93</w:t>
            </w:r>
          </w:p>
        </w:tc>
        <w:tc>
          <w:tcPr>
            <w:tcW w:w="0" w:type="auto"/>
            <w:vAlign w:val="center"/>
          </w:tcPr>
          <w:p w14:paraId="7A79F5DA" w14:textId="3085490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23.71</w:t>
            </w:r>
            <w:r w:rsidR="002101D0" w:rsidRPr="00454A5E">
              <w:rPr>
                <w:rFonts w:ascii="Times New Roman" w:hAnsi="Times New Roman" w:cs="Times New Roman"/>
                <w:bCs/>
                <w:sz w:val="23"/>
                <w:szCs w:val="23"/>
              </w:rPr>
              <w:t>3</w:t>
            </w:r>
          </w:p>
        </w:tc>
        <w:tc>
          <w:tcPr>
            <w:tcW w:w="0" w:type="auto"/>
            <w:vAlign w:val="center"/>
          </w:tcPr>
          <w:p w14:paraId="33D9AB33" w14:textId="04507FF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1.31</w:t>
            </w:r>
            <w:r w:rsidR="002101D0" w:rsidRPr="00454A5E">
              <w:rPr>
                <w:rFonts w:ascii="Times New Roman" w:hAnsi="Times New Roman" w:cs="Times New Roman"/>
                <w:bCs/>
                <w:sz w:val="23"/>
                <w:szCs w:val="23"/>
              </w:rPr>
              <w:t>8</w:t>
            </w:r>
          </w:p>
        </w:tc>
      </w:tr>
      <w:tr w:rsidR="004B4A1C" w:rsidRPr="00454A5E" w14:paraId="07EAC0CA" w14:textId="77777777" w:rsidTr="00C907DF">
        <w:trPr>
          <w:trHeight w:val="314"/>
          <w:jc w:val="center"/>
        </w:trPr>
        <w:tc>
          <w:tcPr>
            <w:tcW w:w="0" w:type="auto"/>
            <w:noWrap/>
            <w:vAlign w:val="center"/>
            <w:hideMark/>
          </w:tcPr>
          <w:p w14:paraId="79BA789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w:t>
            </w:r>
          </w:p>
        </w:tc>
        <w:tc>
          <w:tcPr>
            <w:tcW w:w="0" w:type="auto"/>
            <w:gridSpan w:val="2"/>
            <w:tcBorders>
              <w:right w:val="single" w:sz="24" w:space="0" w:color="auto"/>
            </w:tcBorders>
            <w:noWrap/>
            <w:vAlign w:val="center"/>
            <w:hideMark/>
          </w:tcPr>
          <w:p w14:paraId="01B0B03E"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7265F258"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57</w:t>
            </w:r>
          </w:p>
        </w:tc>
        <w:tc>
          <w:tcPr>
            <w:tcW w:w="0" w:type="auto"/>
            <w:vAlign w:val="center"/>
          </w:tcPr>
          <w:p w14:paraId="4C0F002C" w14:textId="1F4922E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27.2</w:t>
            </w:r>
            <w:r w:rsidR="00555331" w:rsidRPr="00454A5E">
              <w:rPr>
                <w:rFonts w:ascii="Times New Roman" w:hAnsi="Times New Roman" w:cs="Times New Roman"/>
                <w:bCs/>
                <w:sz w:val="23"/>
                <w:szCs w:val="23"/>
              </w:rPr>
              <w:t>30</w:t>
            </w:r>
          </w:p>
        </w:tc>
        <w:tc>
          <w:tcPr>
            <w:tcW w:w="0" w:type="auto"/>
            <w:tcBorders>
              <w:right w:val="single" w:sz="24" w:space="0" w:color="auto"/>
            </w:tcBorders>
            <w:vAlign w:val="center"/>
          </w:tcPr>
          <w:p w14:paraId="76867F9B" w14:textId="53CDF14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0.98</w:t>
            </w:r>
            <w:r w:rsidR="00555331" w:rsidRPr="00454A5E">
              <w:rPr>
                <w:rFonts w:ascii="Times New Roman" w:hAnsi="Times New Roman" w:cs="Times New Roman"/>
                <w:bCs/>
                <w:sz w:val="23"/>
                <w:szCs w:val="23"/>
              </w:rPr>
              <w:t>1</w:t>
            </w:r>
          </w:p>
        </w:tc>
        <w:tc>
          <w:tcPr>
            <w:tcW w:w="0" w:type="auto"/>
            <w:tcBorders>
              <w:left w:val="single" w:sz="24" w:space="0" w:color="auto"/>
            </w:tcBorders>
            <w:vAlign w:val="center"/>
          </w:tcPr>
          <w:p w14:paraId="20DA6588"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94</w:t>
            </w:r>
          </w:p>
        </w:tc>
        <w:tc>
          <w:tcPr>
            <w:tcW w:w="0" w:type="auto"/>
            <w:vAlign w:val="center"/>
          </w:tcPr>
          <w:p w14:paraId="7575CE92" w14:textId="1EAD40ED"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22.80</w:t>
            </w:r>
            <w:r w:rsidR="002101D0" w:rsidRPr="00454A5E">
              <w:rPr>
                <w:rFonts w:ascii="Times New Roman" w:hAnsi="Times New Roman" w:cs="Times New Roman"/>
                <w:bCs/>
                <w:sz w:val="23"/>
                <w:szCs w:val="23"/>
              </w:rPr>
              <w:t>2</w:t>
            </w:r>
          </w:p>
        </w:tc>
        <w:tc>
          <w:tcPr>
            <w:tcW w:w="0" w:type="auto"/>
            <w:vAlign w:val="center"/>
          </w:tcPr>
          <w:p w14:paraId="4382B1C6" w14:textId="77A096AA"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1.17</w:t>
            </w:r>
            <w:r w:rsidR="002101D0" w:rsidRPr="00454A5E">
              <w:rPr>
                <w:rFonts w:ascii="Times New Roman" w:hAnsi="Times New Roman" w:cs="Times New Roman"/>
                <w:bCs/>
                <w:sz w:val="23"/>
                <w:szCs w:val="23"/>
              </w:rPr>
              <w:t>1</w:t>
            </w:r>
          </w:p>
        </w:tc>
      </w:tr>
      <w:tr w:rsidR="004B4A1C" w:rsidRPr="00454A5E" w14:paraId="39D94B2A" w14:textId="77777777" w:rsidTr="004748E5">
        <w:trPr>
          <w:trHeight w:val="300"/>
          <w:jc w:val="center"/>
        </w:trPr>
        <w:tc>
          <w:tcPr>
            <w:tcW w:w="0" w:type="auto"/>
            <w:noWrap/>
            <w:vAlign w:val="center"/>
            <w:hideMark/>
          </w:tcPr>
          <w:p w14:paraId="53F2C04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w:t>
            </w:r>
          </w:p>
        </w:tc>
        <w:tc>
          <w:tcPr>
            <w:tcW w:w="0" w:type="auto"/>
            <w:noWrap/>
            <w:vAlign w:val="center"/>
          </w:tcPr>
          <w:p w14:paraId="22C734CB" w14:textId="66C0FE67"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19.</w:t>
            </w:r>
            <w:r w:rsidR="00555331" w:rsidRPr="00454A5E">
              <w:rPr>
                <w:rFonts w:ascii="Times New Roman" w:hAnsi="Times New Roman" w:cs="Times New Roman"/>
                <w:bCs/>
                <w:sz w:val="23"/>
                <w:szCs w:val="23"/>
              </w:rPr>
              <w:t>500</w:t>
            </w:r>
          </w:p>
        </w:tc>
        <w:tc>
          <w:tcPr>
            <w:tcW w:w="0" w:type="auto"/>
            <w:tcBorders>
              <w:right w:val="single" w:sz="24" w:space="0" w:color="auto"/>
            </w:tcBorders>
            <w:noWrap/>
            <w:vAlign w:val="center"/>
          </w:tcPr>
          <w:p w14:paraId="4F4110C9" w14:textId="14EC9EFF"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1.32</w:t>
            </w:r>
            <w:r w:rsidR="00555331" w:rsidRPr="00454A5E">
              <w:rPr>
                <w:rFonts w:ascii="Times New Roman" w:hAnsi="Times New Roman" w:cs="Times New Roman"/>
                <w:bCs/>
                <w:sz w:val="23"/>
                <w:szCs w:val="23"/>
              </w:rPr>
              <w:t>1</w:t>
            </w:r>
          </w:p>
        </w:tc>
        <w:tc>
          <w:tcPr>
            <w:tcW w:w="0" w:type="auto"/>
            <w:tcBorders>
              <w:left w:val="single" w:sz="24" w:space="0" w:color="auto"/>
            </w:tcBorders>
            <w:vAlign w:val="center"/>
          </w:tcPr>
          <w:p w14:paraId="0E2DBBF9"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58</w:t>
            </w:r>
          </w:p>
        </w:tc>
        <w:tc>
          <w:tcPr>
            <w:tcW w:w="0" w:type="auto"/>
            <w:vAlign w:val="center"/>
          </w:tcPr>
          <w:p w14:paraId="0B9107D7" w14:textId="549C4D7D"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26.22</w:t>
            </w:r>
            <w:r w:rsidR="00555331" w:rsidRPr="00454A5E">
              <w:rPr>
                <w:rFonts w:ascii="Times New Roman" w:hAnsi="Times New Roman" w:cs="Times New Roman"/>
                <w:bCs/>
                <w:sz w:val="23"/>
                <w:szCs w:val="23"/>
              </w:rPr>
              <w:t>6</w:t>
            </w:r>
          </w:p>
        </w:tc>
        <w:tc>
          <w:tcPr>
            <w:tcW w:w="0" w:type="auto"/>
            <w:tcBorders>
              <w:right w:val="single" w:sz="24" w:space="0" w:color="auto"/>
            </w:tcBorders>
            <w:vAlign w:val="center"/>
          </w:tcPr>
          <w:p w14:paraId="55E6886A" w14:textId="0B559EBD"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1.04</w:t>
            </w:r>
            <w:r w:rsidR="00555331" w:rsidRPr="00454A5E">
              <w:rPr>
                <w:rFonts w:ascii="Times New Roman" w:hAnsi="Times New Roman" w:cs="Times New Roman"/>
                <w:bCs/>
                <w:sz w:val="23"/>
                <w:szCs w:val="23"/>
              </w:rPr>
              <w:t>5</w:t>
            </w:r>
          </w:p>
        </w:tc>
        <w:tc>
          <w:tcPr>
            <w:tcW w:w="0" w:type="auto"/>
            <w:tcBorders>
              <w:left w:val="single" w:sz="24" w:space="0" w:color="auto"/>
            </w:tcBorders>
            <w:vAlign w:val="center"/>
          </w:tcPr>
          <w:p w14:paraId="080C2506"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95</w:t>
            </w:r>
          </w:p>
        </w:tc>
        <w:tc>
          <w:tcPr>
            <w:tcW w:w="0" w:type="auto"/>
            <w:vAlign w:val="center"/>
          </w:tcPr>
          <w:p w14:paraId="54F51AD7" w14:textId="6EB76278"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w:t>
            </w:r>
            <w:r w:rsidR="002101D0" w:rsidRPr="00454A5E">
              <w:rPr>
                <w:rFonts w:ascii="Times New Roman" w:hAnsi="Times New Roman" w:cs="Times New Roman"/>
                <w:bCs/>
                <w:sz w:val="23"/>
                <w:szCs w:val="23"/>
              </w:rPr>
              <w:t>601</w:t>
            </w:r>
          </w:p>
        </w:tc>
        <w:tc>
          <w:tcPr>
            <w:tcW w:w="0" w:type="auto"/>
            <w:vAlign w:val="center"/>
          </w:tcPr>
          <w:p w14:paraId="5A1384C4" w14:textId="0C497D13"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1.22</w:t>
            </w:r>
            <w:r w:rsidR="002101D0" w:rsidRPr="00454A5E">
              <w:rPr>
                <w:rFonts w:ascii="Times New Roman" w:hAnsi="Times New Roman" w:cs="Times New Roman"/>
                <w:bCs/>
                <w:sz w:val="23"/>
                <w:szCs w:val="23"/>
              </w:rPr>
              <w:t>7</w:t>
            </w:r>
          </w:p>
        </w:tc>
      </w:tr>
      <w:tr w:rsidR="004B4A1C" w:rsidRPr="00454A5E" w14:paraId="171D85FF" w14:textId="77777777" w:rsidTr="004748E5">
        <w:trPr>
          <w:trHeight w:val="300"/>
          <w:jc w:val="center"/>
        </w:trPr>
        <w:tc>
          <w:tcPr>
            <w:tcW w:w="0" w:type="auto"/>
            <w:noWrap/>
            <w:vAlign w:val="center"/>
            <w:hideMark/>
          </w:tcPr>
          <w:p w14:paraId="60255CAD"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w:t>
            </w:r>
          </w:p>
        </w:tc>
        <w:tc>
          <w:tcPr>
            <w:tcW w:w="0" w:type="auto"/>
            <w:noWrap/>
            <w:vAlign w:val="center"/>
          </w:tcPr>
          <w:p w14:paraId="1461518F" w14:textId="7A4FEF88"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19.01</w:t>
            </w:r>
            <w:r w:rsidR="00555331" w:rsidRPr="00454A5E">
              <w:rPr>
                <w:rFonts w:ascii="Times New Roman" w:hAnsi="Times New Roman" w:cs="Times New Roman"/>
                <w:bCs/>
                <w:sz w:val="23"/>
                <w:szCs w:val="23"/>
              </w:rPr>
              <w:t>3</w:t>
            </w:r>
          </w:p>
        </w:tc>
        <w:tc>
          <w:tcPr>
            <w:tcW w:w="0" w:type="auto"/>
            <w:tcBorders>
              <w:right w:val="single" w:sz="24" w:space="0" w:color="auto"/>
            </w:tcBorders>
            <w:noWrap/>
            <w:vAlign w:val="center"/>
          </w:tcPr>
          <w:p w14:paraId="7482A653" w14:textId="67A525FF"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1.29</w:t>
            </w:r>
            <w:r w:rsidR="00555331" w:rsidRPr="00454A5E">
              <w:rPr>
                <w:rFonts w:ascii="Times New Roman" w:hAnsi="Times New Roman" w:cs="Times New Roman"/>
                <w:bCs/>
                <w:sz w:val="23"/>
                <w:szCs w:val="23"/>
              </w:rPr>
              <w:t>5</w:t>
            </w:r>
          </w:p>
        </w:tc>
        <w:tc>
          <w:tcPr>
            <w:tcW w:w="0" w:type="auto"/>
            <w:tcBorders>
              <w:left w:val="single" w:sz="24" w:space="0" w:color="auto"/>
            </w:tcBorders>
            <w:vAlign w:val="center"/>
          </w:tcPr>
          <w:p w14:paraId="5333B40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59</w:t>
            </w:r>
          </w:p>
        </w:tc>
        <w:tc>
          <w:tcPr>
            <w:tcW w:w="0" w:type="auto"/>
            <w:vAlign w:val="center"/>
          </w:tcPr>
          <w:p w14:paraId="018DCCA8" w14:textId="45AF8F9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26.00</w:t>
            </w:r>
            <w:r w:rsidR="00555331" w:rsidRPr="00454A5E">
              <w:rPr>
                <w:rFonts w:ascii="Times New Roman" w:hAnsi="Times New Roman" w:cs="Times New Roman"/>
                <w:bCs/>
                <w:sz w:val="23"/>
                <w:szCs w:val="23"/>
              </w:rPr>
              <w:t>7</w:t>
            </w:r>
          </w:p>
        </w:tc>
        <w:tc>
          <w:tcPr>
            <w:tcW w:w="0" w:type="auto"/>
            <w:tcBorders>
              <w:right w:val="single" w:sz="24" w:space="0" w:color="auto"/>
            </w:tcBorders>
            <w:vAlign w:val="center"/>
          </w:tcPr>
          <w:p w14:paraId="37F0FC48" w14:textId="7B235EAD"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0.92</w:t>
            </w:r>
            <w:r w:rsidR="00555331" w:rsidRPr="00454A5E">
              <w:rPr>
                <w:rFonts w:ascii="Times New Roman" w:hAnsi="Times New Roman" w:cs="Times New Roman"/>
                <w:bCs/>
                <w:sz w:val="23"/>
                <w:szCs w:val="23"/>
              </w:rPr>
              <w:t>5</w:t>
            </w:r>
          </w:p>
        </w:tc>
        <w:tc>
          <w:tcPr>
            <w:tcW w:w="0" w:type="auto"/>
            <w:tcBorders>
              <w:left w:val="single" w:sz="24" w:space="0" w:color="auto"/>
            </w:tcBorders>
            <w:vAlign w:val="center"/>
          </w:tcPr>
          <w:p w14:paraId="330B394A"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96</w:t>
            </w:r>
          </w:p>
        </w:tc>
        <w:tc>
          <w:tcPr>
            <w:tcW w:w="0" w:type="auto"/>
            <w:vAlign w:val="center"/>
          </w:tcPr>
          <w:p w14:paraId="50A196BC" w14:textId="16F40B1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22.60</w:t>
            </w:r>
            <w:r w:rsidR="002101D0" w:rsidRPr="00454A5E">
              <w:rPr>
                <w:rFonts w:ascii="Times New Roman" w:hAnsi="Times New Roman" w:cs="Times New Roman"/>
                <w:bCs/>
                <w:sz w:val="23"/>
                <w:szCs w:val="23"/>
              </w:rPr>
              <w:t>9</w:t>
            </w:r>
          </w:p>
        </w:tc>
        <w:tc>
          <w:tcPr>
            <w:tcW w:w="0" w:type="auto"/>
            <w:vAlign w:val="center"/>
          </w:tcPr>
          <w:p w14:paraId="622095BE" w14:textId="2B5AF92E"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1.29</w:t>
            </w:r>
            <w:r w:rsidR="002101D0" w:rsidRPr="00454A5E">
              <w:rPr>
                <w:rFonts w:ascii="Times New Roman" w:hAnsi="Times New Roman" w:cs="Times New Roman"/>
                <w:bCs/>
                <w:sz w:val="23"/>
                <w:szCs w:val="23"/>
              </w:rPr>
              <w:t>5</w:t>
            </w:r>
          </w:p>
        </w:tc>
      </w:tr>
      <w:tr w:rsidR="004B4A1C" w:rsidRPr="00454A5E" w14:paraId="6F5181A3" w14:textId="77777777" w:rsidTr="00C907DF">
        <w:trPr>
          <w:trHeight w:val="300"/>
          <w:jc w:val="center"/>
        </w:trPr>
        <w:tc>
          <w:tcPr>
            <w:tcW w:w="0" w:type="auto"/>
            <w:noWrap/>
            <w:vAlign w:val="center"/>
            <w:hideMark/>
          </w:tcPr>
          <w:p w14:paraId="62AA57A9"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w:t>
            </w:r>
          </w:p>
        </w:tc>
        <w:tc>
          <w:tcPr>
            <w:tcW w:w="0" w:type="auto"/>
            <w:gridSpan w:val="2"/>
            <w:tcBorders>
              <w:right w:val="single" w:sz="24" w:space="0" w:color="auto"/>
            </w:tcBorders>
            <w:noWrap/>
            <w:vAlign w:val="center"/>
            <w:hideMark/>
          </w:tcPr>
          <w:p w14:paraId="3BF1C7EF"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458FF7F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60</w:t>
            </w:r>
          </w:p>
        </w:tc>
        <w:tc>
          <w:tcPr>
            <w:tcW w:w="0" w:type="auto"/>
            <w:vAlign w:val="center"/>
          </w:tcPr>
          <w:p w14:paraId="3F29686C" w14:textId="5C16228A"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26.29</w:t>
            </w:r>
            <w:r w:rsidR="00555331" w:rsidRPr="00454A5E">
              <w:rPr>
                <w:rFonts w:ascii="Times New Roman" w:hAnsi="Times New Roman" w:cs="Times New Roman"/>
                <w:bCs/>
                <w:sz w:val="23"/>
                <w:szCs w:val="23"/>
              </w:rPr>
              <w:t>4</w:t>
            </w:r>
          </w:p>
        </w:tc>
        <w:tc>
          <w:tcPr>
            <w:tcW w:w="0" w:type="auto"/>
            <w:tcBorders>
              <w:right w:val="single" w:sz="24" w:space="0" w:color="auto"/>
            </w:tcBorders>
            <w:vAlign w:val="center"/>
          </w:tcPr>
          <w:p w14:paraId="3297C3F6" w14:textId="5837F74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0.84</w:t>
            </w:r>
            <w:r w:rsidR="00555331" w:rsidRPr="00454A5E">
              <w:rPr>
                <w:rFonts w:ascii="Times New Roman" w:hAnsi="Times New Roman" w:cs="Times New Roman"/>
                <w:bCs/>
                <w:sz w:val="23"/>
                <w:szCs w:val="23"/>
              </w:rPr>
              <w:t>5</w:t>
            </w:r>
          </w:p>
        </w:tc>
        <w:tc>
          <w:tcPr>
            <w:tcW w:w="0" w:type="auto"/>
            <w:tcBorders>
              <w:left w:val="single" w:sz="24" w:space="0" w:color="auto"/>
            </w:tcBorders>
            <w:vAlign w:val="center"/>
          </w:tcPr>
          <w:p w14:paraId="03458E36"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97</w:t>
            </w:r>
          </w:p>
        </w:tc>
        <w:tc>
          <w:tcPr>
            <w:tcW w:w="0" w:type="auto"/>
            <w:vAlign w:val="center"/>
          </w:tcPr>
          <w:p w14:paraId="1E6D58EE" w14:textId="76153A66"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22.30</w:t>
            </w:r>
            <w:r w:rsidR="002101D0" w:rsidRPr="00454A5E">
              <w:rPr>
                <w:rFonts w:ascii="Times New Roman" w:hAnsi="Times New Roman" w:cs="Times New Roman"/>
                <w:bCs/>
                <w:sz w:val="23"/>
                <w:szCs w:val="23"/>
              </w:rPr>
              <w:t>5</w:t>
            </w:r>
          </w:p>
        </w:tc>
        <w:tc>
          <w:tcPr>
            <w:tcW w:w="0" w:type="auto"/>
            <w:vAlign w:val="center"/>
          </w:tcPr>
          <w:p w14:paraId="63F9557D" w14:textId="276E4754"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1.32</w:t>
            </w:r>
            <w:r w:rsidR="002101D0" w:rsidRPr="00454A5E">
              <w:rPr>
                <w:rFonts w:ascii="Times New Roman" w:hAnsi="Times New Roman" w:cs="Times New Roman"/>
                <w:bCs/>
                <w:sz w:val="23"/>
                <w:szCs w:val="23"/>
              </w:rPr>
              <w:t>0</w:t>
            </w:r>
          </w:p>
        </w:tc>
      </w:tr>
      <w:tr w:rsidR="004B4A1C" w:rsidRPr="00454A5E" w14:paraId="45822F9E" w14:textId="77777777" w:rsidTr="004748E5">
        <w:trPr>
          <w:trHeight w:val="300"/>
          <w:jc w:val="center"/>
        </w:trPr>
        <w:tc>
          <w:tcPr>
            <w:tcW w:w="0" w:type="auto"/>
            <w:noWrap/>
            <w:vAlign w:val="center"/>
            <w:hideMark/>
          </w:tcPr>
          <w:p w14:paraId="24E7334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24</w:t>
            </w:r>
          </w:p>
        </w:tc>
        <w:tc>
          <w:tcPr>
            <w:tcW w:w="0" w:type="auto"/>
            <w:noWrap/>
            <w:vAlign w:val="center"/>
          </w:tcPr>
          <w:p w14:paraId="54A684A7" w14:textId="4CB32720" w:rsidR="004B4A1C" w:rsidRPr="00454A5E" w:rsidRDefault="00213179">
            <w:pPr>
              <w:jc w:val="center"/>
              <w:rPr>
                <w:rFonts w:ascii="Times New Roman" w:hAnsi="Times New Roman" w:cs="Times New Roman"/>
                <w:bCs/>
                <w:sz w:val="23"/>
                <w:szCs w:val="23"/>
              </w:rPr>
            </w:pPr>
            <w:r w:rsidRPr="00454A5E">
              <w:rPr>
                <w:rFonts w:ascii="Times New Roman" w:hAnsi="Times New Roman" w:cs="Times New Roman"/>
                <w:bCs/>
                <w:sz w:val="23"/>
                <w:szCs w:val="23"/>
              </w:rPr>
              <w:t>19.52</w:t>
            </w:r>
            <w:r w:rsidR="00555331" w:rsidRPr="00454A5E">
              <w:rPr>
                <w:rFonts w:ascii="Times New Roman" w:hAnsi="Times New Roman" w:cs="Times New Roman"/>
                <w:bCs/>
                <w:sz w:val="23"/>
                <w:szCs w:val="23"/>
              </w:rPr>
              <w:t>2</w:t>
            </w:r>
          </w:p>
        </w:tc>
        <w:tc>
          <w:tcPr>
            <w:tcW w:w="0" w:type="auto"/>
            <w:tcBorders>
              <w:right w:val="single" w:sz="24" w:space="0" w:color="auto"/>
            </w:tcBorders>
            <w:noWrap/>
            <w:vAlign w:val="center"/>
          </w:tcPr>
          <w:p w14:paraId="133BE96A" w14:textId="0FF0C6A7"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1.06</w:t>
            </w:r>
            <w:r w:rsidR="00555331" w:rsidRPr="00454A5E">
              <w:rPr>
                <w:rFonts w:ascii="Times New Roman" w:hAnsi="Times New Roman" w:cs="Times New Roman"/>
                <w:bCs/>
                <w:sz w:val="23"/>
                <w:szCs w:val="23"/>
              </w:rPr>
              <w:t>6</w:t>
            </w:r>
          </w:p>
        </w:tc>
        <w:tc>
          <w:tcPr>
            <w:tcW w:w="0" w:type="auto"/>
            <w:tcBorders>
              <w:left w:val="single" w:sz="24" w:space="0" w:color="auto"/>
            </w:tcBorders>
            <w:vAlign w:val="center"/>
          </w:tcPr>
          <w:p w14:paraId="7C764CD0"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61</w:t>
            </w:r>
          </w:p>
        </w:tc>
        <w:tc>
          <w:tcPr>
            <w:tcW w:w="0" w:type="auto"/>
            <w:vAlign w:val="center"/>
          </w:tcPr>
          <w:p w14:paraId="616DC870" w14:textId="2301A7D9"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26.49</w:t>
            </w:r>
            <w:r w:rsidR="00555331" w:rsidRPr="00454A5E">
              <w:rPr>
                <w:rFonts w:ascii="Times New Roman" w:hAnsi="Times New Roman" w:cs="Times New Roman"/>
                <w:bCs/>
                <w:sz w:val="23"/>
                <w:szCs w:val="23"/>
              </w:rPr>
              <w:t>6</w:t>
            </w:r>
          </w:p>
        </w:tc>
        <w:tc>
          <w:tcPr>
            <w:tcW w:w="0" w:type="auto"/>
            <w:tcBorders>
              <w:right w:val="single" w:sz="24" w:space="0" w:color="auto"/>
            </w:tcBorders>
            <w:vAlign w:val="center"/>
          </w:tcPr>
          <w:p w14:paraId="4BAF5AB6" w14:textId="1190E5A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0.65</w:t>
            </w:r>
            <w:r w:rsidR="00555331" w:rsidRPr="00454A5E">
              <w:rPr>
                <w:rFonts w:ascii="Times New Roman" w:hAnsi="Times New Roman" w:cs="Times New Roman"/>
                <w:bCs/>
                <w:sz w:val="23"/>
                <w:szCs w:val="23"/>
              </w:rPr>
              <w:t>5</w:t>
            </w:r>
          </w:p>
        </w:tc>
        <w:tc>
          <w:tcPr>
            <w:tcW w:w="0" w:type="auto"/>
            <w:tcBorders>
              <w:left w:val="single" w:sz="24" w:space="0" w:color="auto"/>
            </w:tcBorders>
            <w:vAlign w:val="center"/>
          </w:tcPr>
          <w:p w14:paraId="2137D2C8"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98</w:t>
            </w:r>
          </w:p>
        </w:tc>
        <w:tc>
          <w:tcPr>
            <w:tcW w:w="0" w:type="auto"/>
            <w:vAlign w:val="center"/>
          </w:tcPr>
          <w:p w14:paraId="759E1440" w14:textId="7EC63B5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21.20</w:t>
            </w:r>
            <w:r w:rsidR="002101D0" w:rsidRPr="00454A5E">
              <w:rPr>
                <w:rFonts w:ascii="Times New Roman" w:hAnsi="Times New Roman" w:cs="Times New Roman"/>
                <w:bCs/>
                <w:sz w:val="23"/>
                <w:szCs w:val="23"/>
              </w:rPr>
              <w:t>8</w:t>
            </w:r>
          </w:p>
        </w:tc>
        <w:tc>
          <w:tcPr>
            <w:tcW w:w="0" w:type="auto"/>
            <w:vAlign w:val="center"/>
          </w:tcPr>
          <w:p w14:paraId="4C7BD409" w14:textId="15E02B84" w:rsidR="004B4A1C" w:rsidRPr="00454A5E" w:rsidRDefault="004B4A1C">
            <w:pPr>
              <w:jc w:val="center"/>
              <w:rPr>
                <w:rFonts w:ascii="Times New Roman" w:hAnsi="Times New Roman" w:cs="Times New Roman"/>
                <w:bCs/>
                <w:sz w:val="23"/>
                <w:szCs w:val="23"/>
              </w:rPr>
            </w:pPr>
            <w:r w:rsidRPr="00454A5E">
              <w:rPr>
                <w:rFonts w:ascii="Times New Roman" w:hAnsi="Times New Roman" w:cs="Times New Roman"/>
                <w:bCs/>
                <w:sz w:val="23"/>
                <w:szCs w:val="23"/>
              </w:rPr>
              <w:t>1.32</w:t>
            </w:r>
            <w:r w:rsidR="002101D0" w:rsidRPr="00454A5E">
              <w:rPr>
                <w:rFonts w:ascii="Times New Roman" w:hAnsi="Times New Roman" w:cs="Times New Roman"/>
                <w:bCs/>
                <w:sz w:val="23"/>
                <w:szCs w:val="23"/>
              </w:rPr>
              <w:t>6</w:t>
            </w:r>
          </w:p>
        </w:tc>
      </w:tr>
      <w:tr w:rsidR="004B4A1C" w:rsidRPr="00454A5E" w14:paraId="65EF9493" w14:textId="77777777" w:rsidTr="004748E5">
        <w:trPr>
          <w:trHeight w:val="270"/>
          <w:jc w:val="center"/>
        </w:trPr>
        <w:tc>
          <w:tcPr>
            <w:tcW w:w="0" w:type="auto"/>
            <w:noWrap/>
            <w:vAlign w:val="center"/>
            <w:hideMark/>
          </w:tcPr>
          <w:p w14:paraId="2E698BC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25</w:t>
            </w:r>
          </w:p>
        </w:tc>
        <w:tc>
          <w:tcPr>
            <w:tcW w:w="0" w:type="auto"/>
            <w:noWrap/>
            <w:vAlign w:val="center"/>
          </w:tcPr>
          <w:p w14:paraId="222420CB" w14:textId="53F21A6E"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16.98</w:t>
            </w:r>
            <w:r w:rsidR="00555331" w:rsidRPr="00454A5E">
              <w:rPr>
                <w:rFonts w:ascii="Times New Roman" w:hAnsi="Times New Roman" w:cs="Times New Roman"/>
                <w:bCs/>
                <w:sz w:val="23"/>
                <w:szCs w:val="23"/>
              </w:rPr>
              <w:t>8</w:t>
            </w:r>
          </w:p>
        </w:tc>
        <w:tc>
          <w:tcPr>
            <w:tcW w:w="0" w:type="auto"/>
            <w:tcBorders>
              <w:right w:val="single" w:sz="24" w:space="0" w:color="auto"/>
            </w:tcBorders>
            <w:noWrap/>
            <w:vAlign w:val="center"/>
          </w:tcPr>
          <w:p w14:paraId="5F0ADADE" w14:textId="09ECBFA3"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0.92</w:t>
            </w:r>
            <w:r w:rsidR="00555331" w:rsidRPr="00454A5E">
              <w:rPr>
                <w:rFonts w:ascii="Times New Roman" w:hAnsi="Times New Roman" w:cs="Times New Roman"/>
                <w:bCs/>
                <w:sz w:val="23"/>
                <w:szCs w:val="23"/>
              </w:rPr>
              <w:t>7</w:t>
            </w:r>
          </w:p>
        </w:tc>
        <w:tc>
          <w:tcPr>
            <w:tcW w:w="0" w:type="auto"/>
            <w:tcBorders>
              <w:left w:val="single" w:sz="24" w:space="0" w:color="auto"/>
            </w:tcBorders>
            <w:vAlign w:val="center"/>
          </w:tcPr>
          <w:p w14:paraId="3E7B6FA8"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62</w:t>
            </w:r>
          </w:p>
        </w:tc>
        <w:tc>
          <w:tcPr>
            <w:tcW w:w="0" w:type="auto"/>
            <w:vAlign w:val="center"/>
          </w:tcPr>
          <w:p w14:paraId="20776749" w14:textId="5A80833D"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26.04</w:t>
            </w:r>
            <w:r w:rsidR="00555331" w:rsidRPr="00454A5E">
              <w:rPr>
                <w:rFonts w:ascii="Times New Roman" w:hAnsi="Times New Roman" w:cs="Times New Roman"/>
                <w:bCs/>
                <w:sz w:val="23"/>
                <w:szCs w:val="23"/>
              </w:rPr>
              <w:t>6</w:t>
            </w:r>
          </w:p>
        </w:tc>
        <w:tc>
          <w:tcPr>
            <w:tcW w:w="0" w:type="auto"/>
            <w:tcBorders>
              <w:right w:val="single" w:sz="24" w:space="0" w:color="auto"/>
            </w:tcBorders>
            <w:vAlign w:val="center"/>
          </w:tcPr>
          <w:p w14:paraId="1FC21A89" w14:textId="0F37AFC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0.55</w:t>
            </w:r>
            <w:r w:rsidR="00555331" w:rsidRPr="00454A5E">
              <w:rPr>
                <w:rFonts w:ascii="Times New Roman" w:hAnsi="Times New Roman" w:cs="Times New Roman"/>
                <w:bCs/>
                <w:sz w:val="23"/>
                <w:szCs w:val="23"/>
              </w:rPr>
              <w:t>7</w:t>
            </w:r>
          </w:p>
        </w:tc>
        <w:tc>
          <w:tcPr>
            <w:tcW w:w="0" w:type="auto"/>
            <w:tcBorders>
              <w:left w:val="single" w:sz="24" w:space="0" w:color="auto"/>
            </w:tcBorders>
            <w:vAlign w:val="center"/>
          </w:tcPr>
          <w:p w14:paraId="7480CA6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99</w:t>
            </w:r>
          </w:p>
        </w:tc>
        <w:tc>
          <w:tcPr>
            <w:tcW w:w="0" w:type="auto"/>
            <w:vAlign w:val="center"/>
          </w:tcPr>
          <w:p w14:paraId="0BE14941" w14:textId="665E248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20.60</w:t>
            </w:r>
            <w:r w:rsidR="002101D0" w:rsidRPr="00454A5E">
              <w:rPr>
                <w:rFonts w:ascii="Times New Roman" w:hAnsi="Times New Roman" w:cs="Times New Roman"/>
                <w:bCs/>
                <w:sz w:val="23"/>
                <w:szCs w:val="23"/>
              </w:rPr>
              <w:t>3</w:t>
            </w:r>
          </w:p>
        </w:tc>
        <w:tc>
          <w:tcPr>
            <w:tcW w:w="0" w:type="auto"/>
            <w:vAlign w:val="center"/>
          </w:tcPr>
          <w:p w14:paraId="5CC3FDE1" w14:textId="44AB34D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1.00</w:t>
            </w:r>
            <w:r w:rsidR="002101D0" w:rsidRPr="00454A5E">
              <w:rPr>
                <w:rFonts w:ascii="Times New Roman" w:hAnsi="Times New Roman" w:cs="Times New Roman"/>
                <w:bCs/>
                <w:sz w:val="23"/>
                <w:szCs w:val="23"/>
              </w:rPr>
              <w:t>5</w:t>
            </w:r>
          </w:p>
        </w:tc>
      </w:tr>
      <w:tr w:rsidR="004B4A1C" w:rsidRPr="00454A5E" w14:paraId="2F140EB8" w14:textId="77777777" w:rsidTr="00C907DF">
        <w:trPr>
          <w:trHeight w:val="270"/>
          <w:jc w:val="center"/>
        </w:trPr>
        <w:tc>
          <w:tcPr>
            <w:tcW w:w="0" w:type="auto"/>
            <w:noWrap/>
            <w:vAlign w:val="center"/>
            <w:hideMark/>
          </w:tcPr>
          <w:p w14:paraId="3323C490"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26</w:t>
            </w:r>
          </w:p>
        </w:tc>
        <w:tc>
          <w:tcPr>
            <w:tcW w:w="0" w:type="auto"/>
            <w:gridSpan w:val="2"/>
            <w:tcBorders>
              <w:right w:val="single" w:sz="24" w:space="0" w:color="auto"/>
            </w:tcBorders>
            <w:noWrap/>
            <w:vAlign w:val="center"/>
          </w:tcPr>
          <w:p w14:paraId="7E38972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5C0AF6D9"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63</w:t>
            </w:r>
          </w:p>
        </w:tc>
        <w:tc>
          <w:tcPr>
            <w:tcW w:w="0" w:type="auto"/>
            <w:vAlign w:val="center"/>
          </w:tcPr>
          <w:p w14:paraId="2BACDAA5" w14:textId="7716FCF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25.25</w:t>
            </w:r>
            <w:r w:rsidR="002101D0" w:rsidRPr="00454A5E">
              <w:rPr>
                <w:rFonts w:ascii="Times New Roman" w:hAnsi="Times New Roman" w:cs="Times New Roman"/>
                <w:bCs/>
                <w:sz w:val="23"/>
                <w:szCs w:val="23"/>
              </w:rPr>
              <w:t>4</w:t>
            </w:r>
          </w:p>
        </w:tc>
        <w:tc>
          <w:tcPr>
            <w:tcW w:w="0" w:type="auto"/>
            <w:tcBorders>
              <w:right w:val="single" w:sz="24" w:space="0" w:color="auto"/>
            </w:tcBorders>
            <w:vAlign w:val="center"/>
          </w:tcPr>
          <w:p w14:paraId="214CB06E" w14:textId="47F44A6E"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0.63</w:t>
            </w:r>
            <w:r w:rsidR="002101D0" w:rsidRPr="00454A5E">
              <w:rPr>
                <w:rFonts w:ascii="Times New Roman" w:hAnsi="Times New Roman" w:cs="Times New Roman"/>
                <w:bCs/>
                <w:sz w:val="23"/>
                <w:szCs w:val="23"/>
              </w:rPr>
              <w:t>2</w:t>
            </w:r>
          </w:p>
        </w:tc>
        <w:tc>
          <w:tcPr>
            <w:tcW w:w="0" w:type="auto"/>
            <w:tcBorders>
              <w:left w:val="single" w:sz="24" w:space="0" w:color="auto"/>
            </w:tcBorders>
            <w:vAlign w:val="center"/>
          </w:tcPr>
          <w:p w14:paraId="16192030"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100</w:t>
            </w:r>
          </w:p>
        </w:tc>
        <w:tc>
          <w:tcPr>
            <w:tcW w:w="0" w:type="auto"/>
            <w:gridSpan w:val="2"/>
            <w:vAlign w:val="center"/>
          </w:tcPr>
          <w:p w14:paraId="5CF49C11"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4B4A1C" w:rsidRPr="00454A5E" w14:paraId="1ABD07CC" w14:textId="77777777" w:rsidTr="004748E5">
        <w:trPr>
          <w:trHeight w:val="300"/>
          <w:jc w:val="center"/>
        </w:trPr>
        <w:tc>
          <w:tcPr>
            <w:tcW w:w="0" w:type="auto"/>
            <w:noWrap/>
            <w:vAlign w:val="center"/>
            <w:hideMark/>
          </w:tcPr>
          <w:p w14:paraId="2F857AD1"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27</w:t>
            </w:r>
          </w:p>
        </w:tc>
        <w:tc>
          <w:tcPr>
            <w:tcW w:w="0" w:type="auto"/>
            <w:noWrap/>
            <w:vAlign w:val="center"/>
          </w:tcPr>
          <w:p w14:paraId="2EC572D4" w14:textId="01D8339C"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18.18</w:t>
            </w:r>
            <w:r w:rsidR="00555331" w:rsidRPr="00454A5E">
              <w:rPr>
                <w:rFonts w:ascii="Times New Roman" w:hAnsi="Times New Roman" w:cs="Times New Roman"/>
                <w:bCs/>
                <w:sz w:val="23"/>
                <w:szCs w:val="23"/>
              </w:rPr>
              <w:t>8</w:t>
            </w:r>
          </w:p>
        </w:tc>
        <w:tc>
          <w:tcPr>
            <w:tcW w:w="0" w:type="auto"/>
            <w:tcBorders>
              <w:right w:val="single" w:sz="24" w:space="0" w:color="auto"/>
            </w:tcBorders>
            <w:noWrap/>
            <w:vAlign w:val="center"/>
          </w:tcPr>
          <w:p w14:paraId="67D2ECC1" w14:textId="5E408C63"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0.69</w:t>
            </w:r>
            <w:r w:rsidR="00555331" w:rsidRPr="00454A5E">
              <w:rPr>
                <w:rFonts w:ascii="Times New Roman" w:hAnsi="Times New Roman" w:cs="Times New Roman"/>
                <w:bCs/>
                <w:sz w:val="23"/>
                <w:szCs w:val="23"/>
              </w:rPr>
              <w:t>2</w:t>
            </w:r>
          </w:p>
        </w:tc>
        <w:tc>
          <w:tcPr>
            <w:tcW w:w="0" w:type="auto"/>
            <w:tcBorders>
              <w:left w:val="single" w:sz="24" w:space="0" w:color="auto"/>
            </w:tcBorders>
            <w:vAlign w:val="center"/>
          </w:tcPr>
          <w:p w14:paraId="21D19BBB"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64</w:t>
            </w:r>
          </w:p>
        </w:tc>
        <w:tc>
          <w:tcPr>
            <w:tcW w:w="0" w:type="auto"/>
            <w:vAlign w:val="center"/>
          </w:tcPr>
          <w:p w14:paraId="015012D4" w14:textId="6D568BF4"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25.51</w:t>
            </w:r>
            <w:r w:rsidR="002101D0" w:rsidRPr="00454A5E">
              <w:rPr>
                <w:rFonts w:ascii="Times New Roman" w:hAnsi="Times New Roman" w:cs="Times New Roman"/>
                <w:bCs/>
                <w:sz w:val="23"/>
                <w:szCs w:val="23"/>
              </w:rPr>
              <w:t>5</w:t>
            </w:r>
          </w:p>
        </w:tc>
        <w:tc>
          <w:tcPr>
            <w:tcW w:w="0" w:type="auto"/>
            <w:tcBorders>
              <w:right w:val="single" w:sz="24" w:space="0" w:color="auto"/>
            </w:tcBorders>
            <w:vAlign w:val="center"/>
          </w:tcPr>
          <w:p w14:paraId="77EF03D6" w14:textId="2C44064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0.69</w:t>
            </w:r>
            <w:r w:rsidR="002101D0" w:rsidRPr="00454A5E">
              <w:rPr>
                <w:rFonts w:ascii="Times New Roman" w:hAnsi="Times New Roman" w:cs="Times New Roman"/>
                <w:bCs/>
                <w:sz w:val="23"/>
                <w:szCs w:val="23"/>
              </w:rPr>
              <w:t>5</w:t>
            </w:r>
          </w:p>
        </w:tc>
        <w:tc>
          <w:tcPr>
            <w:tcW w:w="0" w:type="auto"/>
            <w:tcBorders>
              <w:left w:val="single" w:sz="24" w:space="0" w:color="auto"/>
            </w:tcBorders>
            <w:vAlign w:val="center"/>
          </w:tcPr>
          <w:p w14:paraId="27732B1F"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101</w:t>
            </w:r>
          </w:p>
        </w:tc>
        <w:tc>
          <w:tcPr>
            <w:tcW w:w="0" w:type="auto"/>
            <w:gridSpan w:val="2"/>
            <w:vAlign w:val="center"/>
          </w:tcPr>
          <w:p w14:paraId="084A0561"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4B4A1C" w:rsidRPr="00454A5E" w14:paraId="0ADB957A" w14:textId="77777777" w:rsidTr="004748E5">
        <w:trPr>
          <w:trHeight w:val="300"/>
          <w:jc w:val="center"/>
        </w:trPr>
        <w:tc>
          <w:tcPr>
            <w:tcW w:w="0" w:type="auto"/>
            <w:noWrap/>
            <w:vAlign w:val="center"/>
            <w:hideMark/>
          </w:tcPr>
          <w:p w14:paraId="60E0E15E"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28</w:t>
            </w:r>
          </w:p>
        </w:tc>
        <w:tc>
          <w:tcPr>
            <w:tcW w:w="0" w:type="auto"/>
            <w:noWrap/>
            <w:vAlign w:val="center"/>
          </w:tcPr>
          <w:p w14:paraId="2E32BF32" w14:textId="48B0B3C5"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17.35</w:t>
            </w:r>
            <w:r w:rsidR="00555331" w:rsidRPr="00454A5E">
              <w:rPr>
                <w:rFonts w:ascii="Times New Roman" w:hAnsi="Times New Roman" w:cs="Times New Roman"/>
                <w:bCs/>
                <w:sz w:val="23"/>
                <w:szCs w:val="23"/>
              </w:rPr>
              <w:t>8</w:t>
            </w:r>
          </w:p>
        </w:tc>
        <w:tc>
          <w:tcPr>
            <w:tcW w:w="0" w:type="auto"/>
            <w:tcBorders>
              <w:right w:val="single" w:sz="24" w:space="0" w:color="auto"/>
            </w:tcBorders>
            <w:noWrap/>
            <w:vAlign w:val="center"/>
          </w:tcPr>
          <w:p w14:paraId="6BDDB827" w14:textId="3DED6355" w:rsidR="004B4A1C" w:rsidRPr="00454A5E" w:rsidRDefault="00213179"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0.64</w:t>
            </w:r>
            <w:r w:rsidR="00555331" w:rsidRPr="00454A5E">
              <w:rPr>
                <w:rFonts w:ascii="Times New Roman" w:hAnsi="Times New Roman" w:cs="Times New Roman"/>
                <w:bCs/>
                <w:sz w:val="23"/>
                <w:szCs w:val="23"/>
              </w:rPr>
              <w:t>6</w:t>
            </w:r>
          </w:p>
        </w:tc>
        <w:tc>
          <w:tcPr>
            <w:tcW w:w="0" w:type="auto"/>
            <w:tcBorders>
              <w:left w:val="single" w:sz="24" w:space="0" w:color="auto"/>
            </w:tcBorders>
            <w:vAlign w:val="center"/>
          </w:tcPr>
          <w:p w14:paraId="33EEABF3"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65</w:t>
            </w:r>
          </w:p>
        </w:tc>
        <w:tc>
          <w:tcPr>
            <w:tcW w:w="0" w:type="auto"/>
            <w:gridSpan w:val="2"/>
            <w:tcBorders>
              <w:right w:val="single" w:sz="24" w:space="0" w:color="auto"/>
            </w:tcBorders>
            <w:vAlign w:val="center"/>
          </w:tcPr>
          <w:p w14:paraId="664765D0"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5C19C2EA"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102</w:t>
            </w:r>
          </w:p>
        </w:tc>
        <w:tc>
          <w:tcPr>
            <w:tcW w:w="0" w:type="auto"/>
            <w:vAlign w:val="center"/>
          </w:tcPr>
          <w:p w14:paraId="6357697E" w14:textId="57089AC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21.18</w:t>
            </w:r>
            <w:r w:rsidR="002101D0" w:rsidRPr="00454A5E">
              <w:rPr>
                <w:rFonts w:ascii="Times New Roman" w:hAnsi="Times New Roman" w:cs="Times New Roman"/>
                <w:bCs/>
                <w:sz w:val="23"/>
                <w:szCs w:val="23"/>
              </w:rPr>
              <w:t>6</w:t>
            </w:r>
          </w:p>
        </w:tc>
        <w:tc>
          <w:tcPr>
            <w:tcW w:w="0" w:type="auto"/>
            <w:vAlign w:val="center"/>
          </w:tcPr>
          <w:p w14:paraId="2B76E27D" w14:textId="0025C704"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0.45</w:t>
            </w:r>
            <w:r w:rsidR="002101D0" w:rsidRPr="00454A5E">
              <w:rPr>
                <w:rFonts w:ascii="Times New Roman" w:hAnsi="Times New Roman" w:cs="Times New Roman"/>
                <w:bCs/>
                <w:sz w:val="23"/>
                <w:szCs w:val="23"/>
              </w:rPr>
              <w:t>2</w:t>
            </w:r>
          </w:p>
        </w:tc>
      </w:tr>
      <w:tr w:rsidR="004B4A1C" w:rsidRPr="00454A5E" w14:paraId="71B440FF" w14:textId="77777777" w:rsidTr="004748E5">
        <w:trPr>
          <w:trHeight w:val="300"/>
          <w:jc w:val="center"/>
        </w:trPr>
        <w:tc>
          <w:tcPr>
            <w:tcW w:w="0" w:type="auto"/>
            <w:noWrap/>
            <w:vAlign w:val="center"/>
            <w:hideMark/>
          </w:tcPr>
          <w:p w14:paraId="25022869" w14:textId="77777777" w:rsidR="004B4A1C" w:rsidRPr="00454A5E" w:rsidRDefault="004B4A1C" w:rsidP="00C907DF">
            <w:pPr>
              <w:jc w:val="center"/>
              <w:rPr>
                <w:rFonts w:ascii="Times New Roman" w:hAnsi="Times New Roman" w:cs="Times New Roman"/>
                <w:b/>
                <w:bCs/>
                <w:sz w:val="23"/>
                <w:szCs w:val="23"/>
              </w:rPr>
            </w:pPr>
            <w:r w:rsidRPr="00454A5E">
              <w:rPr>
                <w:rFonts w:ascii="Times New Roman" w:hAnsi="Times New Roman" w:cs="Times New Roman"/>
                <w:b/>
                <w:bCs/>
                <w:sz w:val="23"/>
                <w:szCs w:val="23"/>
              </w:rPr>
              <w:t>29</w:t>
            </w:r>
          </w:p>
        </w:tc>
        <w:tc>
          <w:tcPr>
            <w:tcW w:w="0" w:type="auto"/>
            <w:noWrap/>
            <w:vAlign w:val="center"/>
          </w:tcPr>
          <w:p w14:paraId="5ED51BBC" w14:textId="4450A351" w:rsidR="004B4A1C" w:rsidRPr="00454A5E" w:rsidRDefault="008A2EC8" w:rsidP="00C907DF">
            <w:pPr>
              <w:jc w:val="center"/>
              <w:rPr>
                <w:rFonts w:ascii="Times New Roman" w:hAnsi="Times New Roman" w:cs="Times New Roman"/>
                <w:b/>
                <w:bCs/>
                <w:sz w:val="23"/>
                <w:szCs w:val="23"/>
              </w:rPr>
            </w:pPr>
            <w:r w:rsidRPr="00454A5E">
              <w:rPr>
                <w:rFonts w:ascii="Times New Roman" w:hAnsi="Times New Roman" w:cs="Times New Roman"/>
                <w:b/>
                <w:bCs/>
                <w:sz w:val="23"/>
                <w:szCs w:val="23"/>
              </w:rPr>
              <w:t>17.49</w:t>
            </w:r>
            <w:r w:rsidR="008B5896" w:rsidRPr="00454A5E">
              <w:rPr>
                <w:rFonts w:ascii="Times New Roman" w:hAnsi="Times New Roman" w:cs="Times New Roman"/>
                <w:b/>
                <w:bCs/>
                <w:sz w:val="23"/>
                <w:szCs w:val="23"/>
              </w:rPr>
              <w:t>4</w:t>
            </w:r>
          </w:p>
        </w:tc>
        <w:tc>
          <w:tcPr>
            <w:tcW w:w="0" w:type="auto"/>
            <w:tcBorders>
              <w:right w:val="single" w:sz="24" w:space="0" w:color="auto"/>
            </w:tcBorders>
            <w:noWrap/>
            <w:vAlign w:val="center"/>
          </w:tcPr>
          <w:p w14:paraId="3095E21A" w14:textId="6496437A" w:rsidR="004B4A1C" w:rsidRPr="00454A5E" w:rsidRDefault="008A2EC8">
            <w:pPr>
              <w:jc w:val="center"/>
              <w:rPr>
                <w:rFonts w:ascii="Times New Roman" w:hAnsi="Times New Roman" w:cs="Times New Roman"/>
                <w:b/>
                <w:bCs/>
                <w:sz w:val="23"/>
                <w:szCs w:val="23"/>
              </w:rPr>
            </w:pPr>
            <w:r w:rsidRPr="00454A5E">
              <w:rPr>
                <w:rFonts w:ascii="Times New Roman" w:hAnsi="Times New Roman" w:cs="Times New Roman"/>
                <w:b/>
                <w:bCs/>
                <w:sz w:val="23"/>
                <w:szCs w:val="23"/>
              </w:rPr>
              <w:t>0.51</w:t>
            </w:r>
            <w:r w:rsidR="008B5896" w:rsidRPr="00454A5E">
              <w:rPr>
                <w:rFonts w:ascii="Times New Roman" w:hAnsi="Times New Roman" w:cs="Times New Roman"/>
                <w:b/>
                <w:bCs/>
                <w:sz w:val="23"/>
                <w:szCs w:val="23"/>
              </w:rPr>
              <w:t>3</w:t>
            </w:r>
          </w:p>
        </w:tc>
        <w:tc>
          <w:tcPr>
            <w:tcW w:w="0" w:type="auto"/>
            <w:tcBorders>
              <w:left w:val="single" w:sz="24" w:space="0" w:color="auto"/>
            </w:tcBorders>
            <w:vAlign w:val="center"/>
          </w:tcPr>
          <w:p w14:paraId="010FBB0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66</w:t>
            </w:r>
          </w:p>
        </w:tc>
        <w:tc>
          <w:tcPr>
            <w:tcW w:w="0" w:type="auto"/>
            <w:vAlign w:val="center"/>
          </w:tcPr>
          <w:p w14:paraId="53864B70" w14:textId="73A77A8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24.55</w:t>
            </w:r>
            <w:r w:rsidR="002101D0" w:rsidRPr="00454A5E">
              <w:rPr>
                <w:rFonts w:ascii="Times New Roman" w:hAnsi="Times New Roman" w:cs="Times New Roman"/>
                <w:bCs/>
                <w:sz w:val="23"/>
                <w:szCs w:val="23"/>
              </w:rPr>
              <w:t>8</w:t>
            </w:r>
          </w:p>
        </w:tc>
        <w:tc>
          <w:tcPr>
            <w:tcW w:w="0" w:type="auto"/>
            <w:tcBorders>
              <w:right w:val="single" w:sz="24" w:space="0" w:color="auto"/>
            </w:tcBorders>
            <w:vAlign w:val="center"/>
          </w:tcPr>
          <w:p w14:paraId="6208F05D" w14:textId="7B13A93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w:t>
            </w:r>
            <w:r w:rsidR="002101D0" w:rsidRPr="00454A5E">
              <w:rPr>
                <w:rFonts w:ascii="Times New Roman" w:hAnsi="Times New Roman" w:cs="Times New Roman"/>
                <w:bCs/>
                <w:sz w:val="23"/>
                <w:szCs w:val="23"/>
              </w:rPr>
              <w:t>799</w:t>
            </w:r>
          </w:p>
        </w:tc>
        <w:tc>
          <w:tcPr>
            <w:tcW w:w="0" w:type="auto"/>
            <w:tcBorders>
              <w:left w:val="single" w:sz="24" w:space="0" w:color="auto"/>
            </w:tcBorders>
            <w:vAlign w:val="center"/>
          </w:tcPr>
          <w:p w14:paraId="0BF9FB93" w14:textId="59AB2FCE"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103</w:t>
            </w:r>
          </w:p>
        </w:tc>
        <w:tc>
          <w:tcPr>
            <w:tcW w:w="0" w:type="auto"/>
            <w:vAlign w:val="center"/>
          </w:tcPr>
          <w:p w14:paraId="1034FD70" w14:textId="3C506519"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21.0</w:t>
            </w:r>
            <w:r w:rsidR="002101D0" w:rsidRPr="00454A5E">
              <w:rPr>
                <w:rFonts w:ascii="Times New Roman" w:hAnsi="Times New Roman" w:cs="Times New Roman"/>
                <w:bCs/>
                <w:sz w:val="23"/>
                <w:szCs w:val="23"/>
              </w:rPr>
              <w:t>90</w:t>
            </w:r>
          </w:p>
        </w:tc>
        <w:tc>
          <w:tcPr>
            <w:tcW w:w="0" w:type="auto"/>
            <w:vAlign w:val="center"/>
          </w:tcPr>
          <w:p w14:paraId="5BEB6CA8" w14:textId="7343451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0.52</w:t>
            </w:r>
            <w:r w:rsidR="002101D0" w:rsidRPr="00454A5E">
              <w:rPr>
                <w:rFonts w:ascii="Times New Roman" w:hAnsi="Times New Roman" w:cs="Times New Roman"/>
                <w:bCs/>
                <w:sz w:val="23"/>
                <w:szCs w:val="23"/>
              </w:rPr>
              <w:t>0</w:t>
            </w:r>
          </w:p>
        </w:tc>
      </w:tr>
      <w:tr w:rsidR="004B4A1C" w:rsidRPr="00454A5E" w14:paraId="39DDB902" w14:textId="77777777" w:rsidTr="004748E5">
        <w:trPr>
          <w:trHeight w:val="300"/>
          <w:jc w:val="center"/>
        </w:trPr>
        <w:tc>
          <w:tcPr>
            <w:tcW w:w="0" w:type="auto"/>
            <w:noWrap/>
            <w:vAlign w:val="center"/>
            <w:hideMark/>
          </w:tcPr>
          <w:p w14:paraId="2B2E59EB"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30</w:t>
            </w:r>
          </w:p>
        </w:tc>
        <w:tc>
          <w:tcPr>
            <w:tcW w:w="0" w:type="auto"/>
            <w:noWrap/>
            <w:vAlign w:val="center"/>
          </w:tcPr>
          <w:p w14:paraId="2C3C59C6" w14:textId="76BFBCAE"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17.36</w:t>
            </w:r>
            <w:r w:rsidR="00555331" w:rsidRPr="00454A5E">
              <w:rPr>
                <w:rFonts w:ascii="Times New Roman" w:hAnsi="Times New Roman" w:cs="Times New Roman"/>
                <w:bCs/>
                <w:sz w:val="23"/>
                <w:szCs w:val="23"/>
              </w:rPr>
              <w:t>4</w:t>
            </w:r>
          </w:p>
        </w:tc>
        <w:tc>
          <w:tcPr>
            <w:tcW w:w="0" w:type="auto"/>
            <w:tcBorders>
              <w:right w:val="single" w:sz="24" w:space="0" w:color="auto"/>
            </w:tcBorders>
            <w:noWrap/>
            <w:vAlign w:val="center"/>
          </w:tcPr>
          <w:p w14:paraId="224CCCC2" w14:textId="34B65A52"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0.38</w:t>
            </w:r>
            <w:r w:rsidR="00555331" w:rsidRPr="00454A5E">
              <w:rPr>
                <w:rFonts w:ascii="Times New Roman" w:hAnsi="Times New Roman" w:cs="Times New Roman"/>
                <w:bCs/>
                <w:sz w:val="23"/>
                <w:szCs w:val="23"/>
              </w:rPr>
              <w:t>7</w:t>
            </w:r>
          </w:p>
        </w:tc>
        <w:tc>
          <w:tcPr>
            <w:tcW w:w="0" w:type="auto"/>
            <w:tcBorders>
              <w:left w:val="single" w:sz="24" w:space="0" w:color="auto"/>
            </w:tcBorders>
            <w:vAlign w:val="center"/>
          </w:tcPr>
          <w:p w14:paraId="7758016B"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67</w:t>
            </w:r>
          </w:p>
        </w:tc>
        <w:tc>
          <w:tcPr>
            <w:tcW w:w="0" w:type="auto"/>
            <w:vAlign w:val="center"/>
          </w:tcPr>
          <w:p w14:paraId="063B6900" w14:textId="52B3C00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24.29</w:t>
            </w:r>
            <w:r w:rsidR="002101D0" w:rsidRPr="00454A5E">
              <w:rPr>
                <w:rFonts w:ascii="Times New Roman" w:hAnsi="Times New Roman" w:cs="Times New Roman"/>
                <w:bCs/>
                <w:sz w:val="23"/>
                <w:szCs w:val="23"/>
              </w:rPr>
              <w:t>5</w:t>
            </w:r>
          </w:p>
        </w:tc>
        <w:tc>
          <w:tcPr>
            <w:tcW w:w="0" w:type="auto"/>
            <w:tcBorders>
              <w:right w:val="single" w:sz="24" w:space="0" w:color="auto"/>
            </w:tcBorders>
            <w:vAlign w:val="center"/>
          </w:tcPr>
          <w:p w14:paraId="3037D3AE" w14:textId="54DB7868"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0.85</w:t>
            </w:r>
            <w:r w:rsidR="002101D0" w:rsidRPr="00454A5E">
              <w:rPr>
                <w:rFonts w:ascii="Times New Roman" w:hAnsi="Times New Roman" w:cs="Times New Roman"/>
                <w:bCs/>
                <w:sz w:val="23"/>
                <w:szCs w:val="23"/>
              </w:rPr>
              <w:t>0</w:t>
            </w:r>
          </w:p>
        </w:tc>
        <w:tc>
          <w:tcPr>
            <w:tcW w:w="0" w:type="auto"/>
            <w:tcBorders>
              <w:left w:val="single" w:sz="24" w:space="0" w:color="auto"/>
            </w:tcBorders>
            <w:vAlign w:val="center"/>
          </w:tcPr>
          <w:p w14:paraId="68C09A4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104</w:t>
            </w:r>
          </w:p>
        </w:tc>
        <w:tc>
          <w:tcPr>
            <w:tcW w:w="0" w:type="auto"/>
            <w:gridSpan w:val="2"/>
            <w:vAlign w:val="center"/>
          </w:tcPr>
          <w:p w14:paraId="3FEB1DA9"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r>
      <w:tr w:rsidR="004B4A1C" w:rsidRPr="00454A5E" w14:paraId="4E99DAAC" w14:textId="77777777" w:rsidTr="004748E5">
        <w:trPr>
          <w:trHeight w:val="300"/>
          <w:jc w:val="center"/>
        </w:trPr>
        <w:tc>
          <w:tcPr>
            <w:tcW w:w="0" w:type="auto"/>
            <w:noWrap/>
            <w:vAlign w:val="center"/>
            <w:hideMark/>
          </w:tcPr>
          <w:p w14:paraId="0A0F48B0"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31</w:t>
            </w:r>
          </w:p>
        </w:tc>
        <w:tc>
          <w:tcPr>
            <w:tcW w:w="0" w:type="auto"/>
            <w:noWrap/>
            <w:vAlign w:val="center"/>
          </w:tcPr>
          <w:p w14:paraId="07643BF1" w14:textId="02A704C7"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17.34</w:t>
            </w:r>
            <w:r w:rsidR="00555331" w:rsidRPr="00454A5E">
              <w:rPr>
                <w:rFonts w:ascii="Times New Roman" w:hAnsi="Times New Roman" w:cs="Times New Roman"/>
                <w:bCs/>
                <w:sz w:val="23"/>
                <w:szCs w:val="23"/>
              </w:rPr>
              <w:t>8</w:t>
            </w:r>
          </w:p>
        </w:tc>
        <w:tc>
          <w:tcPr>
            <w:tcW w:w="0" w:type="auto"/>
            <w:tcBorders>
              <w:right w:val="single" w:sz="24" w:space="0" w:color="auto"/>
            </w:tcBorders>
            <w:noWrap/>
            <w:vAlign w:val="center"/>
          </w:tcPr>
          <w:p w14:paraId="2B5C4247" w14:textId="5C6EF559"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0.22</w:t>
            </w:r>
            <w:r w:rsidR="00555331" w:rsidRPr="00454A5E">
              <w:rPr>
                <w:rFonts w:ascii="Times New Roman" w:hAnsi="Times New Roman" w:cs="Times New Roman"/>
                <w:bCs/>
                <w:sz w:val="23"/>
                <w:szCs w:val="23"/>
              </w:rPr>
              <w:t>2</w:t>
            </w:r>
          </w:p>
        </w:tc>
        <w:tc>
          <w:tcPr>
            <w:tcW w:w="0" w:type="auto"/>
            <w:tcBorders>
              <w:left w:val="single" w:sz="24" w:space="0" w:color="auto"/>
            </w:tcBorders>
            <w:vAlign w:val="center"/>
          </w:tcPr>
          <w:p w14:paraId="0D675A5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68</w:t>
            </w:r>
          </w:p>
        </w:tc>
        <w:tc>
          <w:tcPr>
            <w:tcW w:w="0" w:type="auto"/>
            <w:vAlign w:val="center"/>
          </w:tcPr>
          <w:p w14:paraId="51016617" w14:textId="27C733DF"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24.91</w:t>
            </w:r>
            <w:r w:rsidR="002101D0" w:rsidRPr="00454A5E">
              <w:rPr>
                <w:rFonts w:ascii="Times New Roman" w:hAnsi="Times New Roman" w:cs="Times New Roman"/>
                <w:bCs/>
                <w:sz w:val="23"/>
                <w:szCs w:val="23"/>
              </w:rPr>
              <w:t>5</w:t>
            </w:r>
          </w:p>
        </w:tc>
        <w:tc>
          <w:tcPr>
            <w:tcW w:w="0" w:type="auto"/>
            <w:tcBorders>
              <w:right w:val="single" w:sz="24" w:space="0" w:color="auto"/>
            </w:tcBorders>
            <w:vAlign w:val="center"/>
          </w:tcPr>
          <w:p w14:paraId="3DB659D2" w14:textId="201DC90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0.85</w:t>
            </w:r>
            <w:r w:rsidR="002101D0" w:rsidRPr="00454A5E">
              <w:rPr>
                <w:rFonts w:ascii="Times New Roman" w:hAnsi="Times New Roman" w:cs="Times New Roman"/>
                <w:bCs/>
                <w:sz w:val="23"/>
                <w:szCs w:val="23"/>
              </w:rPr>
              <w:t>6</w:t>
            </w:r>
          </w:p>
        </w:tc>
        <w:tc>
          <w:tcPr>
            <w:tcW w:w="0" w:type="auto"/>
            <w:tcBorders>
              <w:left w:val="single" w:sz="24" w:space="0" w:color="auto"/>
            </w:tcBorders>
            <w:vAlign w:val="center"/>
          </w:tcPr>
          <w:p w14:paraId="17A0A27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105</w:t>
            </w:r>
          </w:p>
        </w:tc>
        <w:tc>
          <w:tcPr>
            <w:tcW w:w="0" w:type="auto"/>
            <w:vAlign w:val="center"/>
          </w:tcPr>
          <w:p w14:paraId="088636AF" w14:textId="31B500C8"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21.81</w:t>
            </w:r>
            <w:r w:rsidR="002101D0" w:rsidRPr="00454A5E">
              <w:rPr>
                <w:rFonts w:ascii="Times New Roman" w:hAnsi="Times New Roman" w:cs="Times New Roman"/>
                <w:bCs/>
                <w:sz w:val="23"/>
                <w:szCs w:val="23"/>
              </w:rPr>
              <w:t>9</w:t>
            </w:r>
          </w:p>
        </w:tc>
        <w:tc>
          <w:tcPr>
            <w:tcW w:w="0" w:type="auto"/>
            <w:vAlign w:val="center"/>
          </w:tcPr>
          <w:p w14:paraId="1FEC7D91" w14:textId="07EBD532"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0.73</w:t>
            </w:r>
            <w:r w:rsidR="002101D0" w:rsidRPr="00454A5E">
              <w:rPr>
                <w:rFonts w:ascii="Times New Roman" w:hAnsi="Times New Roman" w:cs="Times New Roman"/>
                <w:bCs/>
                <w:sz w:val="23"/>
                <w:szCs w:val="23"/>
              </w:rPr>
              <w:t>5</w:t>
            </w:r>
          </w:p>
        </w:tc>
      </w:tr>
      <w:tr w:rsidR="004B4A1C" w:rsidRPr="00454A5E" w14:paraId="738BE61E" w14:textId="77777777" w:rsidTr="004748E5">
        <w:trPr>
          <w:trHeight w:val="300"/>
          <w:jc w:val="center"/>
        </w:trPr>
        <w:tc>
          <w:tcPr>
            <w:tcW w:w="0" w:type="auto"/>
            <w:noWrap/>
            <w:vAlign w:val="center"/>
            <w:hideMark/>
          </w:tcPr>
          <w:p w14:paraId="7F66DEC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32</w:t>
            </w:r>
          </w:p>
        </w:tc>
        <w:tc>
          <w:tcPr>
            <w:tcW w:w="0" w:type="auto"/>
            <w:noWrap/>
            <w:vAlign w:val="center"/>
          </w:tcPr>
          <w:p w14:paraId="287CB65C" w14:textId="7D5E9F26"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17.04</w:t>
            </w:r>
            <w:r w:rsidR="00555331" w:rsidRPr="00454A5E">
              <w:rPr>
                <w:rFonts w:ascii="Times New Roman" w:hAnsi="Times New Roman" w:cs="Times New Roman"/>
                <w:bCs/>
                <w:sz w:val="23"/>
                <w:szCs w:val="23"/>
              </w:rPr>
              <w:t>8</w:t>
            </w:r>
          </w:p>
        </w:tc>
        <w:tc>
          <w:tcPr>
            <w:tcW w:w="0" w:type="auto"/>
            <w:tcBorders>
              <w:right w:val="single" w:sz="24" w:space="0" w:color="auto"/>
            </w:tcBorders>
            <w:noWrap/>
            <w:vAlign w:val="center"/>
          </w:tcPr>
          <w:p w14:paraId="536CA0E4" w14:textId="320C79A7"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0.10</w:t>
            </w:r>
            <w:r w:rsidR="00555331" w:rsidRPr="00454A5E">
              <w:rPr>
                <w:rFonts w:ascii="Times New Roman" w:hAnsi="Times New Roman" w:cs="Times New Roman"/>
                <w:bCs/>
                <w:sz w:val="23"/>
                <w:szCs w:val="23"/>
              </w:rPr>
              <w:t>0</w:t>
            </w:r>
          </w:p>
        </w:tc>
        <w:tc>
          <w:tcPr>
            <w:tcW w:w="0" w:type="auto"/>
            <w:tcBorders>
              <w:left w:val="single" w:sz="24" w:space="0" w:color="auto"/>
            </w:tcBorders>
            <w:vAlign w:val="center"/>
          </w:tcPr>
          <w:p w14:paraId="096530E2"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69</w:t>
            </w:r>
          </w:p>
        </w:tc>
        <w:tc>
          <w:tcPr>
            <w:tcW w:w="0" w:type="auto"/>
            <w:vAlign w:val="center"/>
          </w:tcPr>
          <w:p w14:paraId="0A1110B7" w14:textId="23A3D775"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24.68</w:t>
            </w:r>
            <w:r w:rsidR="002101D0" w:rsidRPr="00454A5E">
              <w:rPr>
                <w:rFonts w:ascii="Times New Roman" w:hAnsi="Times New Roman" w:cs="Times New Roman"/>
                <w:bCs/>
                <w:sz w:val="23"/>
                <w:szCs w:val="23"/>
              </w:rPr>
              <w:t>7</w:t>
            </w:r>
          </w:p>
        </w:tc>
        <w:tc>
          <w:tcPr>
            <w:tcW w:w="0" w:type="auto"/>
            <w:tcBorders>
              <w:right w:val="single" w:sz="24" w:space="0" w:color="auto"/>
            </w:tcBorders>
            <w:vAlign w:val="center"/>
          </w:tcPr>
          <w:p w14:paraId="4BBB0250" w14:textId="5F8D6A89"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0.9</w:t>
            </w:r>
            <w:r w:rsidR="002101D0" w:rsidRPr="00454A5E">
              <w:rPr>
                <w:rFonts w:ascii="Times New Roman" w:hAnsi="Times New Roman" w:cs="Times New Roman"/>
                <w:bCs/>
                <w:sz w:val="23"/>
                <w:szCs w:val="23"/>
              </w:rPr>
              <w:t>39</w:t>
            </w:r>
          </w:p>
        </w:tc>
        <w:tc>
          <w:tcPr>
            <w:tcW w:w="0" w:type="auto"/>
            <w:tcBorders>
              <w:left w:val="single" w:sz="24" w:space="0" w:color="auto"/>
            </w:tcBorders>
            <w:vAlign w:val="center"/>
          </w:tcPr>
          <w:p w14:paraId="60549BFD"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106</w:t>
            </w:r>
          </w:p>
        </w:tc>
        <w:tc>
          <w:tcPr>
            <w:tcW w:w="0" w:type="auto"/>
            <w:vAlign w:val="center"/>
          </w:tcPr>
          <w:p w14:paraId="28F12C74" w14:textId="4F3CEB1A"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21.13</w:t>
            </w:r>
            <w:r w:rsidR="002101D0" w:rsidRPr="00454A5E">
              <w:rPr>
                <w:rFonts w:ascii="Times New Roman" w:hAnsi="Times New Roman" w:cs="Times New Roman"/>
                <w:bCs/>
                <w:sz w:val="23"/>
                <w:szCs w:val="23"/>
              </w:rPr>
              <w:t>8</w:t>
            </w:r>
          </w:p>
        </w:tc>
        <w:tc>
          <w:tcPr>
            <w:tcW w:w="0" w:type="auto"/>
            <w:vAlign w:val="center"/>
          </w:tcPr>
          <w:p w14:paraId="47431510" w14:textId="6F141C69"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0.76</w:t>
            </w:r>
            <w:r w:rsidR="002101D0" w:rsidRPr="00454A5E">
              <w:rPr>
                <w:rFonts w:ascii="Times New Roman" w:hAnsi="Times New Roman" w:cs="Times New Roman"/>
                <w:bCs/>
                <w:sz w:val="23"/>
                <w:szCs w:val="23"/>
              </w:rPr>
              <w:t>6</w:t>
            </w:r>
          </w:p>
        </w:tc>
      </w:tr>
      <w:tr w:rsidR="004B4A1C" w:rsidRPr="00454A5E" w14:paraId="116A3B95" w14:textId="77777777" w:rsidTr="004748E5">
        <w:trPr>
          <w:trHeight w:val="300"/>
          <w:jc w:val="center"/>
        </w:trPr>
        <w:tc>
          <w:tcPr>
            <w:tcW w:w="0" w:type="auto"/>
            <w:noWrap/>
            <w:vAlign w:val="center"/>
            <w:hideMark/>
          </w:tcPr>
          <w:p w14:paraId="59080EE6"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33</w:t>
            </w:r>
          </w:p>
        </w:tc>
        <w:tc>
          <w:tcPr>
            <w:tcW w:w="0" w:type="auto"/>
            <w:noWrap/>
            <w:vAlign w:val="center"/>
          </w:tcPr>
          <w:p w14:paraId="25306D17" w14:textId="7192CB6C"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14.8</w:t>
            </w:r>
            <w:r w:rsidR="00555331" w:rsidRPr="00454A5E">
              <w:rPr>
                <w:rFonts w:ascii="Times New Roman" w:hAnsi="Times New Roman" w:cs="Times New Roman"/>
                <w:bCs/>
                <w:sz w:val="23"/>
                <w:szCs w:val="23"/>
              </w:rPr>
              <w:t>21</w:t>
            </w:r>
          </w:p>
        </w:tc>
        <w:tc>
          <w:tcPr>
            <w:tcW w:w="0" w:type="auto"/>
            <w:tcBorders>
              <w:right w:val="single" w:sz="24" w:space="0" w:color="auto"/>
            </w:tcBorders>
            <w:noWrap/>
            <w:vAlign w:val="center"/>
          </w:tcPr>
          <w:p w14:paraId="4DD5D589" w14:textId="2792E200"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-0.62</w:t>
            </w:r>
            <w:r w:rsidR="00555331" w:rsidRPr="00454A5E">
              <w:rPr>
                <w:rFonts w:ascii="Times New Roman" w:hAnsi="Times New Roman" w:cs="Times New Roman"/>
                <w:bCs/>
                <w:sz w:val="23"/>
                <w:szCs w:val="23"/>
              </w:rPr>
              <w:t>4</w:t>
            </w:r>
          </w:p>
        </w:tc>
        <w:tc>
          <w:tcPr>
            <w:tcW w:w="0" w:type="auto"/>
            <w:tcBorders>
              <w:left w:val="single" w:sz="24" w:space="0" w:color="auto"/>
            </w:tcBorders>
            <w:vAlign w:val="center"/>
          </w:tcPr>
          <w:p w14:paraId="1F6DBBDE"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70</w:t>
            </w:r>
          </w:p>
        </w:tc>
        <w:tc>
          <w:tcPr>
            <w:tcW w:w="0" w:type="auto"/>
            <w:vAlign w:val="center"/>
          </w:tcPr>
          <w:p w14:paraId="4FCCF7FB" w14:textId="48F4E5E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24.4</w:t>
            </w:r>
            <w:r w:rsidR="002101D0" w:rsidRPr="00454A5E">
              <w:rPr>
                <w:rFonts w:ascii="Times New Roman" w:hAnsi="Times New Roman" w:cs="Times New Roman"/>
                <w:bCs/>
                <w:sz w:val="23"/>
                <w:szCs w:val="23"/>
              </w:rPr>
              <w:t>41</w:t>
            </w:r>
          </w:p>
        </w:tc>
        <w:tc>
          <w:tcPr>
            <w:tcW w:w="0" w:type="auto"/>
            <w:tcBorders>
              <w:right w:val="single" w:sz="24" w:space="0" w:color="auto"/>
            </w:tcBorders>
            <w:vAlign w:val="center"/>
          </w:tcPr>
          <w:p w14:paraId="05524B34" w14:textId="7624A8D4"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0.89</w:t>
            </w:r>
            <w:r w:rsidR="002101D0" w:rsidRPr="00454A5E">
              <w:rPr>
                <w:rFonts w:ascii="Times New Roman" w:hAnsi="Times New Roman" w:cs="Times New Roman"/>
                <w:bCs/>
                <w:sz w:val="23"/>
                <w:szCs w:val="23"/>
              </w:rPr>
              <w:t>7</w:t>
            </w:r>
          </w:p>
        </w:tc>
        <w:tc>
          <w:tcPr>
            <w:tcW w:w="0" w:type="auto"/>
            <w:tcBorders>
              <w:left w:val="single" w:sz="24" w:space="0" w:color="auto"/>
            </w:tcBorders>
            <w:vAlign w:val="center"/>
          </w:tcPr>
          <w:p w14:paraId="411BB666"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107</w:t>
            </w:r>
          </w:p>
        </w:tc>
        <w:tc>
          <w:tcPr>
            <w:tcW w:w="0" w:type="auto"/>
            <w:vAlign w:val="center"/>
          </w:tcPr>
          <w:p w14:paraId="5F313CD9" w14:textId="776DCC04"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21.85</w:t>
            </w:r>
            <w:r w:rsidR="002101D0" w:rsidRPr="00454A5E">
              <w:rPr>
                <w:rFonts w:ascii="Times New Roman" w:hAnsi="Times New Roman" w:cs="Times New Roman"/>
                <w:bCs/>
                <w:sz w:val="23"/>
                <w:szCs w:val="23"/>
              </w:rPr>
              <w:t>4</w:t>
            </w:r>
          </w:p>
        </w:tc>
        <w:tc>
          <w:tcPr>
            <w:tcW w:w="0" w:type="auto"/>
            <w:vAlign w:val="center"/>
          </w:tcPr>
          <w:p w14:paraId="7EF829D8" w14:textId="4A38B129"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0.79</w:t>
            </w:r>
            <w:r w:rsidR="002101D0" w:rsidRPr="00454A5E">
              <w:rPr>
                <w:rFonts w:ascii="Times New Roman" w:hAnsi="Times New Roman" w:cs="Times New Roman"/>
                <w:bCs/>
                <w:sz w:val="23"/>
                <w:szCs w:val="23"/>
              </w:rPr>
              <w:t>6</w:t>
            </w:r>
          </w:p>
        </w:tc>
      </w:tr>
      <w:tr w:rsidR="004B4A1C" w:rsidRPr="00454A5E" w14:paraId="1BC79033" w14:textId="77777777" w:rsidTr="004748E5">
        <w:trPr>
          <w:trHeight w:val="300"/>
          <w:jc w:val="center"/>
        </w:trPr>
        <w:tc>
          <w:tcPr>
            <w:tcW w:w="0" w:type="auto"/>
            <w:noWrap/>
            <w:vAlign w:val="center"/>
            <w:hideMark/>
          </w:tcPr>
          <w:p w14:paraId="337C7D33"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34</w:t>
            </w:r>
          </w:p>
        </w:tc>
        <w:tc>
          <w:tcPr>
            <w:tcW w:w="0" w:type="auto"/>
            <w:noWrap/>
            <w:vAlign w:val="center"/>
          </w:tcPr>
          <w:p w14:paraId="49DBDE99" w14:textId="7BF14789"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18.87</w:t>
            </w:r>
            <w:r w:rsidR="00555331" w:rsidRPr="00454A5E">
              <w:rPr>
                <w:rFonts w:ascii="Times New Roman" w:hAnsi="Times New Roman" w:cs="Times New Roman"/>
                <w:bCs/>
                <w:sz w:val="23"/>
                <w:szCs w:val="23"/>
              </w:rPr>
              <w:t>5</w:t>
            </w:r>
          </w:p>
        </w:tc>
        <w:tc>
          <w:tcPr>
            <w:tcW w:w="0" w:type="auto"/>
            <w:tcBorders>
              <w:right w:val="single" w:sz="24" w:space="0" w:color="auto"/>
            </w:tcBorders>
            <w:noWrap/>
            <w:vAlign w:val="center"/>
          </w:tcPr>
          <w:p w14:paraId="12F781F4" w14:textId="72524435"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-0.35</w:t>
            </w:r>
            <w:r w:rsidR="00555331" w:rsidRPr="00454A5E">
              <w:rPr>
                <w:rFonts w:ascii="Times New Roman" w:hAnsi="Times New Roman" w:cs="Times New Roman"/>
                <w:bCs/>
                <w:sz w:val="23"/>
                <w:szCs w:val="23"/>
              </w:rPr>
              <w:t>5</w:t>
            </w:r>
          </w:p>
        </w:tc>
        <w:tc>
          <w:tcPr>
            <w:tcW w:w="0" w:type="auto"/>
            <w:tcBorders>
              <w:left w:val="single" w:sz="24" w:space="0" w:color="auto"/>
            </w:tcBorders>
            <w:vAlign w:val="center"/>
          </w:tcPr>
          <w:p w14:paraId="3C413679"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71</w:t>
            </w:r>
          </w:p>
        </w:tc>
        <w:tc>
          <w:tcPr>
            <w:tcW w:w="0" w:type="auto"/>
            <w:vAlign w:val="center"/>
          </w:tcPr>
          <w:p w14:paraId="2CD388B7" w14:textId="590FA5C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25.33</w:t>
            </w:r>
            <w:r w:rsidR="002101D0" w:rsidRPr="00454A5E">
              <w:rPr>
                <w:rFonts w:ascii="Times New Roman" w:hAnsi="Times New Roman" w:cs="Times New Roman"/>
                <w:bCs/>
                <w:sz w:val="23"/>
                <w:szCs w:val="23"/>
              </w:rPr>
              <w:t>6</w:t>
            </w:r>
          </w:p>
        </w:tc>
        <w:tc>
          <w:tcPr>
            <w:tcW w:w="0" w:type="auto"/>
            <w:tcBorders>
              <w:right w:val="single" w:sz="24" w:space="0" w:color="auto"/>
            </w:tcBorders>
            <w:vAlign w:val="center"/>
          </w:tcPr>
          <w:p w14:paraId="4A309644"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1.021</w:t>
            </w:r>
          </w:p>
        </w:tc>
        <w:tc>
          <w:tcPr>
            <w:tcW w:w="0" w:type="auto"/>
            <w:tcBorders>
              <w:left w:val="single" w:sz="24" w:space="0" w:color="auto"/>
            </w:tcBorders>
            <w:vAlign w:val="center"/>
          </w:tcPr>
          <w:p w14:paraId="45019AF9"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108</w:t>
            </w:r>
          </w:p>
        </w:tc>
        <w:tc>
          <w:tcPr>
            <w:tcW w:w="0" w:type="auto"/>
            <w:vAlign w:val="center"/>
          </w:tcPr>
          <w:p w14:paraId="69A32E5A" w14:textId="4856CAB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22.2</w:t>
            </w:r>
            <w:r w:rsidR="002101D0" w:rsidRPr="00454A5E">
              <w:rPr>
                <w:rFonts w:ascii="Times New Roman" w:hAnsi="Times New Roman" w:cs="Times New Roman"/>
                <w:bCs/>
                <w:sz w:val="23"/>
                <w:szCs w:val="23"/>
              </w:rPr>
              <w:t>30</w:t>
            </w:r>
          </w:p>
        </w:tc>
        <w:tc>
          <w:tcPr>
            <w:tcW w:w="0" w:type="auto"/>
            <w:vAlign w:val="center"/>
          </w:tcPr>
          <w:p w14:paraId="3436221D" w14:textId="44AC5E2C"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1.02</w:t>
            </w:r>
            <w:r w:rsidR="002101D0" w:rsidRPr="00454A5E">
              <w:rPr>
                <w:rFonts w:ascii="Times New Roman" w:hAnsi="Times New Roman" w:cs="Times New Roman"/>
                <w:bCs/>
                <w:sz w:val="23"/>
                <w:szCs w:val="23"/>
              </w:rPr>
              <w:t>0</w:t>
            </w:r>
          </w:p>
        </w:tc>
      </w:tr>
      <w:tr w:rsidR="004B4A1C" w:rsidRPr="00454A5E" w14:paraId="623C236A" w14:textId="77777777" w:rsidTr="004748E5">
        <w:trPr>
          <w:trHeight w:val="300"/>
          <w:jc w:val="center"/>
        </w:trPr>
        <w:tc>
          <w:tcPr>
            <w:tcW w:w="0" w:type="auto"/>
            <w:noWrap/>
            <w:vAlign w:val="center"/>
            <w:hideMark/>
          </w:tcPr>
          <w:p w14:paraId="51F3A9F3"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35</w:t>
            </w:r>
          </w:p>
        </w:tc>
        <w:tc>
          <w:tcPr>
            <w:tcW w:w="0" w:type="auto"/>
            <w:noWrap/>
            <w:vAlign w:val="center"/>
          </w:tcPr>
          <w:p w14:paraId="0BCBBCAD" w14:textId="23A58997"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20.23</w:t>
            </w:r>
            <w:r w:rsidR="00555331" w:rsidRPr="00454A5E">
              <w:rPr>
                <w:rFonts w:ascii="Times New Roman" w:hAnsi="Times New Roman" w:cs="Times New Roman"/>
                <w:bCs/>
                <w:sz w:val="23"/>
                <w:szCs w:val="23"/>
              </w:rPr>
              <w:t>8</w:t>
            </w:r>
          </w:p>
        </w:tc>
        <w:tc>
          <w:tcPr>
            <w:tcW w:w="0" w:type="auto"/>
            <w:tcBorders>
              <w:right w:val="single" w:sz="24" w:space="0" w:color="auto"/>
            </w:tcBorders>
            <w:noWrap/>
            <w:vAlign w:val="center"/>
          </w:tcPr>
          <w:p w14:paraId="2211F3D2" w14:textId="209C23E6"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-0.19</w:t>
            </w:r>
            <w:r w:rsidR="00555331" w:rsidRPr="00454A5E">
              <w:rPr>
                <w:rFonts w:ascii="Times New Roman" w:hAnsi="Times New Roman" w:cs="Times New Roman"/>
                <w:bCs/>
                <w:sz w:val="23"/>
                <w:szCs w:val="23"/>
              </w:rPr>
              <w:t>6</w:t>
            </w:r>
          </w:p>
        </w:tc>
        <w:tc>
          <w:tcPr>
            <w:tcW w:w="0" w:type="auto"/>
            <w:tcBorders>
              <w:left w:val="single" w:sz="24" w:space="0" w:color="auto"/>
            </w:tcBorders>
            <w:vAlign w:val="center"/>
          </w:tcPr>
          <w:p w14:paraId="25C370E5"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72</w:t>
            </w:r>
          </w:p>
        </w:tc>
        <w:tc>
          <w:tcPr>
            <w:tcW w:w="0" w:type="auto"/>
            <w:vAlign w:val="center"/>
          </w:tcPr>
          <w:p w14:paraId="55CEBE1B" w14:textId="2119F15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24.16</w:t>
            </w:r>
            <w:r w:rsidR="002101D0" w:rsidRPr="00454A5E">
              <w:rPr>
                <w:rFonts w:ascii="Times New Roman" w:hAnsi="Times New Roman" w:cs="Times New Roman"/>
                <w:bCs/>
                <w:sz w:val="23"/>
                <w:szCs w:val="23"/>
              </w:rPr>
              <w:t>7</w:t>
            </w:r>
          </w:p>
        </w:tc>
        <w:tc>
          <w:tcPr>
            <w:tcW w:w="0" w:type="auto"/>
            <w:tcBorders>
              <w:right w:val="single" w:sz="24" w:space="0" w:color="auto"/>
            </w:tcBorders>
            <w:vAlign w:val="center"/>
          </w:tcPr>
          <w:p w14:paraId="7760057F" w14:textId="7B4B8431"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1.12</w:t>
            </w:r>
            <w:r w:rsidR="002101D0" w:rsidRPr="00454A5E">
              <w:rPr>
                <w:rFonts w:ascii="Times New Roman" w:hAnsi="Times New Roman" w:cs="Times New Roman"/>
                <w:bCs/>
                <w:sz w:val="23"/>
                <w:szCs w:val="23"/>
              </w:rPr>
              <w:t>6</w:t>
            </w:r>
          </w:p>
        </w:tc>
        <w:tc>
          <w:tcPr>
            <w:tcW w:w="0" w:type="auto"/>
            <w:tcBorders>
              <w:left w:val="single" w:sz="24" w:space="0" w:color="auto"/>
            </w:tcBorders>
            <w:vAlign w:val="center"/>
          </w:tcPr>
          <w:p w14:paraId="39BFC45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109</w:t>
            </w:r>
          </w:p>
        </w:tc>
        <w:tc>
          <w:tcPr>
            <w:tcW w:w="0" w:type="auto"/>
            <w:vAlign w:val="center"/>
          </w:tcPr>
          <w:p w14:paraId="0CDCD491" w14:textId="1B1B4EDA"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22.69</w:t>
            </w:r>
            <w:r w:rsidR="002101D0" w:rsidRPr="00454A5E">
              <w:rPr>
                <w:rFonts w:ascii="Times New Roman" w:hAnsi="Times New Roman" w:cs="Times New Roman"/>
                <w:bCs/>
                <w:sz w:val="23"/>
                <w:szCs w:val="23"/>
              </w:rPr>
              <w:t>7</w:t>
            </w:r>
          </w:p>
        </w:tc>
        <w:tc>
          <w:tcPr>
            <w:tcW w:w="0" w:type="auto"/>
            <w:vAlign w:val="center"/>
          </w:tcPr>
          <w:p w14:paraId="0ED37BAC" w14:textId="01ACCF33"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1.04</w:t>
            </w:r>
            <w:r w:rsidR="002101D0" w:rsidRPr="00454A5E">
              <w:rPr>
                <w:rFonts w:ascii="Times New Roman" w:hAnsi="Times New Roman" w:cs="Times New Roman"/>
                <w:bCs/>
                <w:sz w:val="23"/>
                <w:szCs w:val="23"/>
              </w:rPr>
              <w:t>4</w:t>
            </w:r>
          </w:p>
        </w:tc>
      </w:tr>
      <w:tr w:rsidR="004B4A1C" w:rsidRPr="00454A5E" w14:paraId="4159499D" w14:textId="77777777" w:rsidTr="00C907DF">
        <w:trPr>
          <w:trHeight w:val="300"/>
          <w:jc w:val="center"/>
        </w:trPr>
        <w:tc>
          <w:tcPr>
            <w:tcW w:w="0" w:type="auto"/>
            <w:noWrap/>
            <w:vAlign w:val="center"/>
            <w:hideMark/>
          </w:tcPr>
          <w:p w14:paraId="3827809C"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36</w:t>
            </w:r>
          </w:p>
        </w:tc>
        <w:tc>
          <w:tcPr>
            <w:tcW w:w="0" w:type="auto"/>
            <w:gridSpan w:val="2"/>
            <w:tcBorders>
              <w:right w:val="single" w:sz="24" w:space="0" w:color="auto"/>
            </w:tcBorders>
            <w:noWrap/>
            <w:vAlign w:val="center"/>
          </w:tcPr>
          <w:p w14:paraId="5E7DB81D"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N/A</w:t>
            </w:r>
          </w:p>
        </w:tc>
        <w:tc>
          <w:tcPr>
            <w:tcW w:w="0" w:type="auto"/>
            <w:tcBorders>
              <w:left w:val="single" w:sz="24" w:space="0" w:color="auto"/>
            </w:tcBorders>
            <w:vAlign w:val="center"/>
          </w:tcPr>
          <w:p w14:paraId="180D0967"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73</w:t>
            </w:r>
          </w:p>
        </w:tc>
        <w:tc>
          <w:tcPr>
            <w:tcW w:w="0" w:type="auto"/>
            <w:vAlign w:val="center"/>
          </w:tcPr>
          <w:p w14:paraId="472E783A" w14:textId="5D958E60"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23.7</w:t>
            </w:r>
            <w:r w:rsidR="002101D0" w:rsidRPr="00454A5E">
              <w:rPr>
                <w:rFonts w:ascii="Times New Roman" w:hAnsi="Times New Roman" w:cs="Times New Roman"/>
                <w:bCs/>
                <w:sz w:val="23"/>
                <w:szCs w:val="23"/>
              </w:rPr>
              <w:t>60</w:t>
            </w:r>
          </w:p>
        </w:tc>
        <w:tc>
          <w:tcPr>
            <w:tcW w:w="0" w:type="auto"/>
            <w:tcBorders>
              <w:right w:val="single" w:sz="24" w:space="0" w:color="auto"/>
            </w:tcBorders>
            <w:vAlign w:val="center"/>
          </w:tcPr>
          <w:p w14:paraId="5CC731AB" w14:textId="4D83D138"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1.00</w:t>
            </w:r>
            <w:r w:rsidR="002101D0" w:rsidRPr="00454A5E">
              <w:rPr>
                <w:rFonts w:ascii="Times New Roman" w:hAnsi="Times New Roman" w:cs="Times New Roman"/>
                <w:bCs/>
                <w:sz w:val="23"/>
                <w:szCs w:val="23"/>
              </w:rPr>
              <w:t>3</w:t>
            </w:r>
          </w:p>
        </w:tc>
        <w:tc>
          <w:tcPr>
            <w:tcW w:w="0" w:type="auto"/>
            <w:tcBorders>
              <w:left w:val="single" w:sz="24" w:space="0" w:color="auto"/>
            </w:tcBorders>
            <w:vAlign w:val="center"/>
          </w:tcPr>
          <w:p w14:paraId="60C95CD6"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110</w:t>
            </w:r>
          </w:p>
        </w:tc>
        <w:tc>
          <w:tcPr>
            <w:tcW w:w="0" w:type="auto"/>
            <w:vAlign w:val="center"/>
          </w:tcPr>
          <w:p w14:paraId="27FB7747" w14:textId="54FE21BE"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21.59</w:t>
            </w:r>
            <w:r w:rsidR="002101D0" w:rsidRPr="00454A5E">
              <w:rPr>
                <w:rFonts w:ascii="Times New Roman" w:hAnsi="Times New Roman" w:cs="Times New Roman"/>
                <w:bCs/>
                <w:sz w:val="23"/>
                <w:szCs w:val="23"/>
              </w:rPr>
              <w:t>8</w:t>
            </w:r>
          </w:p>
        </w:tc>
        <w:tc>
          <w:tcPr>
            <w:tcW w:w="0" w:type="auto"/>
            <w:vAlign w:val="center"/>
          </w:tcPr>
          <w:p w14:paraId="751BAA18" w14:textId="34614C0B"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0.92</w:t>
            </w:r>
            <w:r w:rsidR="002101D0" w:rsidRPr="00454A5E">
              <w:rPr>
                <w:rFonts w:ascii="Times New Roman" w:hAnsi="Times New Roman" w:cs="Times New Roman"/>
                <w:bCs/>
                <w:sz w:val="23"/>
                <w:szCs w:val="23"/>
              </w:rPr>
              <w:t>1</w:t>
            </w:r>
          </w:p>
        </w:tc>
      </w:tr>
      <w:tr w:rsidR="004B4A1C" w:rsidRPr="00454A5E" w14:paraId="4C624937" w14:textId="77777777" w:rsidTr="00C907DF">
        <w:trPr>
          <w:trHeight w:val="300"/>
          <w:jc w:val="center"/>
        </w:trPr>
        <w:tc>
          <w:tcPr>
            <w:tcW w:w="0" w:type="auto"/>
            <w:noWrap/>
            <w:vAlign w:val="center"/>
            <w:hideMark/>
          </w:tcPr>
          <w:p w14:paraId="1969DF48"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37</w:t>
            </w:r>
          </w:p>
        </w:tc>
        <w:tc>
          <w:tcPr>
            <w:tcW w:w="0" w:type="auto"/>
            <w:noWrap/>
            <w:vAlign w:val="center"/>
            <w:hideMark/>
          </w:tcPr>
          <w:p w14:paraId="0DA79F6E" w14:textId="13AF098E"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20.76</w:t>
            </w:r>
            <w:r w:rsidR="00555331" w:rsidRPr="00454A5E">
              <w:rPr>
                <w:rFonts w:ascii="Times New Roman" w:hAnsi="Times New Roman" w:cs="Times New Roman"/>
                <w:bCs/>
                <w:sz w:val="23"/>
                <w:szCs w:val="23"/>
              </w:rPr>
              <w:t>6</w:t>
            </w:r>
          </w:p>
        </w:tc>
        <w:tc>
          <w:tcPr>
            <w:tcW w:w="0" w:type="auto"/>
            <w:tcBorders>
              <w:right w:val="single" w:sz="24" w:space="0" w:color="auto"/>
            </w:tcBorders>
            <w:noWrap/>
            <w:vAlign w:val="center"/>
            <w:hideMark/>
          </w:tcPr>
          <w:p w14:paraId="729C035E" w14:textId="3D0E51F8" w:rsidR="004B4A1C" w:rsidRPr="00454A5E" w:rsidRDefault="008A2EC8"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-0.08</w:t>
            </w:r>
            <w:r w:rsidR="00555331" w:rsidRPr="00454A5E">
              <w:rPr>
                <w:rFonts w:ascii="Times New Roman" w:hAnsi="Times New Roman" w:cs="Times New Roman"/>
                <w:bCs/>
                <w:sz w:val="23"/>
                <w:szCs w:val="23"/>
              </w:rPr>
              <w:t>4</w:t>
            </w:r>
          </w:p>
        </w:tc>
        <w:tc>
          <w:tcPr>
            <w:tcW w:w="0" w:type="auto"/>
            <w:tcBorders>
              <w:left w:val="single" w:sz="24" w:space="0" w:color="auto"/>
              <w:bottom w:val="single" w:sz="24" w:space="0" w:color="auto"/>
            </w:tcBorders>
            <w:vAlign w:val="center"/>
          </w:tcPr>
          <w:p w14:paraId="663A2721" w14:textId="77777777"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74</w:t>
            </w:r>
          </w:p>
        </w:tc>
        <w:tc>
          <w:tcPr>
            <w:tcW w:w="0" w:type="auto"/>
            <w:tcBorders>
              <w:bottom w:val="single" w:sz="24" w:space="0" w:color="auto"/>
            </w:tcBorders>
            <w:vAlign w:val="center"/>
          </w:tcPr>
          <w:p w14:paraId="5FFC1219" w14:textId="696B7893"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23.34</w:t>
            </w:r>
            <w:r w:rsidR="002101D0" w:rsidRPr="00454A5E">
              <w:rPr>
                <w:rFonts w:ascii="Times New Roman" w:hAnsi="Times New Roman" w:cs="Times New Roman"/>
                <w:bCs/>
                <w:sz w:val="23"/>
                <w:szCs w:val="23"/>
              </w:rPr>
              <w:t>4</w:t>
            </w:r>
          </w:p>
        </w:tc>
        <w:tc>
          <w:tcPr>
            <w:tcW w:w="0" w:type="auto"/>
            <w:tcBorders>
              <w:bottom w:val="single" w:sz="24" w:space="0" w:color="auto"/>
              <w:right w:val="single" w:sz="24" w:space="0" w:color="auto"/>
            </w:tcBorders>
            <w:vAlign w:val="center"/>
          </w:tcPr>
          <w:p w14:paraId="644F459C" w14:textId="5AFD854E" w:rsidR="004B4A1C" w:rsidRPr="00454A5E" w:rsidRDefault="004B4A1C" w:rsidP="00C907DF">
            <w:pPr>
              <w:jc w:val="center"/>
              <w:rPr>
                <w:rFonts w:ascii="Times New Roman" w:hAnsi="Times New Roman" w:cs="Times New Roman"/>
                <w:bCs/>
                <w:sz w:val="23"/>
                <w:szCs w:val="23"/>
              </w:rPr>
            </w:pPr>
            <w:r w:rsidRPr="00454A5E">
              <w:rPr>
                <w:rFonts w:ascii="Times New Roman" w:hAnsi="Times New Roman" w:cs="Times New Roman"/>
                <w:bCs/>
                <w:sz w:val="23"/>
                <w:szCs w:val="23"/>
              </w:rPr>
              <w:t>0.92</w:t>
            </w:r>
            <w:r w:rsidR="002101D0" w:rsidRPr="00454A5E">
              <w:rPr>
                <w:rFonts w:ascii="Times New Roman" w:hAnsi="Times New Roman" w:cs="Times New Roman"/>
                <w:bCs/>
                <w:sz w:val="23"/>
                <w:szCs w:val="23"/>
              </w:rPr>
              <w:t>5</w:t>
            </w:r>
          </w:p>
        </w:tc>
        <w:tc>
          <w:tcPr>
            <w:tcW w:w="0" w:type="auto"/>
            <w:tcBorders>
              <w:left w:val="single" w:sz="24" w:space="0" w:color="auto"/>
            </w:tcBorders>
            <w:vAlign w:val="center"/>
          </w:tcPr>
          <w:p w14:paraId="502E6D87" w14:textId="77777777" w:rsidR="004B4A1C" w:rsidRPr="00454A5E" w:rsidRDefault="004B4A1C" w:rsidP="00C907DF">
            <w:pPr>
              <w:jc w:val="center"/>
              <w:rPr>
                <w:rFonts w:ascii="Times New Roman" w:hAnsi="Times New Roman" w:cs="Times New Roman"/>
                <w:b/>
                <w:bCs/>
                <w:sz w:val="23"/>
                <w:szCs w:val="23"/>
              </w:rPr>
            </w:pPr>
          </w:p>
        </w:tc>
        <w:tc>
          <w:tcPr>
            <w:tcW w:w="0" w:type="auto"/>
            <w:vAlign w:val="center"/>
          </w:tcPr>
          <w:p w14:paraId="202CB78D" w14:textId="77777777" w:rsidR="004B4A1C" w:rsidRPr="00454A5E" w:rsidRDefault="004B4A1C" w:rsidP="00C907DF">
            <w:pPr>
              <w:jc w:val="center"/>
              <w:rPr>
                <w:rFonts w:ascii="Times New Roman" w:hAnsi="Times New Roman" w:cs="Times New Roman"/>
                <w:b/>
                <w:bCs/>
                <w:sz w:val="23"/>
                <w:szCs w:val="23"/>
              </w:rPr>
            </w:pPr>
          </w:p>
        </w:tc>
        <w:tc>
          <w:tcPr>
            <w:tcW w:w="0" w:type="auto"/>
            <w:vAlign w:val="center"/>
          </w:tcPr>
          <w:p w14:paraId="6E8A5816" w14:textId="77777777" w:rsidR="004B4A1C" w:rsidRPr="00454A5E" w:rsidRDefault="004B4A1C" w:rsidP="00C907DF">
            <w:pPr>
              <w:jc w:val="center"/>
              <w:rPr>
                <w:rFonts w:ascii="Times New Roman" w:hAnsi="Times New Roman" w:cs="Times New Roman"/>
                <w:b/>
                <w:bCs/>
                <w:sz w:val="23"/>
                <w:szCs w:val="23"/>
              </w:rPr>
            </w:pPr>
          </w:p>
        </w:tc>
      </w:tr>
    </w:tbl>
    <w:p w14:paraId="36CFB106" w14:textId="3DCBFE1C" w:rsidR="006030F7" w:rsidRPr="0086740F" w:rsidRDefault="00213179">
      <w:pPr>
        <w:rPr>
          <w:rFonts w:ascii="Times New Roman" w:hAnsi="Times New Roman" w:cs="Times New Roman"/>
          <w:sz w:val="24"/>
          <w:szCs w:val="24"/>
        </w:rPr>
      </w:pPr>
      <w:r w:rsidRPr="0086740F">
        <w:rPr>
          <w:rFonts w:ascii="Times New Roman" w:hAnsi="Times New Roman" w:cs="Times New Roman"/>
          <w:sz w:val="24"/>
          <w:szCs w:val="24"/>
        </w:rPr>
        <w:t>N/A = not applicable. The peak was removed from the reference peak list due to its absence or lack of resolution in a subset of spectra.</w:t>
      </w:r>
    </w:p>
    <w:p w14:paraId="0872FA2A" w14:textId="4AEFDC60" w:rsidR="00D52B29" w:rsidRPr="0086740F" w:rsidRDefault="00D52B29">
      <w:pPr>
        <w:rPr>
          <w:rFonts w:ascii="Times New Roman" w:hAnsi="Times New Roman" w:cs="Times New Roman"/>
          <w:b/>
          <w:sz w:val="24"/>
          <w:szCs w:val="24"/>
        </w:rPr>
      </w:pPr>
    </w:p>
    <w:sectPr w:rsidR="00D52B29" w:rsidRPr="0086740F" w:rsidSect="00D60E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045BE" w14:textId="77777777" w:rsidR="00F51DE4" w:rsidRDefault="00F51DE4" w:rsidP="00316F27">
      <w:pPr>
        <w:spacing w:after="0" w:line="240" w:lineRule="auto"/>
      </w:pPr>
      <w:r>
        <w:separator/>
      </w:r>
    </w:p>
  </w:endnote>
  <w:endnote w:type="continuationSeparator" w:id="0">
    <w:p w14:paraId="4DFF2A60" w14:textId="77777777" w:rsidR="00F51DE4" w:rsidRDefault="00F51DE4" w:rsidP="00316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9748D" w14:textId="77777777" w:rsidR="00F51DE4" w:rsidRDefault="00F51DE4" w:rsidP="00316F27">
      <w:pPr>
        <w:spacing w:after="0" w:line="240" w:lineRule="auto"/>
      </w:pPr>
      <w:r>
        <w:separator/>
      </w:r>
    </w:p>
  </w:footnote>
  <w:footnote w:type="continuationSeparator" w:id="0">
    <w:p w14:paraId="49DACE97" w14:textId="77777777" w:rsidR="00F51DE4" w:rsidRDefault="00F51DE4" w:rsidP="00316F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A59BB"/>
    <w:multiLevelType w:val="hybridMultilevel"/>
    <w:tmpl w:val="A936E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2E090F"/>
    <w:multiLevelType w:val="hybridMultilevel"/>
    <w:tmpl w:val="2B8E35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82376E"/>
    <w:multiLevelType w:val="hybridMultilevel"/>
    <w:tmpl w:val="0BA6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Science Translational M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avsfwstxwwf7exdzk5ttfm9srxd2e9s29z&quot;&gt;Biomanufacturing_journals&lt;record-ids&gt;&lt;item&gt;26&lt;/item&gt;&lt;item&gt;131&lt;/item&gt;&lt;/record-ids&gt;&lt;/item&gt;&lt;/Libraries&gt;"/>
  </w:docVars>
  <w:rsids>
    <w:rsidRoot w:val="00F0566D"/>
    <w:rsid w:val="00004014"/>
    <w:rsid w:val="00022CD4"/>
    <w:rsid w:val="00023AE3"/>
    <w:rsid w:val="00025D9A"/>
    <w:rsid w:val="00044F4D"/>
    <w:rsid w:val="000521A8"/>
    <w:rsid w:val="00070F65"/>
    <w:rsid w:val="00072E40"/>
    <w:rsid w:val="00075922"/>
    <w:rsid w:val="00090CC0"/>
    <w:rsid w:val="000A6467"/>
    <w:rsid w:val="000B0301"/>
    <w:rsid w:val="000B2CD3"/>
    <w:rsid w:val="000C50F9"/>
    <w:rsid w:val="000C55BF"/>
    <w:rsid w:val="000C58A6"/>
    <w:rsid w:val="000D004E"/>
    <w:rsid w:val="000D6B18"/>
    <w:rsid w:val="000E1908"/>
    <w:rsid w:val="000F1379"/>
    <w:rsid w:val="0010583E"/>
    <w:rsid w:val="00105D3E"/>
    <w:rsid w:val="00125278"/>
    <w:rsid w:val="001317B3"/>
    <w:rsid w:val="00135BD2"/>
    <w:rsid w:val="00146371"/>
    <w:rsid w:val="001529D5"/>
    <w:rsid w:val="00153C1F"/>
    <w:rsid w:val="00160149"/>
    <w:rsid w:val="0017232B"/>
    <w:rsid w:val="001779EF"/>
    <w:rsid w:val="0019643D"/>
    <w:rsid w:val="00196E18"/>
    <w:rsid w:val="001A1622"/>
    <w:rsid w:val="001A1DFD"/>
    <w:rsid w:val="001B3C03"/>
    <w:rsid w:val="001D15D5"/>
    <w:rsid w:val="001D3BED"/>
    <w:rsid w:val="001F0263"/>
    <w:rsid w:val="00201F27"/>
    <w:rsid w:val="002029DF"/>
    <w:rsid w:val="00204413"/>
    <w:rsid w:val="002101D0"/>
    <w:rsid w:val="00210EEA"/>
    <w:rsid w:val="00212A95"/>
    <w:rsid w:val="00213179"/>
    <w:rsid w:val="00224376"/>
    <w:rsid w:val="00224718"/>
    <w:rsid w:val="00233FC7"/>
    <w:rsid w:val="00235A52"/>
    <w:rsid w:val="002569E6"/>
    <w:rsid w:val="00260822"/>
    <w:rsid w:val="00276244"/>
    <w:rsid w:val="00281F20"/>
    <w:rsid w:val="00283060"/>
    <w:rsid w:val="0028491C"/>
    <w:rsid w:val="00284AAF"/>
    <w:rsid w:val="002929E0"/>
    <w:rsid w:val="002975BB"/>
    <w:rsid w:val="002A1F06"/>
    <w:rsid w:val="002A3587"/>
    <w:rsid w:val="002B47BC"/>
    <w:rsid w:val="002B49F7"/>
    <w:rsid w:val="002B5B86"/>
    <w:rsid w:val="002B6CB9"/>
    <w:rsid w:val="002D3D9E"/>
    <w:rsid w:val="002E1353"/>
    <w:rsid w:val="002E156B"/>
    <w:rsid w:val="002E227E"/>
    <w:rsid w:val="002F5E24"/>
    <w:rsid w:val="002F618D"/>
    <w:rsid w:val="0030067F"/>
    <w:rsid w:val="00303BF5"/>
    <w:rsid w:val="00316F27"/>
    <w:rsid w:val="00325555"/>
    <w:rsid w:val="003256A3"/>
    <w:rsid w:val="00342563"/>
    <w:rsid w:val="00363C54"/>
    <w:rsid w:val="00366F57"/>
    <w:rsid w:val="003733D0"/>
    <w:rsid w:val="0037672A"/>
    <w:rsid w:val="00381D36"/>
    <w:rsid w:val="00386BF7"/>
    <w:rsid w:val="00391B97"/>
    <w:rsid w:val="003C0203"/>
    <w:rsid w:val="003C79DC"/>
    <w:rsid w:val="003E5D85"/>
    <w:rsid w:val="003E5F03"/>
    <w:rsid w:val="003F0E5F"/>
    <w:rsid w:val="003F697D"/>
    <w:rsid w:val="003F72C5"/>
    <w:rsid w:val="0040455B"/>
    <w:rsid w:val="00411ED5"/>
    <w:rsid w:val="004128F4"/>
    <w:rsid w:val="004209C3"/>
    <w:rsid w:val="004258AC"/>
    <w:rsid w:val="00435009"/>
    <w:rsid w:val="00454A5E"/>
    <w:rsid w:val="00467A84"/>
    <w:rsid w:val="004748E5"/>
    <w:rsid w:val="004918B5"/>
    <w:rsid w:val="00495321"/>
    <w:rsid w:val="00495AD6"/>
    <w:rsid w:val="00495E3D"/>
    <w:rsid w:val="004A429C"/>
    <w:rsid w:val="004A5A1D"/>
    <w:rsid w:val="004B2C94"/>
    <w:rsid w:val="004B417B"/>
    <w:rsid w:val="004B4A1C"/>
    <w:rsid w:val="004B4C0C"/>
    <w:rsid w:val="004B622F"/>
    <w:rsid w:val="004B7DD1"/>
    <w:rsid w:val="004C14F2"/>
    <w:rsid w:val="004C1CDC"/>
    <w:rsid w:val="004C22D7"/>
    <w:rsid w:val="004C74D8"/>
    <w:rsid w:val="004C7FB6"/>
    <w:rsid w:val="004D1EE3"/>
    <w:rsid w:val="004F1F88"/>
    <w:rsid w:val="004F5E72"/>
    <w:rsid w:val="00500768"/>
    <w:rsid w:val="00504391"/>
    <w:rsid w:val="00517C2A"/>
    <w:rsid w:val="00522CE3"/>
    <w:rsid w:val="00536E19"/>
    <w:rsid w:val="0054705A"/>
    <w:rsid w:val="00547350"/>
    <w:rsid w:val="005551C9"/>
    <w:rsid w:val="00555331"/>
    <w:rsid w:val="00560AAF"/>
    <w:rsid w:val="00564228"/>
    <w:rsid w:val="00565F91"/>
    <w:rsid w:val="00574734"/>
    <w:rsid w:val="005754A8"/>
    <w:rsid w:val="00575D1B"/>
    <w:rsid w:val="005827FA"/>
    <w:rsid w:val="00584F5E"/>
    <w:rsid w:val="00586FD3"/>
    <w:rsid w:val="00597A35"/>
    <w:rsid w:val="005B71AF"/>
    <w:rsid w:val="005C2F1C"/>
    <w:rsid w:val="005D1AC0"/>
    <w:rsid w:val="005D3594"/>
    <w:rsid w:val="005D3EAF"/>
    <w:rsid w:val="005E420D"/>
    <w:rsid w:val="005E4FB1"/>
    <w:rsid w:val="005E7E10"/>
    <w:rsid w:val="006030F7"/>
    <w:rsid w:val="006067DD"/>
    <w:rsid w:val="00606D07"/>
    <w:rsid w:val="00612119"/>
    <w:rsid w:val="006125D2"/>
    <w:rsid w:val="00614E7A"/>
    <w:rsid w:val="00621B4C"/>
    <w:rsid w:val="0062616A"/>
    <w:rsid w:val="00630E04"/>
    <w:rsid w:val="006315F3"/>
    <w:rsid w:val="00631F5F"/>
    <w:rsid w:val="00632184"/>
    <w:rsid w:val="006337E7"/>
    <w:rsid w:val="00643855"/>
    <w:rsid w:val="00651B4D"/>
    <w:rsid w:val="00657659"/>
    <w:rsid w:val="00674A05"/>
    <w:rsid w:val="00682A70"/>
    <w:rsid w:val="00683D5A"/>
    <w:rsid w:val="00685988"/>
    <w:rsid w:val="0068674E"/>
    <w:rsid w:val="006911B2"/>
    <w:rsid w:val="00695238"/>
    <w:rsid w:val="006962D0"/>
    <w:rsid w:val="006A5662"/>
    <w:rsid w:val="006B1CC8"/>
    <w:rsid w:val="006B637B"/>
    <w:rsid w:val="006B773E"/>
    <w:rsid w:val="006C27BF"/>
    <w:rsid w:val="006C3CFD"/>
    <w:rsid w:val="006D1BF3"/>
    <w:rsid w:val="006D53C7"/>
    <w:rsid w:val="006D59FD"/>
    <w:rsid w:val="006D7659"/>
    <w:rsid w:val="006E0E4F"/>
    <w:rsid w:val="006F379F"/>
    <w:rsid w:val="006F4084"/>
    <w:rsid w:val="006F689F"/>
    <w:rsid w:val="006F7A8B"/>
    <w:rsid w:val="0070743D"/>
    <w:rsid w:val="0070756E"/>
    <w:rsid w:val="00707CBB"/>
    <w:rsid w:val="00712A8D"/>
    <w:rsid w:val="007140DA"/>
    <w:rsid w:val="00715694"/>
    <w:rsid w:val="00715B0C"/>
    <w:rsid w:val="00724FB4"/>
    <w:rsid w:val="0075139D"/>
    <w:rsid w:val="007522C4"/>
    <w:rsid w:val="00755526"/>
    <w:rsid w:val="007742D3"/>
    <w:rsid w:val="00782CCA"/>
    <w:rsid w:val="00784C47"/>
    <w:rsid w:val="0078560A"/>
    <w:rsid w:val="00796702"/>
    <w:rsid w:val="007A454B"/>
    <w:rsid w:val="007A6AF3"/>
    <w:rsid w:val="007B6E5B"/>
    <w:rsid w:val="007C1EA4"/>
    <w:rsid w:val="007E536D"/>
    <w:rsid w:val="00811226"/>
    <w:rsid w:val="00812E27"/>
    <w:rsid w:val="00815A53"/>
    <w:rsid w:val="0082132A"/>
    <w:rsid w:val="00821D07"/>
    <w:rsid w:val="00830231"/>
    <w:rsid w:val="00840AEC"/>
    <w:rsid w:val="00844854"/>
    <w:rsid w:val="00850C0A"/>
    <w:rsid w:val="00855362"/>
    <w:rsid w:val="00866040"/>
    <w:rsid w:val="0086740F"/>
    <w:rsid w:val="00875B89"/>
    <w:rsid w:val="00882092"/>
    <w:rsid w:val="00884644"/>
    <w:rsid w:val="00890AF6"/>
    <w:rsid w:val="008920B4"/>
    <w:rsid w:val="00893307"/>
    <w:rsid w:val="00896724"/>
    <w:rsid w:val="008A2EC8"/>
    <w:rsid w:val="008A367B"/>
    <w:rsid w:val="008A586F"/>
    <w:rsid w:val="008B1F90"/>
    <w:rsid w:val="008B4FBC"/>
    <w:rsid w:val="008B5896"/>
    <w:rsid w:val="008B7D3C"/>
    <w:rsid w:val="008C57F3"/>
    <w:rsid w:val="008C5BF2"/>
    <w:rsid w:val="008C7514"/>
    <w:rsid w:val="008D226F"/>
    <w:rsid w:val="008E1D2B"/>
    <w:rsid w:val="008F3D21"/>
    <w:rsid w:val="009053DB"/>
    <w:rsid w:val="00906DD2"/>
    <w:rsid w:val="00941FB8"/>
    <w:rsid w:val="00942099"/>
    <w:rsid w:val="009440A1"/>
    <w:rsid w:val="00947E8A"/>
    <w:rsid w:val="00952560"/>
    <w:rsid w:val="00952E0D"/>
    <w:rsid w:val="00953686"/>
    <w:rsid w:val="00955C31"/>
    <w:rsid w:val="00955E64"/>
    <w:rsid w:val="0096543B"/>
    <w:rsid w:val="00970BFC"/>
    <w:rsid w:val="00976519"/>
    <w:rsid w:val="00977BFF"/>
    <w:rsid w:val="009835D9"/>
    <w:rsid w:val="009873F2"/>
    <w:rsid w:val="00991BDA"/>
    <w:rsid w:val="00993564"/>
    <w:rsid w:val="009A1FC4"/>
    <w:rsid w:val="009A2016"/>
    <w:rsid w:val="009A40F6"/>
    <w:rsid w:val="009D6194"/>
    <w:rsid w:val="009E740E"/>
    <w:rsid w:val="009F1066"/>
    <w:rsid w:val="00A1417B"/>
    <w:rsid w:val="00A14474"/>
    <w:rsid w:val="00A37BCF"/>
    <w:rsid w:val="00A50880"/>
    <w:rsid w:val="00A509D3"/>
    <w:rsid w:val="00A50C10"/>
    <w:rsid w:val="00A620A8"/>
    <w:rsid w:val="00A649DD"/>
    <w:rsid w:val="00A70F80"/>
    <w:rsid w:val="00A7286A"/>
    <w:rsid w:val="00A8327C"/>
    <w:rsid w:val="00A924F4"/>
    <w:rsid w:val="00A933D0"/>
    <w:rsid w:val="00A94794"/>
    <w:rsid w:val="00A959ED"/>
    <w:rsid w:val="00AA4F6B"/>
    <w:rsid w:val="00AB5375"/>
    <w:rsid w:val="00AD604D"/>
    <w:rsid w:val="00AD7946"/>
    <w:rsid w:val="00AF59EA"/>
    <w:rsid w:val="00B04EF8"/>
    <w:rsid w:val="00B06551"/>
    <w:rsid w:val="00B12288"/>
    <w:rsid w:val="00B16C37"/>
    <w:rsid w:val="00B2124C"/>
    <w:rsid w:val="00B25EA9"/>
    <w:rsid w:val="00B367D2"/>
    <w:rsid w:val="00B44039"/>
    <w:rsid w:val="00B52909"/>
    <w:rsid w:val="00B54DE4"/>
    <w:rsid w:val="00B67BAD"/>
    <w:rsid w:val="00B74E82"/>
    <w:rsid w:val="00B91E61"/>
    <w:rsid w:val="00B9667B"/>
    <w:rsid w:val="00BA746A"/>
    <w:rsid w:val="00BB057A"/>
    <w:rsid w:val="00BC43EC"/>
    <w:rsid w:val="00BD042B"/>
    <w:rsid w:val="00BF4EDE"/>
    <w:rsid w:val="00C00826"/>
    <w:rsid w:val="00C02E71"/>
    <w:rsid w:val="00C111C9"/>
    <w:rsid w:val="00C13AD3"/>
    <w:rsid w:val="00C168F4"/>
    <w:rsid w:val="00C16B84"/>
    <w:rsid w:val="00C231FA"/>
    <w:rsid w:val="00C236D7"/>
    <w:rsid w:val="00C27793"/>
    <w:rsid w:val="00C27A9B"/>
    <w:rsid w:val="00C31E7C"/>
    <w:rsid w:val="00C3371F"/>
    <w:rsid w:val="00C51664"/>
    <w:rsid w:val="00C53CE0"/>
    <w:rsid w:val="00C57447"/>
    <w:rsid w:val="00C60712"/>
    <w:rsid w:val="00C6499D"/>
    <w:rsid w:val="00C717E0"/>
    <w:rsid w:val="00C75664"/>
    <w:rsid w:val="00C76BAF"/>
    <w:rsid w:val="00C77B62"/>
    <w:rsid w:val="00C83655"/>
    <w:rsid w:val="00C907DF"/>
    <w:rsid w:val="00C9136E"/>
    <w:rsid w:val="00C92DA0"/>
    <w:rsid w:val="00CA0C2F"/>
    <w:rsid w:val="00CA5307"/>
    <w:rsid w:val="00CB090B"/>
    <w:rsid w:val="00CB723F"/>
    <w:rsid w:val="00CC7AA6"/>
    <w:rsid w:val="00CD2251"/>
    <w:rsid w:val="00CE1CF0"/>
    <w:rsid w:val="00D01B17"/>
    <w:rsid w:val="00D10892"/>
    <w:rsid w:val="00D1144B"/>
    <w:rsid w:val="00D12289"/>
    <w:rsid w:val="00D14876"/>
    <w:rsid w:val="00D266C3"/>
    <w:rsid w:val="00D339AB"/>
    <w:rsid w:val="00D42470"/>
    <w:rsid w:val="00D44A6B"/>
    <w:rsid w:val="00D4642E"/>
    <w:rsid w:val="00D51C47"/>
    <w:rsid w:val="00D52B29"/>
    <w:rsid w:val="00D566E6"/>
    <w:rsid w:val="00D57373"/>
    <w:rsid w:val="00D60E4C"/>
    <w:rsid w:val="00D62917"/>
    <w:rsid w:val="00D64882"/>
    <w:rsid w:val="00D6638A"/>
    <w:rsid w:val="00D70E48"/>
    <w:rsid w:val="00D734E6"/>
    <w:rsid w:val="00D83F1C"/>
    <w:rsid w:val="00D97DC0"/>
    <w:rsid w:val="00DA14B1"/>
    <w:rsid w:val="00DA2C6F"/>
    <w:rsid w:val="00DB5B01"/>
    <w:rsid w:val="00DB7068"/>
    <w:rsid w:val="00DC1A49"/>
    <w:rsid w:val="00DC6E8A"/>
    <w:rsid w:val="00DE071B"/>
    <w:rsid w:val="00DE0B1A"/>
    <w:rsid w:val="00DE1FFE"/>
    <w:rsid w:val="00DE55D9"/>
    <w:rsid w:val="00DF0DFD"/>
    <w:rsid w:val="00DF4421"/>
    <w:rsid w:val="00E02091"/>
    <w:rsid w:val="00E156BC"/>
    <w:rsid w:val="00E1633A"/>
    <w:rsid w:val="00E2111C"/>
    <w:rsid w:val="00E23592"/>
    <w:rsid w:val="00E25A70"/>
    <w:rsid w:val="00E3219E"/>
    <w:rsid w:val="00E337E3"/>
    <w:rsid w:val="00E36758"/>
    <w:rsid w:val="00E4099F"/>
    <w:rsid w:val="00E52229"/>
    <w:rsid w:val="00E57BBD"/>
    <w:rsid w:val="00E57D70"/>
    <w:rsid w:val="00E600C9"/>
    <w:rsid w:val="00E62849"/>
    <w:rsid w:val="00E65485"/>
    <w:rsid w:val="00E71589"/>
    <w:rsid w:val="00E74CA2"/>
    <w:rsid w:val="00E82843"/>
    <w:rsid w:val="00E85DF6"/>
    <w:rsid w:val="00E9280D"/>
    <w:rsid w:val="00E94E39"/>
    <w:rsid w:val="00EC26F7"/>
    <w:rsid w:val="00EC281F"/>
    <w:rsid w:val="00EC53CA"/>
    <w:rsid w:val="00ED51C8"/>
    <w:rsid w:val="00ED6FC6"/>
    <w:rsid w:val="00EE0C4D"/>
    <w:rsid w:val="00EE329E"/>
    <w:rsid w:val="00EF0509"/>
    <w:rsid w:val="00EF15D4"/>
    <w:rsid w:val="00EF30C4"/>
    <w:rsid w:val="00F04E35"/>
    <w:rsid w:val="00F0566D"/>
    <w:rsid w:val="00F11412"/>
    <w:rsid w:val="00F13D7D"/>
    <w:rsid w:val="00F13EF0"/>
    <w:rsid w:val="00F14F26"/>
    <w:rsid w:val="00F23FAA"/>
    <w:rsid w:val="00F2519F"/>
    <w:rsid w:val="00F27B72"/>
    <w:rsid w:val="00F3288B"/>
    <w:rsid w:val="00F47966"/>
    <w:rsid w:val="00F51DE4"/>
    <w:rsid w:val="00F52022"/>
    <w:rsid w:val="00F537F9"/>
    <w:rsid w:val="00F552E6"/>
    <w:rsid w:val="00F646E8"/>
    <w:rsid w:val="00F65409"/>
    <w:rsid w:val="00F65956"/>
    <w:rsid w:val="00F67D29"/>
    <w:rsid w:val="00F70458"/>
    <w:rsid w:val="00F827DA"/>
    <w:rsid w:val="00F93AFF"/>
    <w:rsid w:val="00FA14F4"/>
    <w:rsid w:val="00FB12D3"/>
    <w:rsid w:val="00FC4314"/>
    <w:rsid w:val="00FE4A84"/>
    <w:rsid w:val="00FF1AD9"/>
    <w:rsid w:val="00FF3679"/>
    <w:rsid w:val="00FF6F47"/>
    <w:rsid w:val="00FF7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5ECBC"/>
  <w15:chartTrackingRefBased/>
  <w15:docId w15:val="{B608D511-E998-4D27-B4BB-1F77D12EF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566D"/>
    <w:pPr>
      <w:spacing w:after="0" w:line="240" w:lineRule="auto"/>
    </w:pPr>
  </w:style>
  <w:style w:type="table" w:styleId="TableGrid">
    <w:name w:val="Table Grid"/>
    <w:basedOn w:val="TableNormal"/>
    <w:uiPriority w:val="59"/>
    <w:rsid w:val="00F05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0566D"/>
  </w:style>
  <w:style w:type="paragraph" w:styleId="NormalWeb">
    <w:name w:val="Normal (Web)"/>
    <w:basedOn w:val="Normal"/>
    <w:uiPriority w:val="99"/>
    <w:unhideWhenUsed/>
    <w:rsid w:val="00FE4A84"/>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606D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D07"/>
    <w:rPr>
      <w:rFonts w:ascii="Segoe UI" w:hAnsi="Segoe UI" w:cs="Segoe UI"/>
      <w:sz w:val="18"/>
      <w:szCs w:val="18"/>
    </w:rPr>
  </w:style>
  <w:style w:type="table" w:styleId="GridTable5Dark">
    <w:name w:val="Grid Table 5 Dark"/>
    <w:basedOn w:val="TableNormal"/>
    <w:uiPriority w:val="50"/>
    <w:rsid w:val="00D60E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FootnoteText">
    <w:name w:val="footnote text"/>
    <w:basedOn w:val="Normal"/>
    <w:link w:val="FootnoteTextChar"/>
    <w:uiPriority w:val="99"/>
    <w:semiHidden/>
    <w:unhideWhenUsed/>
    <w:rsid w:val="00316F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6F27"/>
    <w:rPr>
      <w:sz w:val="20"/>
      <w:szCs w:val="20"/>
    </w:rPr>
  </w:style>
  <w:style w:type="character" w:styleId="FootnoteReference">
    <w:name w:val="footnote reference"/>
    <w:basedOn w:val="DefaultParagraphFont"/>
    <w:uiPriority w:val="99"/>
    <w:semiHidden/>
    <w:unhideWhenUsed/>
    <w:rsid w:val="00316F27"/>
    <w:rPr>
      <w:vertAlign w:val="superscript"/>
    </w:rPr>
  </w:style>
  <w:style w:type="character" w:styleId="Hyperlink">
    <w:name w:val="Hyperlink"/>
    <w:basedOn w:val="DefaultParagraphFont"/>
    <w:uiPriority w:val="99"/>
    <w:unhideWhenUsed/>
    <w:rsid w:val="00F52022"/>
    <w:rPr>
      <w:color w:val="0563C1" w:themeColor="hyperlink"/>
      <w:u w:val="single"/>
    </w:rPr>
  </w:style>
  <w:style w:type="character" w:styleId="CommentReference">
    <w:name w:val="annotation reference"/>
    <w:basedOn w:val="DefaultParagraphFont"/>
    <w:uiPriority w:val="99"/>
    <w:semiHidden/>
    <w:unhideWhenUsed/>
    <w:rsid w:val="0017232B"/>
    <w:rPr>
      <w:sz w:val="16"/>
      <w:szCs w:val="16"/>
    </w:rPr>
  </w:style>
  <w:style w:type="paragraph" w:styleId="CommentText">
    <w:name w:val="annotation text"/>
    <w:basedOn w:val="Normal"/>
    <w:link w:val="CommentTextChar"/>
    <w:uiPriority w:val="99"/>
    <w:semiHidden/>
    <w:unhideWhenUsed/>
    <w:rsid w:val="0017232B"/>
    <w:pPr>
      <w:spacing w:line="240" w:lineRule="auto"/>
    </w:pPr>
    <w:rPr>
      <w:sz w:val="20"/>
      <w:szCs w:val="20"/>
    </w:rPr>
  </w:style>
  <w:style w:type="character" w:customStyle="1" w:styleId="CommentTextChar">
    <w:name w:val="Comment Text Char"/>
    <w:basedOn w:val="DefaultParagraphFont"/>
    <w:link w:val="CommentText"/>
    <w:uiPriority w:val="99"/>
    <w:semiHidden/>
    <w:rsid w:val="0017232B"/>
    <w:rPr>
      <w:sz w:val="20"/>
      <w:szCs w:val="20"/>
    </w:rPr>
  </w:style>
  <w:style w:type="paragraph" w:styleId="CommentSubject">
    <w:name w:val="annotation subject"/>
    <w:basedOn w:val="CommentText"/>
    <w:next w:val="CommentText"/>
    <w:link w:val="CommentSubjectChar"/>
    <w:uiPriority w:val="99"/>
    <w:semiHidden/>
    <w:unhideWhenUsed/>
    <w:rsid w:val="0017232B"/>
    <w:rPr>
      <w:b/>
      <w:bCs/>
    </w:rPr>
  </w:style>
  <w:style w:type="character" w:customStyle="1" w:styleId="CommentSubjectChar">
    <w:name w:val="Comment Subject Char"/>
    <w:basedOn w:val="CommentTextChar"/>
    <w:link w:val="CommentSubject"/>
    <w:uiPriority w:val="99"/>
    <w:semiHidden/>
    <w:rsid w:val="0017232B"/>
    <w:rPr>
      <w:b/>
      <w:bCs/>
      <w:sz w:val="20"/>
      <w:szCs w:val="20"/>
    </w:rPr>
  </w:style>
  <w:style w:type="table" w:styleId="GridTable4">
    <w:name w:val="Grid Table 4"/>
    <w:basedOn w:val="TableNormal"/>
    <w:uiPriority w:val="49"/>
    <w:rsid w:val="00D12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3733D0"/>
    <w:pPr>
      <w:spacing w:after="0"/>
      <w:jc w:val="center"/>
    </w:pPr>
    <w:rPr>
      <w:rFonts w:ascii="Calibri" w:hAnsi="Calibri"/>
      <w:noProof/>
    </w:rPr>
  </w:style>
  <w:style w:type="character" w:customStyle="1" w:styleId="EndNoteBibliographyTitleChar">
    <w:name w:val="EndNote Bibliography Title Char"/>
    <w:basedOn w:val="NoSpacingChar"/>
    <w:link w:val="EndNoteBibliographyTitle"/>
    <w:rsid w:val="003733D0"/>
    <w:rPr>
      <w:rFonts w:ascii="Calibri" w:hAnsi="Calibri"/>
      <w:noProof/>
    </w:rPr>
  </w:style>
  <w:style w:type="paragraph" w:customStyle="1" w:styleId="EndNoteBibliography">
    <w:name w:val="EndNote Bibliography"/>
    <w:basedOn w:val="Normal"/>
    <w:link w:val="EndNoteBibliographyChar"/>
    <w:rsid w:val="003733D0"/>
    <w:pPr>
      <w:spacing w:line="240" w:lineRule="auto"/>
    </w:pPr>
    <w:rPr>
      <w:rFonts w:ascii="Calibri" w:hAnsi="Calibri"/>
      <w:noProof/>
    </w:rPr>
  </w:style>
  <w:style w:type="character" w:customStyle="1" w:styleId="EndNoteBibliographyChar">
    <w:name w:val="EndNote Bibliography Char"/>
    <w:basedOn w:val="NoSpacingChar"/>
    <w:link w:val="EndNoteBibliography"/>
    <w:rsid w:val="003733D0"/>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605866">
      <w:bodyDiv w:val="1"/>
      <w:marLeft w:val="0"/>
      <w:marRight w:val="0"/>
      <w:marTop w:val="0"/>
      <w:marBottom w:val="0"/>
      <w:divBdr>
        <w:top w:val="none" w:sz="0" w:space="0" w:color="auto"/>
        <w:left w:val="none" w:sz="0" w:space="0" w:color="auto"/>
        <w:bottom w:val="none" w:sz="0" w:space="0" w:color="auto"/>
        <w:right w:val="none" w:sz="0" w:space="0" w:color="auto"/>
      </w:divBdr>
    </w:div>
    <w:div w:id="563445357">
      <w:bodyDiv w:val="1"/>
      <w:marLeft w:val="0"/>
      <w:marRight w:val="0"/>
      <w:marTop w:val="0"/>
      <w:marBottom w:val="0"/>
      <w:divBdr>
        <w:top w:val="none" w:sz="0" w:space="0" w:color="auto"/>
        <w:left w:val="none" w:sz="0" w:space="0" w:color="auto"/>
        <w:bottom w:val="none" w:sz="0" w:space="0" w:color="auto"/>
        <w:right w:val="none" w:sz="0" w:space="0" w:color="auto"/>
      </w:divBdr>
    </w:div>
    <w:div w:id="563873214">
      <w:bodyDiv w:val="1"/>
      <w:marLeft w:val="0"/>
      <w:marRight w:val="0"/>
      <w:marTop w:val="0"/>
      <w:marBottom w:val="0"/>
      <w:divBdr>
        <w:top w:val="none" w:sz="0" w:space="0" w:color="auto"/>
        <w:left w:val="none" w:sz="0" w:space="0" w:color="auto"/>
        <w:bottom w:val="none" w:sz="0" w:space="0" w:color="auto"/>
        <w:right w:val="none" w:sz="0" w:space="0" w:color="auto"/>
      </w:divBdr>
    </w:div>
    <w:div w:id="676418945">
      <w:bodyDiv w:val="1"/>
      <w:marLeft w:val="0"/>
      <w:marRight w:val="0"/>
      <w:marTop w:val="0"/>
      <w:marBottom w:val="0"/>
      <w:divBdr>
        <w:top w:val="none" w:sz="0" w:space="0" w:color="auto"/>
        <w:left w:val="none" w:sz="0" w:space="0" w:color="auto"/>
        <w:bottom w:val="none" w:sz="0" w:space="0" w:color="auto"/>
        <w:right w:val="none" w:sz="0" w:space="0" w:color="auto"/>
      </w:divBdr>
    </w:div>
    <w:div w:id="880560070">
      <w:bodyDiv w:val="1"/>
      <w:marLeft w:val="0"/>
      <w:marRight w:val="0"/>
      <w:marTop w:val="0"/>
      <w:marBottom w:val="0"/>
      <w:divBdr>
        <w:top w:val="none" w:sz="0" w:space="0" w:color="auto"/>
        <w:left w:val="none" w:sz="0" w:space="0" w:color="auto"/>
        <w:bottom w:val="none" w:sz="0" w:space="0" w:color="auto"/>
        <w:right w:val="none" w:sz="0" w:space="0" w:color="auto"/>
      </w:divBdr>
    </w:div>
    <w:div w:id="886186740">
      <w:bodyDiv w:val="1"/>
      <w:marLeft w:val="0"/>
      <w:marRight w:val="0"/>
      <w:marTop w:val="0"/>
      <w:marBottom w:val="0"/>
      <w:divBdr>
        <w:top w:val="none" w:sz="0" w:space="0" w:color="auto"/>
        <w:left w:val="none" w:sz="0" w:space="0" w:color="auto"/>
        <w:bottom w:val="none" w:sz="0" w:space="0" w:color="auto"/>
        <w:right w:val="none" w:sz="0" w:space="0" w:color="auto"/>
      </w:divBdr>
    </w:div>
    <w:div w:id="1288706833">
      <w:bodyDiv w:val="1"/>
      <w:marLeft w:val="0"/>
      <w:marRight w:val="0"/>
      <w:marTop w:val="0"/>
      <w:marBottom w:val="0"/>
      <w:divBdr>
        <w:top w:val="none" w:sz="0" w:space="0" w:color="auto"/>
        <w:left w:val="none" w:sz="0" w:space="0" w:color="auto"/>
        <w:bottom w:val="none" w:sz="0" w:space="0" w:color="auto"/>
        <w:right w:val="none" w:sz="0" w:space="0" w:color="auto"/>
      </w:divBdr>
    </w:div>
    <w:div w:id="1457214480">
      <w:bodyDiv w:val="1"/>
      <w:marLeft w:val="0"/>
      <w:marRight w:val="0"/>
      <w:marTop w:val="0"/>
      <w:marBottom w:val="0"/>
      <w:divBdr>
        <w:top w:val="none" w:sz="0" w:space="0" w:color="auto"/>
        <w:left w:val="none" w:sz="0" w:space="0" w:color="auto"/>
        <w:bottom w:val="none" w:sz="0" w:space="0" w:color="auto"/>
        <w:right w:val="none" w:sz="0" w:space="0" w:color="auto"/>
      </w:divBdr>
    </w:div>
    <w:div w:id="1550413407">
      <w:bodyDiv w:val="1"/>
      <w:marLeft w:val="0"/>
      <w:marRight w:val="0"/>
      <w:marTop w:val="0"/>
      <w:marBottom w:val="0"/>
      <w:divBdr>
        <w:top w:val="none" w:sz="0" w:space="0" w:color="auto"/>
        <w:left w:val="none" w:sz="0" w:space="0" w:color="auto"/>
        <w:bottom w:val="none" w:sz="0" w:space="0" w:color="auto"/>
        <w:right w:val="none" w:sz="0" w:space="0" w:color="auto"/>
      </w:divBdr>
    </w:div>
    <w:div w:id="1877544972">
      <w:bodyDiv w:val="1"/>
      <w:marLeft w:val="0"/>
      <w:marRight w:val="0"/>
      <w:marTop w:val="0"/>
      <w:marBottom w:val="0"/>
      <w:divBdr>
        <w:top w:val="none" w:sz="0" w:space="0" w:color="auto"/>
        <w:left w:val="none" w:sz="0" w:space="0" w:color="auto"/>
        <w:bottom w:val="none" w:sz="0" w:space="0" w:color="auto"/>
        <w:right w:val="none" w:sz="0" w:space="0" w:color="auto"/>
      </w:divBdr>
    </w:div>
    <w:div w:id="189380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brinson@nist.gov"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0402B-CC75-431D-85F0-52907473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5275</Words>
  <Characters>30068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University of Maryland</Company>
  <LinksUpToDate>false</LinksUpToDate>
  <CharactersWithSpaces>35273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Brinson</dc:creator>
  <cp:keywords/>
  <dc:description/>
  <cp:lastModifiedBy>Usha Thangaraj, Integra-PDY, IN</cp:lastModifiedBy>
  <cp:revision>2</cp:revision>
  <cp:lastPrinted>2018-10-10T21:00:00Z</cp:lastPrinted>
  <dcterms:created xsi:type="dcterms:W3CDTF">2018-11-20T12:25:00Z</dcterms:created>
  <dcterms:modified xsi:type="dcterms:W3CDTF">2018-11-20T12:25:00Z</dcterms:modified>
</cp:coreProperties>
</file>