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05C0F" w14:textId="6A561C6E" w:rsidR="0033455D" w:rsidRPr="0033455D" w:rsidRDefault="0033455D" w:rsidP="0033455D">
      <w:pPr>
        <w:rPr>
          <w:b/>
          <w:bCs/>
          <w:lang w:val="en-US"/>
        </w:rPr>
      </w:pPr>
      <w:bookmarkStart w:id="0" w:name="_Hlk184366306"/>
      <w:r w:rsidRPr="0033455D">
        <w:rPr>
          <w:b/>
          <w:bCs/>
          <w:lang w:val="en-US"/>
        </w:rPr>
        <w:t xml:space="preserve">Metabolic Modeling Project: </w:t>
      </w:r>
      <w:r>
        <w:rPr>
          <w:b/>
          <w:bCs/>
          <w:lang w:val="en-US"/>
        </w:rPr>
        <w:t>Evaluating Elementary Pathway Importance Using Polytope Volume Computation</w:t>
      </w:r>
    </w:p>
    <w:bookmarkEnd w:id="0"/>
    <w:p w14:paraId="792890F9" w14:textId="1B25F7B9" w:rsidR="0033455D" w:rsidRPr="0033455D" w:rsidRDefault="00ED4073" w:rsidP="0033455D">
      <w:pPr>
        <w:rPr>
          <w:b/>
          <w:bCs/>
          <w:lang w:val="en-US"/>
        </w:rPr>
      </w:pPr>
      <w:r>
        <w:rPr>
          <w:b/>
          <w:bCs/>
          <w:lang w:val="en-US"/>
        </w:rPr>
        <w:t>(</w:t>
      </w:r>
      <w:r w:rsidR="0033455D">
        <w:rPr>
          <w:b/>
          <w:bCs/>
          <w:lang w:val="en-US"/>
        </w:rPr>
        <w:t>12 weeks full time</w:t>
      </w:r>
      <w:r>
        <w:rPr>
          <w:b/>
          <w:bCs/>
          <w:lang w:val="en-US"/>
        </w:rPr>
        <w:t>: Long lab rotation/Bachelor thesis</w:t>
      </w:r>
      <w:r w:rsidR="0033455D" w:rsidRPr="0033455D">
        <w:rPr>
          <w:b/>
          <w:bCs/>
          <w:lang w:val="en-US"/>
        </w:rPr>
        <w:t xml:space="preserve"> – Location: Zurich or Basel)</w:t>
      </w:r>
    </w:p>
    <w:p w14:paraId="244EA575" w14:textId="77777777" w:rsidR="0033455D" w:rsidRPr="0033455D" w:rsidRDefault="0033455D" w:rsidP="0033455D">
      <w:pPr>
        <w:rPr>
          <w:b/>
          <w:bCs/>
          <w:lang w:val="en-US"/>
        </w:rPr>
      </w:pPr>
    </w:p>
    <w:p w14:paraId="782E3CDD" w14:textId="77777777" w:rsidR="0033455D" w:rsidRPr="0033455D" w:rsidRDefault="0033455D" w:rsidP="0033455D">
      <w:pPr>
        <w:rPr>
          <w:b/>
          <w:bCs/>
          <w:lang w:val="en-US"/>
        </w:rPr>
      </w:pPr>
      <w:r w:rsidRPr="0033455D">
        <w:rPr>
          <w:b/>
          <w:bCs/>
          <w:lang w:val="en-US"/>
        </w:rPr>
        <w:t>Background and Goal</w:t>
      </w:r>
    </w:p>
    <w:p w14:paraId="4C51D57D" w14:textId="12581D6A" w:rsidR="0033455D" w:rsidRDefault="0033455D" w:rsidP="009959FB">
      <w:pPr>
        <w:jc w:val="both"/>
        <w:rPr>
          <w:lang w:val="en-US"/>
        </w:rPr>
      </w:pPr>
      <w:r>
        <w:rPr>
          <w:lang w:val="en-US"/>
        </w:rPr>
        <w:t xml:space="preserve">The space of all possible steady-state flux distributions defines the flux cone, which is generated by the elementary flux vectors (EFMs). Metabolically, EFMs represent the elementary pathways from which every feasible steady-state flux distribution can be generated without cancellations. When adding inhomogeneous constraints to the flux cone (such as non-zero growth), another object named the flux polyhedron is obtained. Provided all reactions are bounded, we obtain a flux polytope, which is generated by the elementary flux vectors (EFVs) </w:t>
      </w:r>
      <w:r w:rsidR="00846B43">
        <w:rPr>
          <w:lang w:val="en-US"/>
        </w:rPr>
        <w:t>that</w:t>
      </w:r>
      <w:r>
        <w:rPr>
          <w:lang w:val="en-US"/>
        </w:rPr>
        <w:t xml:space="preserve"> generate it without cancellations</w:t>
      </w:r>
      <w:r w:rsidR="009959FB">
        <w:rPr>
          <w:lang w:val="en-US"/>
        </w:rPr>
        <w:t xml:space="preserve"> </w:t>
      </w:r>
      <w:r w:rsidR="009959FB" w:rsidRPr="00EF48BE">
        <w:rPr>
          <w:b/>
          <w:bCs/>
          <w:lang w:val="en-US"/>
        </w:rPr>
        <w:t>[1]</w:t>
      </w:r>
      <w:r>
        <w:rPr>
          <w:lang w:val="en-US"/>
        </w:rPr>
        <w:t>.</w:t>
      </w:r>
    </w:p>
    <w:p w14:paraId="5FE30C81" w14:textId="59AA60B6" w:rsidR="0033455D" w:rsidRDefault="0033455D" w:rsidP="009959FB">
      <w:pPr>
        <w:jc w:val="both"/>
        <w:rPr>
          <w:lang w:val="en-US"/>
        </w:rPr>
      </w:pPr>
      <w:r>
        <w:rPr>
          <w:lang w:val="en-US"/>
        </w:rPr>
        <w:t xml:space="preserve">Given the biological meaning of EFMs and EFVs, we would like to understand the contribution of each EFV to the flux </w:t>
      </w:r>
      <w:r w:rsidR="0088253C">
        <w:rPr>
          <w:lang w:val="en-US"/>
        </w:rPr>
        <w:t>polytope</w:t>
      </w:r>
      <w:r>
        <w:rPr>
          <w:lang w:val="en-US"/>
        </w:rPr>
        <w:t xml:space="preserve">, namely how much of the solution space cannot be generated anymore when this pathway is ignored. This could in principle be done by computing the volume of the flux </w:t>
      </w:r>
      <w:r w:rsidR="00846B43">
        <w:rPr>
          <w:lang w:val="en-US"/>
        </w:rPr>
        <w:t>polytope</w:t>
      </w:r>
      <w:r>
        <w:rPr>
          <w:lang w:val="en-US"/>
        </w:rPr>
        <w:t xml:space="preserve"> before and after removing the corresponding generating vector</w:t>
      </w:r>
      <w:r w:rsidR="009959FB">
        <w:rPr>
          <w:lang w:val="en-US"/>
        </w:rPr>
        <w:t xml:space="preserve"> (see </w:t>
      </w:r>
      <w:r w:rsidR="009959FB" w:rsidRPr="00EF48BE">
        <w:rPr>
          <w:b/>
          <w:bCs/>
          <w:lang w:val="en-US"/>
        </w:rPr>
        <w:t>[2]</w:t>
      </w:r>
      <w:r w:rsidR="009959FB">
        <w:rPr>
          <w:lang w:val="en-US"/>
        </w:rPr>
        <w:t xml:space="preserve"> for a</w:t>
      </w:r>
      <w:r w:rsidR="00846B43">
        <w:rPr>
          <w:lang w:val="en-US"/>
        </w:rPr>
        <w:t xml:space="preserve"> related idea</w:t>
      </w:r>
      <w:r w:rsidR="009959FB">
        <w:rPr>
          <w:lang w:val="en-US"/>
        </w:rPr>
        <w:t>)</w:t>
      </w:r>
      <w:r>
        <w:rPr>
          <w:lang w:val="en-US"/>
        </w:rPr>
        <w:t>.</w:t>
      </w:r>
    </w:p>
    <w:p w14:paraId="0FEE6513" w14:textId="65B8F786" w:rsidR="0033455D" w:rsidRPr="0033455D" w:rsidRDefault="0033455D" w:rsidP="009959FB">
      <w:pPr>
        <w:jc w:val="both"/>
        <w:rPr>
          <w:lang w:val="en-US"/>
        </w:rPr>
      </w:pPr>
      <w:r>
        <w:rPr>
          <w:lang w:val="en-US"/>
        </w:rPr>
        <w:t>Polytope volume computation is however a NP-hard problem in the general case</w:t>
      </w:r>
      <w:r w:rsidR="00EF48BE">
        <w:rPr>
          <w:lang w:val="en-US"/>
        </w:rPr>
        <w:t xml:space="preserve"> </w:t>
      </w:r>
      <w:r w:rsidR="00EF48BE" w:rsidRPr="00EF48BE">
        <w:rPr>
          <w:b/>
          <w:bCs/>
          <w:lang w:val="en-US"/>
        </w:rPr>
        <w:t>[3]</w:t>
      </w:r>
      <w:r>
        <w:rPr>
          <w:lang w:val="en-US"/>
        </w:rPr>
        <w:t>. Methods and algorithms have been designed both for exact</w:t>
      </w:r>
      <w:r w:rsidR="009959FB">
        <w:rPr>
          <w:lang w:val="en-US"/>
        </w:rPr>
        <w:t xml:space="preserve"> volume computation</w:t>
      </w:r>
      <w:r w:rsidR="00EF48BE">
        <w:rPr>
          <w:lang w:val="en-US"/>
        </w:rPr>
        <w:t xml:space="preserve"> </w:t>
      </w:r>
      <w:r w:rsidR="009959FB" w:rsidRPr="00EF48BE">
        <w:rPr>
          <w:b/>
          <w:bCs/>
          <w:lang w:val="en-US"/>
        </w:rPr>
        <w:t>[3]</w:t>
      </w:r>
      <w:r>
        <w:rPr>
          <w:lang w:val="en-US"/>
        </w:rPr>
        <w:t xml:space="preserve"> and approximate volume estimation</w:t>
      </w:r>
      <w:r w:rsidR="009959FB">
        <w:rPr>
          <w:lang w:val="en-US"/>
        </w:rPr>
        <w:t xml:space="preserve"> </w:t>
      </w:r>
      <w:r w:rsidR="009959FB" w:rsidRPr="00EF48BE">
        <w:rPr>
          <w:b/>
          <w:bCs/>
          <w:lang w:val="en-US"/>
        </w:rPr>
        <w:t>[</w:t>
      </w:r>
      <w:r w:rsidR="00DE1941">
        <w:rPr>
          <w:b/>
          <w:bCs/>
          <w:lang w:val="en-US"/>
        </w:rPr>
        <w:t>4,5</w:t>
      </w:r>
      <w:r w:rsidR="009959FB" w:rsidRPr="00EF48BE">
        <w:rPr>
          <w:b/>
          <w:bCs/>
          <w:lang w:val="en-US"/>
        </w:rPr>
        <w:t>]</w:t>
      </w:r>
      <w:r>
        <w:rPr>
          <w:lang w:val="en-US"/>
        </w:rPr>
        <w:t xml:space="preserve">. The goal of this project would be to evaluate the feasibility of the proposed </w:t>
      </w:r>
      <w:r w:rsidR="00F30C98">
        <w:rPr>
          <w:lang w:val="en-US"/>
        </w:rPr>
        <w:t xml:space="preserve">idea </w:t>
      </w:r>
      <w:r>
        <w:rPr>
          <w:lang w:val="en-US"/>
        </w:rPr>
        <w:t xml:space="preserve">to evaluate EFV importance and implement such a method on </w:t>
      </w:r>
      <w:r w:rsidR="00DE1941">
        <w:rPr>
          <w:lang w:val="en-US"/>
        </w:rPr>
        <w:t xml:space="preserve">the </w:t>
      </w:r>
      <w:r w:rsidR="00DE1941">
        <w:rPr>
          <w:i/>
          <w:iCs/>
          <w:lang w:val="en-US"/>
        </w:rPr>
        <w:t>Escherichia coli</w:t>
      </w:r>
      <w:r w:rsidR="00DE1941">
        <w:rPr>
          <w:lang w:val="en-US"/>
        </w:rPr>
        <w:t xml:space="preserve"> core metabolic network </w:t>
      </w:r>
      <w:r w:rsidR="00DE1941">
        <w:rPr>
          <w:b/>
          <w:bCs/>
          <w:lang w:val="en-US"/>
        </w:rPr>
        <w:t>[6]</w:t>
      </w:r>
      <w:r w:rsidR="00DE1941">
        <w:rPr>
          <w:lang w:val="en-US"/>
        </w:rPr>
        <w:t xml:space="preserve"> with appropriate constraints</w:t>
      </w:r>
      <w:r w:rsidR="00DF7217">
        <w:rPr>
          <w:lang w:val="en-US"/>
        </w:rPr>
        <w:t>.</w:t>
      </w:r>
      <w:r>
        <w:rPr>
          <w:lang w:val="en-US"/>
        </w:rPr>
        <w:t xml:space="preserve"> </w:t>
      </w:r>
    </w:p>
    <w:p w14:paraId="49C6C170" w14:textId="77777777" w:rsidR="0033455D" w:rsidRPr="0033455D" w:rsidRDefault="0033455D" w:rsidP="0033455D">
      <w:pPr>
        <w:rPr>
          <w:lang w:val="en-US"/>
        </w:rPr>
      </w:pPr>
    </w:p>
    <w:p w14:paraId="2463A3BB" w14:textId="77777777" w:rsidR="0033455D" w:rsidRPr="0033455D" w:rsidRDefault="0033455D" w:rsidP="0033455D">
      <w:pPr>
        <w:rPr>
          <w:b/>
          <w:bCs/>
          <w:lang w:val="en-US"/>
        </w:rPr>
      </w:pPr>
      <w:r w:rsidRPr="0033455D">
        <w:rPr>
          <w:b/>
          <w:bCs/>
          <w:lang w:val="en-US"/>
        </w:rPr>
        <w:t>Tasks</w:t>
      </w:r>
    </w:p>
    <w:p w14:paraId="1D8D01DF" w14:textId="77777777" w:rsidR="0033455D" w:rsidRPr="0033455D" w:rsidRDefault="0033455D" w:rsidP="0033455D">
      <w:pPr>
        <w:rPr>
          <w:b/>
          <w:bCs/>
          <w:lang w:val="en-US"/>
        </w:rPr>
      </w:pPr>
    </w:p>
    <w:p w14:paraId="0271DBAD" w14:textId="4530CAE6" w:rsidR="00FD011F" w:rsidRPr="00D81CA3" w:rsidRDefault="00FD011F" w:rsidP="00846B43">
      <w:pPr>
        <w:numPr>
          <w:ilvl w:val="0"/>
          <w:numId w:val="1"/>
        </w:numPr>
        <w:jc w:val="both"/>
        <w:rPr>
          <w:b/>
          <w:bCs/>
          <w:lang w:val="en-US"/>
        </w:rPr>
      </w:pPr>
      <w:r>
        <w:rPr>
          <w:lang w:val="en-US"/>
        </w:rPr>
        <w:t>Understand the basic principles of stoichiometric modeling</w:t>
      </w:r>
      <w:r w:rsidR="00F30C98">
        <w:rPr>
          <w:lang w:val="en-US"/>
        </w:rPr>
        <w:t>,</w:t>
      </w:r>
      <w:r w:rsidR="00D81CA3">
        <w:rPr>
          <w:lang w:val="en-US"/>
        </w:rPr>
        <w:t xml:space="preserve"> in particular</w:t>
      </w:r>
      <w:r>
        <w:rPr>
          <w:lang w:val="en-US"/>
        </w:rPr>
        <w:t xml:space="preserve"> structural analysis</w:t>
      </w:r>
      <w:r w:rsidR="00D81CA3">
        <w:rPr>
          <w:lang w:val="en-US"/>
        </w:rPr>
        <w:t xml:space="preserve"> methods.</w:t>
      </w:r>
      <w:r>
        <w:rPr>
          <w:lang w:val="en-US"/>
        </w:rPr>
        <w:t xml:space="preserve"> </w:t>
      </w:r>
      <w:r w:rsidR="00D81CA3">
        <w:rPr>
          <w:lang w:val="en-US"/>
        </w:rPr>
        <w:t>Understand the geometric</w:t>
      </w:r>
      <w:r>
        <w:rPr>
          <w:lang w:val="en-US"/>
        </w:rPr>
        <w:t xml:space="preserve"> representation of the flux space as well as</w:t>
      </w:r>
      <w:r w:rsidR="00D81CA3">
        <w:rPr>
          <w:lang w:val="en-US"/>
        </w:rPr>
        <w:t xml:space="preserve"> its biological meaning and be able to relate the two representations.</w:t>
      </w:r>
    </w:p>
    <w:p w14:paraId="2B501EF3" w14:textId="7BE4C154" w:rsidR="00D81CA3" w:rsidRPr="00C55D58" w:rsidRDefault="00D81CA3" w:rsidP="00846B43">
      <w:pPr>
        <w:numPr>
          <w:ilvl w:val="0"/>
          <w:numId w:val="1"/>
        </w:numPr>
        <w:jc w:val="both"/>
        <w:rPr>
          <w:b/>
          <w:bCs/>
          <w:lang w:val="en-US"/>
        </w:rPr>
      </w:pPr>
      <w:r>
        <w:rPr>
          <w:lang w:val="en-US"/>
        </w:rPr>
        <w:t>O</w:t>
      </w:r>
      <w:r w:rsidR="00C55D58">
        <w:rPr>
          <w:lang w:val="en-US"/>
        </w:rPr>
        <w:t>btain an overall understanding of the polytope volume computation problem and existing method</w:t>
      </w:r>
      <w:r w:rsidR="00F30C98">
        <w:rPr>
          <w:lang w:val="en-US"/>
        </w:rPr>
        <w:t>s</w:t>
      </w:r>
      <w:r w:rsidR="00846B43">
        <w:rPr>
          <w:lang w:val="en-US"/>
        </w:rPr>
        <w:t>.</w:t>
      </w:r>
    </w:p>
    <w:p w14:paraId="0F4B0037" w14:textId="6FDB7C8A" w:rsidR="00C55D58" w:rsidRPr="00846B43" w:rsidRDefault="00846B43" w:rsidP="00846B43">
      <w:pPr>
        <w:numPr>
          <w:ilvl w:val="0"/>
          <w:numId w:val="1"/>
        </w:numPr>
        <w:jc w:val="both"/>
        <w:rPr>
          <w:b/>
          <w:bCs/>
          <w:lang w:val="en-US"/>
        </w:rPr>
      </w:pPr>
      <w:r>
        <w:rPr>
          <w:lang w:val="en-US"/>
        </w:rPr>
        <w:t>Understand how to formulate the volume computation problem for the flux polytope and implement it. The choice of algorithm should take into account the possibility to scale to large-scale metabolic networks.</w:t>
      </w:r>
      <w:r>
        <w:rPr>
          <w:b/>
          <w:bCs/>
          <w:lang w:val="en-US"/>
        </w:rPr>
        <w:t xml:space="preserve"> </w:t>
      </w:r>
      <w:r w:rsidRPr="00846B43">
        <w:rPr>
          <w:lang w:val="en-US"/>
        </w:rPr>
        <w:t xml:space="preserve">A first </w:t>
      </w:r>
      <w:r>
        <w:rPr>
          <w:lang w:val="en-US"/>
        </w:rPr>
        <w:t xml:space="preserve">idea would be to start </w:t>
      </w:r>
      <w:r w:rsidRPr="00846B43">
        <w:rPr>
          <w:lang w:val="en-US"/>
        </w:rPr>
        <w:t>from the V-representation of the flux polyhedron in terms of EFVs</w:t>
      </w:r>
      <w:r>
        <w:rPr>
          <w:lang w:val="en-US"/>
        </w:rPr>
        <w:t xml:space="preserve"> and</w:t>
      </w:r>
      <w:r w:rsidRPr="00846B43">
        <w:rPr>
          <w:lang w:val="en-US"/>
        </w:rPr>
        <w:t xml:space="preserve"> design a method to compute relevant simplices from </w:t>
      </w:r>
      <w:r>
        <w:rPr>
          <w:lang w:val="en-US"/>
        </w:rPr>
        <w:t>them</w:t>
      </w:r>
      <w:r w:rsidRPr="00846B43">
        <w:rPr>
          <w:lang w:val="en-US"/>
        </w:rPr>
        <w:t xml:space="preserve"> as </w:t>
      </w:r>
      <w:r w:rsidR="00F30C98">
        <w:rPr>
          <w:lang w:val="en-US"/>
        </w:rPr>
        <w:t xml:space="preserve">the </w:t>
      </w:r>
      <w:r w:rsidRPr="00846B43">
        <w:rPr>
          <w:lang w:val="en-US"/>
        </w:rPr>
        <w:t xml:space="preserve">simplex volume formula is known. </w:t>
      </w:r>
      <w:r w:rsidR="00C55D58" w:rsidRPr="00846B43">
        <w:rPr>
          <w:lang w:val="en-US"/>
        </w:rPr>
        <w:t xml:space="preserve"> </w:t>
      </w:r>
    </w:p>
    <w:p w14:paraId="3EAC4FD8" w14:textId="549F00F6" w:rsidR="00C55D58" w:rsidRPr="00C55D58" w:rsidRDefault="00C55D58" w:rsidP="00846B43">
      <w:pPr>
        <w:numPr>
          <w:ilvl w:val="0"/>
          <w:numId w:val="1"/>
        </w:numPr>
        <w:jc w:val="both"/>
        <w:rPr>
          <w:b/>
          <w:bCs/>
          <w:lang w:val="en-US"/>
        </w:rPr>
      </w:pPr>
      <w:r>
        <w:rPr>
          <w:lang w:val="en-US"/>
        </w:rPr>
        <w:t xml:space="preserve">Test the implementation on a </w:t>
      </w:r>
      <w:r w:rsidR="00846B43">
        <w:rPr>
          <w:lang w:val="en-US"/>
        </w:rPr>
        <w:t>small</w:t>
      </w:r>
      <w:r>
        <w:rPr>
          <w:lang w:val="en-US"/>
        </w:rPr>
        <w:t xml:space="preserve"> metabolic network</w:t>
      </w:r>
      <w:r w:rsidR="00846B43">
        <w:rPr>
          <w:lang w:val="en-US"/>
        </w:rPr>
        <w:t xml:space="preserve">: start with a toy network, and later move on to the </w:t>
      </w:r>
      <w:r w:rsidR="00846B43">
        <w:rPr>
          <w:i/>
          <w:iCs/>
          <w:lang w:val="en-US"/>
        </w:rPr>
        <w:t>Escherichia coli</w:t>
      </w:r>
      <w:r w:rsidR="00846B43">
        <w:rPr>
          <w:lang w:val="en-US"/>
        </w:rPr>
        <w:t xml:space="preserve"> core metabolic network</w:t>
      </w:r>
      <w:r w:rsidR="003D46A3">
        <w:rPr>
          <w:lang w:val="en-US"/>
        </w:rPr>
        <w:t xml:space="preserve"> </w:t>
      </w:r>
      <w:r w:rsidR="003D46A3">
        <w:rPr>
          <w:b/>
          <w:bCs/>
          <w:lang w:val="en-US"/>
        </w:rPr>
        <w:t>[</w:t>
      </w:r>
      <w:r w:rsidR="00DE1941">
        <w:rPr>
          <w:b/>
          <w:bCs/>
          <w:lang w:val="en-US"/>
        </w:rPr>
        <w:t>6</w:t>
      </w:r>
      <w:r w:rsidR="003D46A3">
        <w:rPr>
          <w:b/>
          <w:bCs/>
          <w:lang w:val="en-US"/>
        </w:rPr>
        <w:t>]</w:t>
      </w:r>
      <w:r w:rsidR="00846B43">
        <w:rPr>
          <w:lang w:val="en-US"/>
        </w:rPr>
        <w:t xml:space="preserve"> with appropriate constraints.</w:t>
      </w:r>
    </w:p>
    <w:p w14:paraId="18B6A09C" w14:textId="522DC035" w:rsidR="00C55D58" w:rsidRPr="00FD011F" w:rsidRDefault="00C55D58" w:rsidP="00846B43">
      <w:pPr>
        <w:numPr>
          <w:ilvl w:val="0"/>
          <w:numId w:val="1"/>
        </w:numPr>
        <w:jc w:val="both"/>
        <w:rPr>
          <w:b/>
          <w:bCs/>
          <w:lang w:val="en-US"/>
        </w:rPr>
      </w:pPr>
      <w:r>
        <w:rPr>
          <w:lang w:val="en-US"/>
        </w:rPr>
        <w:t>(</w:t>
      </w:r>
      <w:r>
        <w:rPr>
          <w:i/>
          <w:iCs/>
          <w:lang w:val="en-US"/>
        </w:rPr>
        <w:t>Optional, if time and interest allow</w:t>
      </w:r>
      <w:r>
        <w:rPr>
          <w:lang w:val="en-US"/>
        </w:rPr>
        <w:t xml:space="preserve">) </w:t>
      </w:r>
      <w:r w:rsidR="00DE1941">
        <w:rPr>
          <w:lang w:val="en-US"/>
        </w:rPr>
        <w:t>Interpret the</w:t>
      </w:r>
      <w:r w:rsidR="00846B43">
        <w:rPr>
          <w:lang w:val="en-US"/>
        </w:rPr>
        <w:t xml:space="preserve"> importance of the different EF</w:t>
      </w:r>
      <w:r w:rsidR="00F30C98">
        <w:rPr>
          <w:lang w:val="en-US"/>
        </w:rPr>
        <w:t>V</w:t>
      </w:r>
      <w:r w:rsidR="00846B43">
        <w:rPr>
          <w:lang w:val="en-US"/>
        </w:rPr>
        <w:t>s</w:t>
      </w:r>
      <w:r>
        <w:rPr>
          <w:lang w:val="en-US"/>
        </w:rPr>
        <w:t xml:space="preserve">. </w:t>
      </w:r>
    </w:p>
    <w:p w14:paraId="1B74B01B" w14:textId="2841C32A" w:rsidR="0033455D" w:rsidRPr="0033455D" w:rsidRDefault="0033455D" w:rsidP="00846B43">
      <w:pPr>
        <w:numPr>
          <w:ilvl w:val="0"/>
          <w:numId w:val="1"/>
        </w:numPr>
        <w:jc w:val="both"/>
        <w:rPr>
          <w:b/>
          <w:bCs/>
          <w:lang w:val="en-US"/>
        </w:rPr>
      </w:pPr>
      <w:r w:rsidRPr="0033455D">
        <w:rPr>
          <w:i/>
          <w:iCs/>
          <w:lang w:val="en-US"/>
        </w:rPr>
        <w:t>Reporting</w:t>
      </w:r>
      <w:r w:rsidRPr="0033455D">
        <w:rPr>
          <w:lang w:val="en-US"/>
        </w:rPr>
        <w:t>. You will be required to summarize your results in a written report and in an oral presentation.</w:t>
      </w:r>
    </w:p>
    <w:p w14:paraId="3EB99356" w14:textId="77777777" w:rsidR="0033455D" w:rsidRPr="0033455D" w:rsidRDefault="0033455D" w:rsidP="0033455D">
      <w:pPr>
        <w:rPr>
          <w:b/>
          <w:bCs/>
          <w:lang w:val="en-US"/>
        </w:rPr>
      </w:pPr>
      <w:r w:rsidRPr="0033455D">
        <w:rPr>
          <w:b/>
          <w:bCs/>
          <w:lang w:val="en-US"/>
        </w:rPr>
        <w:lastRenderedPageBreak/>
        <w:t>Skills you will acquire</w:t>
      </w:r>
    </w:p>
    <w:p w14:paraId="7741D6F0" w14:textId="6D1F4121" w:rsidR="0033455D" w:rsidRPr="0033455D" w:rsidRDefault="00D451DC" w:rsidP="009959FB">
      <w:pPr>
        <w:jc w:val="both"/>
        <w:rPr>
          <w:lang w:val="en-US"/>
        </w:rPr>
      </w:pPr>
      <w:r>
        <w:rPr>
          <w:lang w:val="en-US"/>
        </w:rPr>
        <w:t>You will learn about stoichiometric networks and their use in metabolic modeling. You will become familiar with their geometric representation and understand how it relates to the underlying biology. You will read about and familiarize yourself with the polytope volume estimation/computation problem and implement it for use on flux polytopes. As such, you will also have to implement your own coding project. Moreover, this project is a great opportunity to understand the links that may exist between mathematical objects and biological problems</w:t>
      </w:r>
    </w:p>
    <w:p w14:paraId="257E4ED6" w14:textId="3A7120E6" w:rsidR="0033455D" w:rsidRPr="0033455D" w:rsidRDefault="0033455D" w:rsidP="0033455D">
      <w:pPr>
        <w:rPr>
          <w:b/>
          <w:bCs/>
          <w:lang w:val="en-US"/>
        </w:rPr>
      </w:pPr>
      <w:bookmarkStart w:id="1" w:name="_Hlk184366346"/>
      <w:r w:rsidRPr="0033455D">
        <w:rPr>
          <w:b/>
          <w:bCs/>
          <w:lang w:val="en-US"/>
        </w:rPr>
        <w:t>Requirements</w:t>
      </w:r>
    </w:p>
    <w:p w14:paraId="79A334EA" w14:textId="77777777" w:rsidR="0033455D" w:rsidRDefault="0033455D" w:rsidP="0033455D">
      <w:pPr>
        <w:rPr>
          <w:lang w:val="en-US"/>
        </w:rPr>
      </w:pPr>
      <w:r w:rsidRPr="0033455D">
        <w:rPr>
          <w:lang w:val="en-US"/>
        </w:rPr>
        <w:t>Motivation and interest in the project as well as an ability to work independently are the main requirements for the project. Other requirements include:</w:t>
      </w:r>
    </w:p>
    <w:p w14:paraId="46158046" w14:textId="50E21452" w:rsidR="00C55D58" w:rsidRDefault="00C55D58" w:rsidP="00C55D58">
      <w:pPr>
        <w:pStyle w:val="ListParagraph"/>
        <w:numPr>
          <w:ilvl w:val="0"/>
          <w:numId w:val="3"/>
        </w:numPr>
        <w:rPr>
          <w:lang w:val="en-US"/>
        </w:rPr>
      </w:pPr>
      <w:r>
        <w:rPr>
          <w:lang w:val="en-US"/>
        </w:rPr>
        <w:t>(</w:t>
      </w:r>
      <w:r w:rsidRPr="00C55D58">
        <w:rPr>
          <w:i/>
          <w:iCs/>
          <w:lang w:val="en-US"/>
        </w:rPr>
        <w:t>Required</w:t>
      </w:r>
      <w:r>
        <w:rPr>
          <w:lang w:val="en-US"/>
        </w:rPr>
        <w:t xml:space="preserve">) </w:t>
      </w:r>
      <w:r w:rsidRPr="00C55D58">
        <w:rPr>
          <w:lang w:val="en-US"/>
        </w:rPr>
        <w:t>Good</w:t>
      </w:r>
      <w:r>
        <w:rPr>
          <w:lang w:val="en-US"/>
        </w:rPr>
        <w:t xml:space="preserve"> knowledge of linear algebra</w:t>
      </w:r>
    </w:p>
    <w:p w14:paraId="34A8447B" w14:textId="6D08A1AD" w:rsidR="00C55D58" w:rsidRDefault="00C55D58" w:rsidP="00C55D58">
      <w:pPr>
        <w:pStyle w:val="ListParagraph"/>
        <w:numPr>
          <w:ilvl w:val="0"/>
          <w:numId w:val="3"/>
        </w:numPr>
        <w:rPr>
          <w:lang w:val="en-US"/>
        </w:rPr>
      </w:pPr>
      <w:r>
        <w:rPr>
          <w:lang w:val="en-US"/>
        </w:rPr>
        <w:t>(</w:t>
      </w:r>
      <w:r w:rsidRPr="00C55D58">
        <w:rPr>
          <w:i/>
          <w:iCs/>
          <w:lang w:val="en-US"/>
        </w:rPr>
        <w:t>Required</w:t>
      </w:r>
      <w:r>
        <w:rPr>
          <w:lang w:val="en-US"/>
        </w:rPr>
        <w:t>) Basic geometry knowledge and interest in poly</w:t>
      </w:r>
      <w:r w:rsidR="00846B43">
        <w:rPr>
          <w:lang w:val="en-US"/>
        </w:rPr>
        <w:t>hedral geometry</w:t>
      </w:r>
    </w:p>
    <w:p w14:paraId="046BEAB5" w14:textId="738DCD36" w:rsidR="00C55D58" w:rsidRDefault="00C55D58" w:rsidP="00C55D58">
      <w:pPr>
        <w:pStyle w:val="ListParagraph"/>
        <w:numPr>
          <w:ilvl w:val="0"/>
          <w:numId w:val="3"/>
        </w:numPr>
        <w:rPr>
          <w:lang w:val="en-US"/>
        </w:rPr>
      </w:pPr>
      <w:r>
        <w:rPr>
          <w:lang w:val="en-US"/>
        </w:rPr>
        <w:t>(</w:t>
      </w:r>
      <w:r w:rsidRPr="00C55D58">
        <w:rPr>
          <w:i/>
          <w:iCs/>
          <w:lang w:val="en-US"/>
        </w:rPr>
        <w:t>Required</w:t>
      </w:r>
      <w:r>
        <w:rPr>
          <w:lang w:val="en-US"/>
        </w:rPr>
        <w:t>) Previous programming experience</w:t>
      </w:r>
      <w:r w:rsidR="00846B43">
        <w:rPr>
          <w:lang w:val="en-US"/>
        </w:rPr>
        <w:t xml:space="preserve"> (Python preferred</w:t>
      </w:r>
      <w:r w:rsidR="003C141D">
        <w:rPr>
          <w:lang w:val="en-US"/>
        </w:rPr>
        <w:t xml:space="preserve"> but other languages possible</w:t>
      </w:r>
      <w:r w:rsidR="00846B43">
        <w:rPr>
          <w:lang w:val="en-US"/>
        </w:rPr>
        <w:t>)</w:t>
      </w:r>
    </w:p>
    <w:p w14:paraId="2E7ACB32" w14:textId="40CDB71C" w:rsidR="00C55D58" w:rsidRPr="00C55D58" w:rsidRDefault="00C55D58" w:rsidP="00C55D58">
      <w:pPr>
        <w:pStyle w:val="ListParagraph"/>
        <w:numPr>
          <w:ilvl w:val="0"/>
          <w:numId w:val="3"/>
        </w:numPr>
        <w:rPr>
          <w:lang w:val="en-US"/>
        </w:rPr>
      </w:pPr>
      <w:r>
        <w:rPr>
          <w:lang w:val="en-US"/>
        </w:rPr>
        <w:t>(</w:t>
      </w:r>
      <w:r>
        <w:rPr>
          <w:i/>
          <w:iCs/>
          <w:lang w:val="en-US"/>
        </w:rPr>
        <w:t>Optional</w:t>
      </w:r>
      <w:r>
        <w:rPr>
          <w:lang w:val="en-US"/>
        </w:rPr>
        <w:t>) Previous experience in the field of metabolic modeling</w:t>
      </w:r>
      <w:r w:rsidR="00D451DC">
        <w:rPr>
          <w:lang w:val="en-US"/>
        </w:rPr>
        <w:t xml:space="preserve"> is a plus, but not required</w:t>
      </w:r>
    </w:p>
    <w:bookmarkEnd w:id="1"/>
    <w:p w14:paraId="46647D10" w14:textId="77777777" w:rsidR="0033455D" w:rsidRPr="0033455D" w:rsidRDefault="0033455D" w:rsidP="0033455D">
      <w:pPr>
        <w:rPr>
          <w:b/>
          <w:bCs/>
          <w:lang w:val="en-US"/>
        </w:rPr>
      </w:pPr>
    </w:p>
    <w:p w14:paraId="181EA49C" w14:textId="77777777" w:rsidR="0033455D" w:rsidRPr="0033455D" w:rsidRDefault="0033455D" w:rsidP="0033455D">
      <w:pPr>
        <w:rPr>
          <w:b/>
          <w:bCs/>
          <w:lang w:val="en-US"/>
        </w:rPr>
      </w:pPr>
      <w:r w:rsidRPr="0033455D">
        <w:rPr>
          <w:b/>
          <w:bCs/>
          <w:lang w:val="en-US"/>
        </w:rPr>
        <w:t>Supervision</w:t>
      </w:r>
    </w:p>
    <w:p w14:paraId="6A9DA752" w14:textId="77777777" w:rsidR="0033455D" w:rsidRPr="0033455D" w:rsidRDefault="0033455D" w:rsidP="0033455D">
      <w:pPr>
        <w:rPr>
          <w:lang w:val="en-US"/>
        </w:rPr>
      </w:pPr>
      <w:r w:rsidRPr="0033455D">
        <w:rPr>
          <w:lang w:val="en-US"/>
        </w:rPr>
        <w:t>If interested, please send an email to Constance Le Gac (</w:t>
      </w:r>
      <w:r>
        <w:fldChar w:fldCharType="begin"/>
      </w:r>
      <w:r w:rsidRPr="00DE1941">
        <w:rPr>
          <w:lang w:val="en-US"/>
          <w:rPrChange w:id="2" w:author="Le Gac  Constance" w:date="2024-11-14T11:51:00Z" w16du:dateUtc="2024-11-14T10:51:00Z">
            <w:rPr/>
          </w:rPrChange>
        </w:rPr>
        <w:instrText>HYPERLINK "mailto:constance.legac@bsse.ethz.ch"</w:instrText>
      </w:r>
      <w:r>
        <w:fldChar w:fldCharType="separate"/>
      </w:r>
      <w:r w:rsidRPr="0033455D">
        <w:rPr>
          <w:rStyle w:val="Hyperlink"/>
          <w:lang w:val="en-US"/>
        </w:rPr>
        <w:t>constance.legac@bsse.ethz.ch</w:t>
      </w:r>
      <w:r>
        <w:rPr>
          <w:rStyle w:val="Hyperlink"/>
          <w:lang w:val="en-US"/>
        </w:rPr>
        <w:fldChar w:fldCharType="end"/>
      </w:r>
      <w:r w:rsidRPr="0033455D">
        <w:rPr>
          <w:lang w:val="en-US"/>
        </w:rPr>
        <w:t>) and Prof. Dr. Jörg Stelling (</w:t>
      </w:r>
      <w:r>
        <w:fldChar w:fldCharType="begin"/>
      </w:r>
      <w:r w:rsidRPr="00DE1941">
        <w:rPr>
          <w:lang w:val="en-US"/>
          <w:rPrChange w:id="3" w:author="Le Gac  Constance" w:date="2024-11-14T11:51:00Z" w16du:dateUtc="2024-11-14T10:51:00Z">
            <w:rPr/>
          </w:rPrChange>
        </w:rPr>
        <w:instrText>HYPERLINK "mailto:joerg.stelling@bsse.ethz.ch"</w:instrText>
      </w:r>
      <w:r>
        <w:fldChar w:fldCharType="separate"/>
      </w:r>
      <w:r w:rsidRPr="0033455D">
        <w:rPr>
          <w:rStyle w:val="Hyperlink"/>
          <w:lang w:val="en-US"/>
        </w:rPr>
        <w:t>joerg.stelling@bsse.ethz.ch</w:t>
      </w:r>
      <w:r>
        <w:rPr>
          <w:rStyle w:val="Hyperlink"/>
          <w:lang w:val="en-US"/>
        </w:rPr>
        <w:fldChar w:fldCharType="end"/>
      </w:r>
      <w:r w:rsidRPr="0033455D">
        <w:rPr>
          <w:lang w:val="en-US"/>
        </w:rPr>
        <w:t xml:space="preserve"> ). </w:t>
      </w:r>
    </w:p>
    <w:p w14:paraId="661513E9" w14:textId="30E4C5B0" w:rsidR="0033455D" w:rsidRPr="0033455D" w:rsidRDefault="0033455D" w:rsidP="0033455D">
      <w:pPr>
        <w:rPr>
          <w:lang w:val="en-US"/>
        </w:rPr>
      </w:pPr>
      <w:r w:rsidRPr="0033455D">
        <w:rPr>
          <w:lang w:val="en-US"/>
        </w:rPr>
        <w:t xml:space="preserve"> </w:t>
      </w:r>
    </w:p>
    <w:p w14:paraId="51A9C21C" w14:textId="77777777" w:rsidR="0033455D" w:rsidRPr="0033455D" w:rsidRDefault="0033455D" w:rsidP="0033455D">
      <w:pPr>
        <w:rPr>
          <w:b/>
          <w:bCs/>
          <w:lang w:val="en-US"/>
        </w:rPr>
      </w:pPr>
      <w:r w:rsidRPr="0033455D">
        <w:rPr>
          <w:b/>
          <w:bCs/>
          <w:lang w:val="en-US"/>
        </w:rPr>
        <w:t>References</w:t>
      </w:r>
    </w:p>
    <w:p w14:paraId="0CC7F320" w14:textId="22DC9537" w:rsidR="009959FB" w:rsidRPr="009959FB" w:rsidRDefault="00EF48BE" w:rsidP="009959FB">
      <w:pPr>
        <w:rPr>
          <w:lang w:val="en-US"/>
        </w:rPr>
      </w:pPr>
      <w:r w:rsidRPr="00EF48BE">
        <w:rPr>
          <w:b/>
          <w:bCs/>
          <w:lang w:val="en-US"/>
        </w:rPr>
        <w:t>[1]</w:t>
      </w:r>
      <w:r>
        <w:rPr>
          <w:lang w:val="en-US"/>
        </w:rPr>
        <w:t xml:space="preserve"> </w:t>
      </w:r>
      <w:proofErr w:type="spellStart"/>
      <w:r w:rsidR="009959FB" w:rsidRPr="009959FB">
        <w:rPr>
          <w:lang w:val="en-US"/>
        </w:rPr>
        <w:t>Klamt</w:t>
      </w:r>
      <w:proofErr w:type="spellEnd"/>
      <w:r w:rsidR="009959FB" w:rsidRPr="009959FB">
        <w:rPr>
          <w:lang w:val="en-US"/>
        </w:rPr>
        <w:t xml:space="preserve">, S. </w:t>
      </w:r>
      <w:r w:rsidR="009959FB" w:rsidRPr="009959FB">
        <w:rPr>
          <w:i/>
          <w:iCs/>
          <w:lang w:val="en-US"/>
        </w:rPr>
        <w:t>et al.</w:t>
      </w:r>
      <w:r w:rsidR="009959FB" w:rsidRPr="009959FB">
        <w:rPr>
          <w:lang w:val="en-US"/>
        </w:rPr>
        <w:t xml:space="preserve"> From elementary flux modes to elementary flux vectors: Metabolic pathway analysis with arbitrary linear flux constraints. </w:t>
      </w:r>
      <w:proofErr w:type="spellStart"/>
      <w:r w:rsidR="009959FB" w:rsidRPr="009959FB">
        <w:rPr>
          <w:i/>
          <w:iCs/>
          <w:lang w:val="en-US"/>
        </w:rPr>
        <w:t>PLoS</w:t>
      </w:r>
      <w:proofErr w:type="spellEnd"/>
      <w:r w:rsidR="009959FB" w:rsidRPr="009959FB">
        <w:rPr>
          <w:i/>
          <w:iCs/>
          <w:lang w:val="en-US"/>
        </w:rPr>
        <w:t xml:space="preserve"> </w:t>
      </w:r>
      <w:proofErr w:type="spellStart"/>
      <w:r w:rsidR="009959FB" w:rsidRPr="009959FB">
        <w:rPr>
          <w:i/>
          <w:iCs/>
          <w:lang w:val="en-US"/>
        </w:rPr>
        <w:t>Comput</w:t>
      </w:r>
      <w:proofErr w:type="spellEnd"/>
      <w:r w:rsidR="009959FB" w:rsidRPr="009959FB">
        <w:rPr>
          <w:i/>
          <w:iCs/>
          <w:lang w:val="en-US"/>
        </w:rPr>
        <w:t xml:space="preserve"> Biol</w:t>
      </w:r>
      <w:r w:rsidR="009959FB" w:rsidRPr="009959FB">
        <w:rPr>
          <w:lang w:val="en-US"/>
        </w:rPr>
        <w:t xml:space="preserve"> </w:t>
      </w:r>
      <w:r w:rsidR="009959FB" w:rsidRPr="009959FB">
        <w:rPr>
          <w:b/>
          <w:bCs/>
          <w:lang w:val="en-US"/>
        </w:rPr>
        <w:t>13</w:t>
      </w:r>
      <w:r w:rsidR="009959FB" w:rsidRPr="009959FB">
        <w:rPr>
          <w:lang w:val="en-US"/>
        </w:rPr>
        <w:t>, e1005409 (2017).</w:t>
      </w:r>
    </w:p>
    <w:p w14:paraId="41383BA4" w14:textId="35F7CECD" w:rsidR="009959FB" w:rsidRPr="009959FB" w:rsidRDefault="00EF48BE" w:rsidP="009959FB">
      <w:pPr>
        <w:rPr>
          <w:lang w:val="en-US"/>
        </w:rPr>
      </w:pPr>
      <w:r w:rsidRPr="00EF48BE">
        <w:rPr>
          <w:b/>
          <w:bCs/>
          <w:lang w:val="en-US"/>
        </w:rPr>
        <w:t>[2]</w:t>
      </w:r>
      <w:r>
        <w:rPr>
          <w:lang w:val="en-US"/>
        </w:rPr>
        <w:t xml:space="preserve"> </w:t>
      </w:r>
      <w:r w:rsidR="009959FB" w:rsidRPr="009959FB">
        <w:rPr>
          <w:lang w:val="en-US"/>
        </w:rPr>
        <w:t xml:space="preserve">Ay, F. &amp; Kahveci, T. Functional similarities of reaction sets in metabolic pathways. in </w:t>
      </w:r>
      <w:r w:rsidR="009959FB" w:rsidRPr="009959FB">
        <w:rPr>
          <w:i/>
          <w:iCs/>
          <w:lang w:val="en-US"/>
        </w:rPr>
        <w:t>Proceedings of the First ACM International Conference on Bioinformatics and Computational Biology</w:t>
      </w:r>
      <w:r w:rsidR="009959FB" w:rsidRPr="009959FB">
        <w:rPr>
          <w:lang w:val="en-US"/>
        </w:rPr>
        <w:t xml:space="preserve"> 102–111 (ACM, Niagara Falls New York, 2010). doi:</w:t>
      </w:r>
      <w:r w:rsidR="009959FB">
        <w:fldChar w:fldCharType="begin"/>
      </w:r>
      <w:r w:rsidR="009959FB" w:rsidRPr="00DE1941">
        <w:rPr>
          <w:lang w:val="en-US"/>
          <w:rPrChange w:id="4" w:author="Le Gac  Constance" w:date="2024-11-14T11:51:00Z" w16du:dateUtc="2024-11-14T10:51:00Z">
            <w:rPr/>
          </w:rPrChange>
        </w:rPr>
        <w:instrText>HYPERLINK "https://doi.org/10.1145/1854776.1854795"</w:instrText>
      </w:r>
      <w:r w:rsidR="009959FB">
        <w:fldChar w:fldCharType="separate"/>
      </w:r>
      <w:r w:rsidR="009959FB" w:rsidRPr="009959FB">
        <w:rPr>
          <w:rStyle w:val="Hyperlink"/>
          <w:lang w:val="en-US"/>
        </w:rPr>
        <w:t>10.1145/1854776.1854795</w:t>
      </w:r>
      <w:r w:rsidR="009959FB">
        <w:rPr>
          <w:rStyle w:val="Hyperlink"/>
          <w:lang w:val="en-US"/>
        </w:rPr>
        <w:fldChar w:fldCharType="end"/>
      </w:r>
      <w:r w:rsidR="009959FB" w:rsidRPr="009959FB">
        <w:rPr>
          <w:lang w:val="en-US"/>
        </w:rPr>
        <w:t>.</w:t>
      </w:r>
    </w:p>
    <w:p w14:paraId="75C20F9B" w14:textId="7935DB77" w:rsidR="00EF48BE" w:rsidRPr="00DE1941" w:rsidRDefault="00EF48BE" w:rsidP="00EF48BE">
      <w:pPr>
        <w:rPr>
          <w:lang w:val="en-US"/>
        </w:rPr>
      </w:pPr>
      <w:r w:rsidRPr="00EF48BE">
        <w:rPr>
          <w:b/>
          <w:bCs/>
          <w:lang w:val="en-US"/>
        </w:rPr>
        <w:t>[3]</w:t>
      </w:r>
      <w:r>
        <w:rPr>
          <w:lang w:val="en-US"/>
        </w:rPr>
        <w:t xml:space="preserve"> </w:t>
      </w:r>
      <w:r w:rsidRPr="00EF48BE">
        <w:rPr>
          <w:lang w:val="en-US"/>
        </w:rPr>
        <w:t xml:space="preserve">Büeler, B., Enge, A. &amp; Fukuda, K. Exact Volume Computation for Polytopes: A Practical Study. in </w:t>
      </w:r>
      <w:r w:rsidRPr="00EF48BE">
        <w:rPr>
          <w:i/>
          <w:iCs/>
          <w:lang w:val="en-US"/>
        </w:rPr>
        <w:t>Polytopes — Combinatorics and Computation</w:t>
      </w:r>
      <w:r w:rsidRPr="00EF48BE">
        <w:rPr>
          <w:lang w:val="en-US"/>
        </w:rPr>
        <w:t xml:space="preserve"> (eds. </w:t>
      </w:r>
      <w:r w:rsidRPr="00DE1941">
        <w:rPr>
          <w:lang w:val="en-US"/>
        </w:rPr>
        <w:t>Kalai, G. &amp; Ziegler, G. M.) 131–154 (</w:t>
      </w:r>
      <w:proofErr w:type="spellStart"/>
      <w:r w:rsidRPr="00DE1941">
        <w:rPr>
          <w:lang w:val="en-US"/>
        </w:rPr>
        <w:t>Birkhäuser</w:t>
      </w:r>
      <w:proofErr w:type="spellEnd"/>
      <w:r w:rsidRPr="00DE1941">
        <w:rPr>
          <w:lang w:val="en-US"/>
        </w:rPr>
        <w:t xml:space="preserve"> Basel, Basel, 2000). doi:</w:t>
      </w:r>
      <w:hyperlink r:id="rId5" w:history="1">
        <w:r w:rsidRPr="00DE1941">
          <w:rPr>
            <w:rStyle w:val="Hyperlink"/>
            <w:lang w:val="en-US"/>
          </w:rPr>
          <w:t>10.1007/978-3-0348-8438-9_6</w:t>
        </w:r>
      </w:hyperlink>
      <w:r w:rsidRPr="00DE1941">
        <w:rPr>
          <w:lang w:val="en-US"/>
        </w:rPr>
        <w:t>.</w:t>
      </w:r>
    </w:p>
    <w:p w14:paraId="49AB33C8" w14:textId="6FE2427F" w:rsidR="00EF48BE" w:rsidRPr="00EF48BE" w:rsidRDefault="00EF48BE" w:rsidP="00EF48BE">
      <w:pPr>
        <w:rPr>
          <w:lang w:val="en-US"/>
        </w:rPr>
      </w:pPr>
      <w:r w:rsidRPr="00EF48BE">
        <w:rPr>
          <w:b/>
          <w:bCs/>
          <w:lang w:val="en-US"/>
        </w:rPr>
        <w:t>[</w:t>
      </w:r>
      <w:r w:rsidR="00DE1941">
        <w:rPr>
          <w:b/>
          <w:bCs/>
          <w:lang w:val="en-US"/>
        </w:rPr>
        <w:t>4</w:t>
      </w:r>
      <w:r w:rsidRPr="00EF48BE">
        <w:rPr>
          <w:b/>
          <w:bCs/>
          <w:lang w:val="en-US"/>
        </w:rPr>
        <w:t>]</w:t>
      </w:r>
      <w:r>
        <w:rPr>
          <w:lang w:val="en-US"/>
        </w:rPr>
        <w:t xml:space="preserve"> </w:t>
      </w:r>
      <w:r w:rsidRPr="00EF48BE">
        <w:rPr>
          <w:lang w:val="en-US"/>
        </w:rPr>
        <w:t xml:space="preserve">Chalkis, A. &amp; </w:t>
      </w:r>
      <w:proofErr w:type="spellStart"/>
      <w:r w:rsidRPr="00EF48BE">
        <w:rPr>
          <w:lang w:val="en-US"/>
        </w:rPr>
        <w:t>Fisikopoulos</w:t>
      </w:r>
      <w:proofErr w:type="spellEnd"/>
      <w:r w:rsidRPr="00EF48BE">
        <w:rPr>
          <w:lang w:val="en-US"/>
        </w:rPr>
        <w:t xml:space="preserve">, V. </w:t>
      </w:r>
      <w:proofErr w:type="spellStart"/>
      <w:r w:rsidRPr="00EF48BE">
        <w:rPr>
          <w:lang w:val="en-US"/>
        </w:rPr>
        <w:t>Volesti</w:t>
      </w:r>
      <w:proofErr w:type="spellEnd"/>
      <w:r w:rsidRPr="00EF48BE">
        <w:rPr>
          <w:lang w:val="en-US"/>
        </w:rPr>
        <w:t xml:space="preserve">: Volume Approximation and Sampling for Convex Polytopes in R. </w:t>
      </w:r>
      <w:r w:rsidRPr="00EF48BE">
        <w:rPr>
          <w:i/>
          <w:iCs/>
          <w:lang w:val="en-US"/>
        </w:rPr>
        <w:t>The R Journal</w:t>
      </w:r>
      <w:r w:rsidRPr="00EF48BE">
        <w:rPr>
          <w:lang w:val="en-US"/>
        </w:rPr>
        <w:t xml:space="preserve"> </w:t>
      </w:r>
      <w:r w:rsidRPr="00EF48BE">
        <w:rPr>
          <w:b/>
          <w:bCs/>
          <w:lang w:val="en-US"/>
        </w:rPr>
        <w:t>13</w:t>
      </w:r>
      <w:r w:rsidRPr="00EF48BE">
        <w:rPr>
          <w:lang w:val="en-US"/>
        </w:rPr>
        <w:t>, 561 (2021).</w:t>
      </w:r>
    </w:p>
    <w:p w14:paraId="279FEB5B" w14:textId="4C6F9282" w:rsidR="00EF48BE" w:rsidRDefault="00EF48BE" w:rsidP="00EF48BE">
      <w:pPr>
        <w:rPr>
          <w:lang w:val="en-US"/>
        </w:rPr>
      </w:pPr>
      <w:r w:rsidRPr="00EF48BE">
        <w:rPr>
          <w:b/>
          <w:bCs/>
          <w:lang w:val="en-US"/>
        </w:rPr>
        <w:t>[</w:t>
      </w:r>
      <w:r w:rsidR="00DE1941">
        <w:rPr>
          <w:b/>
          <w:bCs/>
          <w:lang w:val="en-US"/>
        </w:rPr>
        <w:t>5</w:t>
      </w:r>
      <w:r w:rsidRPr="00EF48BE">
        <w:rPr>
          <w:b/>
          <w:bCs/>
          <w:lang w:val="en-US"/>
        </w:rPr>
        <w:t>]</w:t>
      </w:r>
      <w:r>
        <w:rPr>
          <w:lang w:val="en-US"/>
        </w:rPr>
        <w:t xml:space="preserve"> </w:t>
      </w:r>
      <w:proofErr w:type="spellStart"/>
      <w:r w:rsidRPr="00EF48BE">
        <w:rPr>
          <w:lang w:val="en-US"/>
        </w:rPr>
        <w:t>Barvinok</w:t>
      </w:r>
      <w:proofErr w:type="spellEnd"/>
      <w:r w:rsidRPr="00EF48BE">
        <w:rPr>
          <w:lang w:val="en-US"/>
        </w:rPr>
        <w:t xml:space="preserve">, A. &amp; </w:t>
      </w:r>
      <w:proofErr w:type="spellStart"/>
      <w:r w:rsidRPr="00EF48BE">
        <w:rPr>
          <w:lang w:val="en-US"/>
        </w:rPr>
        <w:t>Rudelson</w:t>
      </w:r>
      <w:proofErr w:type="spellEnd"/>
      <w:r w:rsidRPr="00EF48BE">
        <w:rPr>
          <w:lang w:val="en-US"/>
        </w:rPr>
        <w:t xml:space="preserve">, M. A quick estimate for the volume of a polyhedron. </w:t>
      </w:r>
      <w:r w:rsidRPr="00EF48BE">
        <w:rPr>
          <w:i/>
          <w:iCs/>
          <w:lang w:val="en-US"/>
        </w:rPr>
        <w:t>Isr. J. Math.</w:t>
      </w:r>
      <w:r w:rsidRPr="00EF48BE">
        <w:rPr>
          <w:lang w:val="en-US"/>
        </w:rPr>
        <w:t xml:space="preserve"> </w:t>
      </w:r>
      <w:r w:rsidRPr="00EF48BE">
        <w:rPr>
          <w:b/>
          <w:bCs/>
          <w:lang w:val="en-US"/>
        </w:rPr>
        <w:t>262</w:t>
      </w:r>
      <w:r w:rsidRPr="00EF48BE">
        <w:rPr>
          <w:lang w:val="en-US"/>
        </w:rPr>
        <w:t>, 449–473 (2024).</w:t>
      </w:r>
    </w:p>
    <w:p w14:paraId="7C8AE319" w14:textId="451F644F" w:rsidR="0040247A" w:rsidRPr="003C141D" w:rsidRDefault="00A26505" w:rsidP="0033455D">
      <w:pPr>
        <w:rPr>
          <w:b/>
          <w:bCs/>
          <w:lang w:val="en-US"/>
        </w:rPr>
      </w:pPr>
      <w:r>
        <w:rPr>
          <w:b/>
          <w:bCs/>
          <w:lang w:val="en-US"/>
        </w:rPr>
        <w:t>[</w:t>
      </w:r>
      <w:r w:rsidR="00DE1941">
        <w:rPr>
          <w:b/>
          <w:bCs/>
          <w:lang w:val="en-US"/>
        </w:rPr>
        <w:t>6</w:t>
      </w:r>
      <w:r>
        <w:rPr>
          <w:b/>
          <w:bCs/>
          <w:lang w:val="en-US"/>
        </w:rPr>
        <w:t xml:space="preserve">] </w:t>
      </w:r>
      <w:r w:rsidRPr="00A26505">
        <w:rPr>
          <w:lang w:val="en-US"/>
        </w:rPr>
        <w:t xml:space="preserve">Orth, J. D., Fleming, R. M. T. &amp; Palsson, B. Ø. Reconstruction and Use of Microbial Metabolic Networks: </w:t>
      </w:r>
      <w:proofErr w:type="gramStart"/>
      <w:r w:rsidRPr="00A26505">
        <w:rPr>
          <w:lang w:val="en-US"/>
        </w:rPr>
        <w:t>the</w:t>
      </w:r>
      <w:proofErr w:type="gramEnd"/>
      <w:r w:rsidRPr="00A26505">
        <w:rPr>
          <w:lang w:val="en-US"/>
        </w:rPr>
        <w:t xml:space="preserve"> Core </w:t>
      </w:r>
      <w:r w:rsidRPr="00A26505">
        <w:rPr>
          <w:i/>
          <w:iCs/>
          <w:lang w:val="en-US"/>
        </w:rPr>
        <w:t>Escherichia coli</w:t>
      </w:r>
      <w:r w:rsidRPr="00A26505">
        <w:rPr>
          <w:lang w:val="en-US"/>
        </w:rPr>
        <w:t xml:space="preserve"> Metabolic Model as an Educational Guide. </w:t>
      </w:r>
      <w:proofErr w:type="spellStart"/>
      <w:r w:rsidRPr="00A26505">
        <w:rPr>
          <w:i/>
          <w:iCs/>
          <w:lang w:val="en-US"/>
        </w:rPr>
        <w:t>EcoSal</w:t>
      </w:r>
      <w:proofErr w:type="spellEnd"/>
      <w:r w:rsidRPr="00A26505">
        <w:rPr>
          <w:i/>
          <w:iCs/>
          <w:lang w:val="en-US"/>
        </w:rPr>
        <w:t xml:space="preserve"> Plus</w:t>
      </w:r>
      <w:r w:rsidRPr="00A26505">
        <w:rPr>
          <w:lang w:val="en-US"/>
        </w:rPr>
        <w:t xml:space="preserve"> </w:t>
      </w:r>
      <w:r w:rsidRPr="00A26505">
        <w:rPr>
          <w:b/>
          <w:bCs/>
          <w:lang w:val="en-US"/>
        </w:rPr>
        <w:t>4, ecosalplus.10.2.1</w:t>
      </w:r>
      <w:r w:rsidRPr="00A26505">
        <w:rPr>
          <w:lang w:val="en-US"/>
        </w:rPr>
        <w:t xml:space="preserve"> (2010).</w:t>
      </w:r>
    </w:p>
    <w:sectPr w:rsidR="0040247A" w:rsidRPr="003C14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60930"/>
    <w:multiLevelType w:val="hybridMultilevel"/>
    <w:tmpl w:val="A0543562"/>
    <w:lvl w:ilvl="0" w:tplc="7C9E3360">
      <w:start w:val="1"/>
      <w:numFmt w:val="decimal"/>
      <w:lvlText w:val="%1."/>
      <w:lvlJc w:val="left"/>
      <w:pPr>
        <w:ind w:left="720" w:hanging="360"/>
      </w:pPr>
      <w:rPr>
        <w:b w:val="0"/>
        <w:bCs w:val="0"/>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 w15:restartNumberingAfterBreak="0">
    <w:nsid w:val="42CF453D"/>
    <w:multiLevelType w:val="hybridMultilevel"/>
    <w:tmpl w:val="E69ECC6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 w15:restartNumberingAfterBreak="0">
    <w:nsid w:val="778167B0"/>
    <w:multiLevelType w:val="hybridMultilevel"/>
    <w:tmpl w:val="68BC8634"/>
    <w:lvl w:ilvl="0" w:tplc="1338C724">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98422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8454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70516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 Gac  Constance">
    <w15:presenceInfo w15:providerId="AD" w15:userId="S::clegac@ethz.ch::10e749e4-d838-40fc-83f4-e5acbde2c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H" w:vendorID="64" w:dllVersion="6" w:nlCheck="1" w:checkStyle="0"/>
  <w:activeWritingStyle w:appName="MSWord" w:lang="en-US" w:vendorID="64" w:dllVersion="6" w:nlCheck="1" w:checkStyle="1"/>
  <w:activeWritingStyle w:appName="MSWord" w:lang="de-CH" w:vendorID="64" w:dllVersion="6" w:nlCheck="1" w:checkStyle="0"/>
  <w:activeWritingStyle w:appName="MSWord" w:lang="en-US" w:vendorID="64" w:dllVersion="0" w:nlCheck="1" w:checkStyle="0"/>
  <w:activeWritingStyle w:appName="MSWord" w:lang="fr-CH"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5D"/>
    <w:rsid w:val="00070040"/>
    <w:rsid w:val="001F1E46"/>
    <w:rsid w:val="0033455D"/>
    <w:rsid w:val="003C141D"/>
    <w:rsid w:val="003D46A3"/>
    <w:rsid w:val="0040247A"/>
    <w:rsid w:val="00490D9E"/>
    <w:rsid w:val="004F12CF"/>
    <w:rsid w:val="0050139A"/>
    <w:rsid w:val="00615B05"/>
    <w:rsid w:val="0071636A"/>
    <w:rsid w:val="00846B43"/>
    <w:rsid w:val="0088253C"/>
    <w:rsid w:val="00990F2B"/>
    <w:rsid w:val="009959FB"/>
    <w:rsid w:val="00A26505"/>
    <w:rsid w:val="00C2690C"/>
    <w:rsid w:val="00C55D58"/>
    <w:rsid w:val="00D451DC"/>
    <w:rsid w:val="00D60295"/>
    <w:rsid w:val="00D726DC"/>
    <w:rsid w:val="00D81CA3"/>
    <w:rsid w:val="00DE1941"/>
    <w:rsid w:val="00DF7217"/>
    <w:rsid w:val="00ED4073"/>
    <w:rsid w:val="00EF48BE"/>
    <w:rsid w:val="00F20237"/>
    <w:rsid w:val="00F30C98"/>
    <w:rsid w:val="00FD011F"/>
    <w:rsid w:val="00FF1BA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62F3F"/>
  <w15:chartTrackingRefBased/>
  <w15:docId w15:val="{D6F9A5D8-3FDB-4AC3-8836-BB983A1F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5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5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5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5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5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5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5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5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5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5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5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5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5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5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5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5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5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55D"/>
    <w:rPr>
      <w:rFonts w:eastAsiaTheme="majorEastAsia" w:cstheme="majorBidi"/>
      <w:color w:val="272727" w:themeColor="text1" w:themeTint="D8"/>
    </w:rPr>
  </w:style>
  <w:style w:type="paragraph" w:styleId="Title">
    <w:name w:val="Title"/>
    <w:basedOn w:val="Normal"/>
    <w:next w:val="Normal"/>
    <w:link w:val="TitleChar"/>
    <w:uiPriority w:val="10"/>
    <w:qFormat/>
    <w:rsid w:val="00334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5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5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5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55D"/>
    <w:pPr>
      <w:spacing w:before="160"/>
      <w:jc w:val="center"/>
    </w:pPr>
    <w:rPr>
      <w:i/>
      <w:iCs/>
      <w:color w:val="404040" w:themeColor="text1" w:themeTint="BF"/>
    </w:rPr>
  </w:style>
  <w:style w:type="character" w:customStyle="1" w:styleId="QuoteChar">
    <w:name w:val="Quote Char"/>
    <w:basedOn w:val="DefaultParagraphFont"/>
    <w:link w:val="Quote"/>
    <w:uiPriority w:val="29"/>
    <w:rsid w:val="0033455D"/>
    <w:rPr>
      <w:i/>
      <w:iCs/>
      <w:color w:val="404040" w:themeColor="text1" w:themeTint="BF"/>
    </w:rPr>
  </w:style>
  <w:style w:type="paragraph" w:styleId="ListParagraph">
    <w:name w:val="List Paragraph"/>
    <w:basedOn w:val="Normal"/>
    <w:uiPriority w:val="34"/>
    <w:qFormat/>
    <w:rsid w:val="0033455D"/>
    <w:pPr>
      <w:ind w:left="720"/>
      <w:contextualSpacing/>
    </w:pPr>
  </w:style>
  <w:style w:type="character" w:styleId="IntenseEmphasis">
    <w:name w:val="Intense Emphasis"/>
    <w:basedOn w:val="DefaultParagraphFont"/>
    <w:uiPriority w:val="21"/>
    <w:qFormat/>
    <w:rsid w:val="0033455D"/>
    <w:rPr>
      <w:i/>
      <w:iCs/>
      <w:color w:val="0F4761" w:themeColor="accent1" w:themeShade="BF"/>
    </w:rPr>
  </w:style>
  <w:style w:type="paragraph" w:styleId="IntenseQuote">
    <w:name w:val="Intense Quote"/>
    <w:basedOn w:val="Normal"/>
    <w:next w:val="Normal"/>
    <w:link w:val="IntenseQuoteChar"/>
    <w:uiPriority w:val="30"/>
    <w:qFormat/>
    <w:rsid w:val="00334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55D"/>
    <w:rPr>
      <w:i/>
      <w:iCs/>
      <w:color w:val="0F4761" w:themeColor="accent1" w:themeShade="BF"/>
    </w:rPr>
  </w:style>
  <w:style w:type="character" w:styleId="IntenseReference">
    <w:name w:val="Intense Reference"/>
    <w:basedOn w:val="DefaultParagraphFont"/>
    <w:uiPriority w:val="32"/>
    <w:qFormat/>
    <w:rsid w:val="0033455D"/>
    <w:rPr>
      <w:b/>
      <w:bCs/>
      <w:smallCaps/>
      <w:color w:val="0F4761" w:themeColor="accent1" w:themeShade="BF"/>
      <w:spacing w:val="5"/>
    </w:rPr>
  </w:style>
  <w:style w:type="character" w:styleId="Hyperlink">
    <w:name w:val="Hyperlink"/>
    <w:basedOn w:val="DefaultParagraphFont"/>
    <w:uiPriority w:val="99"/>
    <w:unhideWhenUsed/>
    <w:rsid w:val="0033455D"/>
    <w:rPr>
      <w:color w:val="467886" w:themeColor="hyperlink"/>
      <w:u w:val="single"/>
    </w:rPr>
  </w:style>
  <w:style w:type="character" w:customStyle="1" w:styleId="UnresolvedMention1">
    <w:name w:val="Unresolved Mention1"/>
    <w:basedOn w:val="DefaultParagraphFont"/>
    <w:uiPriority w:val="99"/>
    <w:semiHidden/>
    <w:unhideWhenUsed/>
    <w:rsid w:val="0033455D"/>
    <w:rPr>
      <w:color w:val="605E5C"/>
      <w:shd w:val="clear" w:color="auto" w:fill="E1DFDD"/>
    </w:rPr>
  </w:style>
  <w:style w:type="character" w:styleId="CommentReference">
    <w:name w:val="annotation reference"/>
    <w:basedOn w:val="DefaultParagraphFont"/>
    <w:uiPriority w:val="99"/>
    <w:semiHidden/>
    <w:unhideWhenUsed/>
    <w:rsid w:val="00F30C98"/>
    <w:rPr>
      <w:sz w:val="16"/>
      <w:szCs w:val="16"/>
    </w:rPr>
  </w:style>
  <w:style w:type="paragraph" w:styleId="CommentText">
    <w:name w:val="annotation text"/>
    <w:basedOn w:val="Normal"/>
    <w:link w:val="CommentTextChar"/>
    <w:uiPriority w:val="99"/>
    <w:semiHidden/>
    <w:unhideWhenUsed/>
    <w:rsid w:val="00F30C98"/>
    <w:pPr>
      <w:spacing w:line="240" w:lineRule="auto"/>
    </w:pPr>
    <w:rPr>
      <w:sz w:val="20"/>
      <w:szCs w:val="20"/>
    </w:rPr>
  </w:style>
  <w:style w:type="character" w:customStyle="1" w:styleId="CommentTextChar">
    <w:name w:val="Comment Text Char"/>
    <w:basedOn w:val="DefaultParagraphFont"/>
    <w:link w:val="CommentText"/>
    <w:uiPriority w:val="99"/>
    <w:semiHidden/>
    <w:rsid w:val="00F30C98"/>
    <w:rPr>
      <w:sz w:val="20"/>
      <w:szCs w:val="20"/>
    </w:rPr>
  </w:style>
  <w:style w:type="paragraph" w:styleId="CommentSubject">
    <w:name w:val="annotation subject"/>
    <w:basedOn w:val="CommentText"/>
    <w:next w:val="CommentText"/>
    <w:link w:val="CommentSubjectChar"/>
    <w:uiPriority w:val="99"/>
    <w:semiHidden/>
    <w:unhideWhenUsed/>
    <w:rsid w:val="00F30C98"/>
    <w:rPr>
      <w:b/>
      <w:bCs/>
    </w:rPr>
  </w:style>
  <w:style w:type="character" w:customStyle="1" w:styleId="CommentSubjectChar">
    <w:name w:val="Comment Subject Char"/>
    <w:basedOn w:val="CommentTextChar"/>
    <w:link w:val="CommentSubject"/>
    <w:uiPriority w:val="99"/>
    <w:semiHidden/>
    <w:rsid w:val="00F30C98"/>
    <w:rPr>
      <w:b/>
      <w:bCs/>
      <w:sz w:val="20"/>
      <w:szCs w:val="20"/>
    </w:rPr>
  </w:style>
  <w:style w:type="paragraph" w:styleId="BalloonText">
    <w:name w:val="Balloon Text"/>
    <w:basedOn w:val="Normal"/>
    <w:link w:val="BalloonTextChar"/>
    <w:uiPriority w:val="99"/>
    <w:semiHidden/>
    <w:unhideWhenUsed/>
    <w:rsid w:val="00F30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C98"/>
    <w:rPr>
      <w:rFonts w:ascii="Segoe UI" w:hAnsi="Segoe UI" w:cs="Segoe UI"/>
      <w:sz w:val="18"/>
      <w:szCs w:val="18"/>
    </w:rPr>
  </w:style>
  <w:style w:type="paragraph" w:styleId="Revision">
    <w:name w:val="Revision"/>
    <w:hidden/>
    <w:uiPriority w:val="99"/>
    <w:semiHidden/>
    <w:rsid w:val="00DE19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8511">
      <w:bodyDiv w:val="1"/>
      <w:marLeft w:val="0"/>
      <w:marRight w:val="0"/>
      <w:marTop w:val="0"/>
      <w:marBottom w:val="0"/>
      <w:divBdr>
        <w:top w:val="none" w:sz="0" w:space="0" w:color="auto"/>
        <w:left w:val="none" w:sz="0" w:space="0" w:color="auto"/>
        <w:bottom w:val="none" w:sz="0" w:space="0" w:color="auto"/>
        <w:right w:val="none" w:sz="0" w:space="0" w:color="auto"/>
      </w:divBdr>
      <w:divsChild>
        <w:div w:id="76480695">
          <w:marLeft w:val="0"/>
          <w:marRight w:val="0"/>
          <w:marTop w:val="0"/>
          <w:marBottom w:val="0"/>
          <w:divBdr>
            <w:top w:val="none" w:sz="0" w:space="0" w:color="auto"/>
            <w:left w:val="none" w:sz="0" w:space="0" w:color="auto"/>
            <w:bottom w:val="none" w:sz="0" w:space="0" w:color="auto"/>
            <w:right w:val="none" w:sz="0" w:space="0" w:color="auto"/>
          </w:divBdr>
          <w:divsChild>
            <w:div w:id="1453554129">
              <w:marLeft w:val="0"/>
              <w:marRight w:val="0"/>
              <w:marTop w:val="0"/>
              <w:marBottom w:val="0"/>
              <w:divBdr>
                <w:top w:val="none" w:sz="0" w:space="0" w:color="auto"/>
                <w:left w:val="none" w:sz="0" w:space="0" w:color="auto"/>
                <w:bottom w:val="none" w:sz="0" w:space="0" w:color="auto"/>
                <w:right w:val="none" w:sz="0" w:space="0" w:color="auto"/>
              </w:divBdr>
              <w:divsChild>
                <w:div w:id="141401377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8215553">
      <w:bodyDiv w:val="1"/>
      <w:marLeft w:val="0"/>
      <w:marRight w:val="0"/>
      <w:marTop w:val="0"/>
      <w:marBottom w:val="0"/>
      <w:divBdr>
        <w:top w:val="none" w:sz="0" w:space="0" w:color="auto"/>
        <w:left w:val="none" w:sz="0" w:space="0" w:color="auto"/>
        <w:bottom w:val="none" w:sz="0" w:space="0" w:color="auto"/>
        <w:right w:val="none" w:sz="0" w:space="0" w:color="auto"/>
      </w:divBdr>
      <w:divsChild>
        <w:div w:id="1991707979">
          <w:marLeft w:val="0"/>
          <w:marRight w:val="0"/>
          <w:marTop w:val="0"/>
          <w:marBottom w:val="0"/>
          <w:divBdr>
            <w:top w:val="none" w:sz="0" w:space="0" w:color="auto"/>
            <w:left w:val="none" w:sz="0" w:space="0" w:color="auto"/>
            <w:bottom w:val="none" w:sz="0" w:space="0" w:color="auto"/>
            <w:right w:val="none" w:sz="0" w:space="0" w:color="auto"/>
          </w:divBdr>
          <w:divsChild>
            <w:div w:id="1504929966">
              <w:marLeft w:val="0"/>
              <w:marRight w:val="0"/>
              <w:marTop w:val="0"/>
              <w:marBottom w:val="0"/>
              <w:divBdr>
                <w:top w:val="none" w:sz="0" w:space="0" w:color="auto"/>
                <w:left w:val="none" w:sz="0" w:space="0" w:color="auto"/>
                <w:bottom w:val="none" w:sz="0" w:space="0" w:color="auto"/>
                <w:right w:val="none" w:sz="0" w:space="0" w:color="auto"/>
              </w:divBdr>
              <w:divsChild>
                <w:div w:id="123673947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2848630">
      <w:bodyDiv w:val="1"/>
      <w:marLeft w:val="0"/>
      <w:marRight w:val="0"/>
      <w:marTop w:val="0"/>
      <w:marBottom w:val="0"/>
      <w:divBdr>
        <w:top w:val="none" w:sz="0" w:space="0" w:color="auto"/>
        <w:left w:val="none" w:sz="0" w:space="0" w:color="auto"/>
        <w:bottom w:val="none" w:sz="0" w:space="0" w:color="auto"/>
        <w:right w:val="none" w:sz="0" w:space="0" w:color="auto"/>
      </w:divBdr>
      <w:divsChild>
        <w:div w:id="1742406566">
          <w:marLeft w:val="0"/>
          <w:marRight w:val="0"/>
          <w:marTop w:val="0"/>
          <w:marBottom w:val="0"/>
          <w:divBdr>
            <w:top w:val="none" w:sz="0" w:space="0" w:color="auto"/>
            <w:left w:val="none" w:sz="0" w:space="0" w:color="auto"/>
            <w:bottom w:val="none" w:sz="0" w:space="0" w:color="auto"/>
            <w:right w:val="none" w:sz="0" w:space="0" w:color="auto"/>
          </w:divBdr>
          <w:divsChild>
            <w:div w:id="1954558548">
              <w:marLeft w:val="0"/>
              <w:marRight w:val="0"/>
              <w:marTop w:val="0"/>
              <w:marBottom w:val="0"/>
              <w:divBdr>
                <w:top w:val="none" w:sz="0" w:space="0" w:color="auto"/>
                <w:left w:val="none" w:sz="0" w:space="0" w:color="auto"/>
                <w:bottom w:val="none" w:sz="0" w:space="0" w:color="auto"/>
                <w:right w:val="none" w:sz="0" w:space="0" w:color="auto"/>
              </w:divBdr>
              <w:divsChild>
                <w:div w:id="26654795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4830173">
      <w:bodyDiv w:val="1"/>
      <w:marLeft w:val="0"/>
      <w:marRight w:val="0"/>
      <w:marTop w:val="0"/>
      <w:marBottom w:val="0"/>
      <w:divBdr>
        <w:top w:val="none" w:sz="0" w:space="0" w:color="auto"/>
        <w:left w:val="none" w:sz="0" w:space="0" w:color="auto"/>
        <w:bottom w:val="none" w:sz="0" w:space="0" w:color="auto"/>
        <w:right w:val="none" w:sz="0" w:space="0" w:color="auto"/>
      </w:divBdr>
      <w:divsChild>
        <w:div w:id="149489424">
          <w:marLeft w:val="0"/>
          <w:marRight w:val="0"/>
          <w:marTop w:val="0"/>
          <w:marBottom w:val="0"/>
          <w:divBdr>
            <w:top w:val="none" w:sz="0" w:space="0" w:color="auto"/>
            <w:left w:val="none" w:sz="0" w:space="0" w:color="auto"/>
            <w:bottom w:val="none" w:sz="0" w:space="0" w:color="auto"/>
            <w:right w:val="none" w:sz="0" w:space="0" w:color="auto"/>
          </w:divBdr>
          <w:divsChild>
            <w:div w:id="1918324655">
              <w:marLeft w:val="0"/>
              <w:marRight w:val="0"/>
              <w:marTop w:val="0"/>
              <w:marBottom w:val="0"/>
              <w:divBdr>
                <w:top w:val="none" w:sz="0" w:space="0" w:color="auto"/>
                <w:left w:val="none" w:sz="0" w:space="0" w:color="auto"/>
                <w:bottom w:val="none" w:sz="0" w:space="0" w:color="auto"/>
                <w:right w:val="none" w:sz="0" w:space="0" w:color="auto"/>
              </w:divBdr>
              <w:divsChild>
                <w:div w:id="8901378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8551174">
      <w:bodyDiv w:val="1"/>
      <w:marLeft w:val="0"/>
      <w:marRight w:val="0"/>
      <w:marTop w:val="0"/>
      <w:marBottom w:val="0"/>
      <w:divBdr>
        <w:top w:val="none" w:sz="0" w:space="0" w:color="auto"/>
        <w:left w:val="none" w:sz="0" w:space="0" w:color="auto"/>
        <w:bottom w:val="none" w:sz="0" w:space="0" w:color="auto"/>
        <w:right w:val="none" w:sz="0" w:space="0" w:color="auto"/>
      </w:divBdr>
      <w:divsChild>
        <w:div w:id="331034471">
          <w:marLeft w:val="0"/>
          <w:marRight w:val="0"/>
          <w:marTop w:val="0"/>
          <w:marBottom w:val="0"/>
          <w:divBdr>
            <w:top w:val="none" w:sz="0" w:space="0" w:color="auto"/>
            <w:left w:val="none" w:sz="0" w:space="0" w:color="auto"/>
            <w:bottom w:val="none" w:sz="0" w:space="0" w:color="auto"/>
            <w:right w:val="none" w:sz="0" w:space="0" w:color="auto"/>
          </w:divBdr>
          <w:divsChild>
            <w:div w:id="1149708261">
              <w:marLeft w:val="0"/>
              <w:marRight w:val="0"/>
              <w:marTop w:val="0"/>
              <w:marBottom w:val="0"/>
              <w:divBdr>
                <w:top w:val="none" w:sz="0" w:space="0" w:color="auto"/>
                <w:left w:val="none" w:sz="0" w:space="0" w:color="auto"/>
                <w:bottom w:val="none" w:sz="0" w:space="0" w:color="auto"/>
                <w:right w:val="none" w:sz="0" w:space="0" w:color="auto"/>
              </w:divBdr>
              <w:divsChild>
                <w:div w:id="6665594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7491814">
      <w:bodyDiv w:val="1"/>
      <w:marLeft w:val="0"/>
      <w:marRight w:val="0"/>
      <w:marTop w:val="0"/>
      <w:marBottom w:val="0"/>
      <w:divBdr>
        <w:top w:val="none" w:sz="0" w:space="0" w:color="auto"/>
        <w:left w:val="none" w:sz="0" w:space="0" w:color="auto"/>
        <w:bottom w:val="none" w:sz="0" w:space="0" w:color="auto"/>
        <w:right w:val="none" w:sz="0" w:space="0" w:color="auto"/>
      </w:divBdr>
    </w:div>
    <w:div w:id="371852869">
      <w:bodyDiv w:val="1"/>
      <w:marLeft w:val="0"/>
      <w:marRight w:val="0"/>
      <w:marTop w:val="0"/>
      <w:marBottom w:val="0"/>
      <w:divBdr>
        <w:top w:val="none" w:sz="0" w:space="0" w:color="auto"/>
        <w:left w:val="none" w:sz="0" w:space="0" w:color="auto"/>
        <w:bottom w:val="none" w:sz="0" w:space="0" w:color="auto"/>
        <w:right w:val="none" w:sz="0" w:space="0" w:color="auto"/>
      </w:divBdr>
      <w:divsChild>
        <w:div w:id="680426188">
          <w:marLeft w:val="0"/>
          <w:marRight w:val="0"/>
          <w:marTop w:val="0"/>
          <w:marBottom w:val="0"/>
          <w:divBdr>
            <w:top w:val="none" w:sz="0" w:space="0" w:color="auto"/>
            <w:left w:val="none" w:sz="0" w:space="0" w:color="auto"/>
            <w:bottom w:val="none" w:sz="0" w:space="0" w:color="auto"/>
            <w:right w:val="none" w:sz="0" w:space="0" w:color="auto"/>
          </w:divBdr>
          <w:divsChild>
            <w:div w:id="542670427">
              <w:marLeft w:val="0"/>
              <w:marRight w:val="0"/>
              <w:marTop w:val="0"/>
              <w:marBottom w:val="0"/>
              <w:divBdr>
                <w:top w:val="none" w:sz="0" w:space="0" w:color="auto"/>
                <w:left w:val="none" w:sz="0" w:space="0" w:color="auto"/>
                <w:bottom w:val="none" w:sz="0" w:space="0" w:color="auto"/>
                <w:right w:val="none" w:sz="0" w:space="0" w:color="auto"/>
              </w:divBdr>
              <w:divsChild>
                <w:div w:id="181884316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34863222">
      <w:bodyDiv w:val="1"/>
      <w:marLeft w:val="0"/>
      <w:marRight w:val="0"/>
      <w:marTop w:val="0"/>
      <w:marBottom w:val="0"/>
      <w:divBdr>
        <w:top w:val="none" w:sz="0" w:space="0" w:color="auto"/>
        <w:left w:val="none" w:sz="0" w:space="0" w:color="auto"/>
        <w:bottom w:val="none" w:sz="0" w:space="0" w:color="auto"/>
        <w:right w:val="none" w:sz="0" w:space="0" w:color="auto"/>
      </w:divBdr>
    </w:div>
    <w:div w:id="531842943">
      <w:bodyDiv w:val="1"/>
      <w:marLeft w:val="0"/>
      <w:marRight w:val="0"/>
      <w:marTop w:val="0"/>
      <w:marBottom w:val="0"/>
      <w:divBdr>
        <w:top w:val="none" w:sz="0" w:space="0" w:color="auto"/>
        <w:left w:val="none" w:sz="0" w:space="0" w:color="auto"/>
        <w:bottom w:val="none" w:sz="0" w:space="0" w:color="auto"/>
        <w:right w:val="none" w:sz="0" w:space="0" w:color="auto"/>
      </w:divBdr>
      <w:divsChild>
        <w:div w:id="33162948">
          <w:marLeft w:val="0"/>
          <w:marRight w:val="0"/>
          <w:marTop w:val="0"/>
          <w:marBottom w:val="0"/>
          <w:divBdr>
            <w:top w:val="none" w:sz="0" w:space="0" w:color="auto"/>
            <w:left w:val="none" w:sz="0" w:space="0" w:color="auto"/>
            <w:bottom w:val="none" w:sz="0" w:space="0" w:color="auto"/>
            <w:right w:val="none" w:sz="0" w:space="0" w:color="auto"/>
          </w:divBdr>
          <w:divsChild>
            <w:div w:id="1737168244">
              <w:marLeft w:val="0"/>
              <w:marRight w:val="0"/>
              <w:marTop w:val="0"/>
              <w:marBottom w:val="0"/>
              <w:divBdr>
                <w:top w:val="none" w:sz="0" w:space="0" w:color="auto"/>
                <w:left w:val="none" w:sz="0" w:space="0" w:color="auto"/>
                <w:bottom w:val="none" w:sz="0" w:space="0" w:color="auto"/>
                <w:right w:val="none" w:sz="0" w:space="0" w:color="auto"/>
              </w:divBdr>
              <w:divsChild>
                <w:div w:id="169496099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74264397">
      <w:bodyDiv w:val="1"/>
      <w:marLeft w:val="0"/>
      <w:marRight w:val="0"/>
      <w:marTop w:val="0"/>
      <w:marBottom w:val="0"/>
      <w:divBdr>
        <w:top w:val="none" w:sz="0" w:space="0" w:color="auto"/>
        <w:left w:val="none" w:sz="0" w:space="0" w:color="auto"/>
        <w:bottom w:val="none" w:sz="0" w:space="0" w:color="auto"/>
        <w:right w:val="none" w:sz="0" w:space="0" w:color="auto"/>
      </w:divBdr>
      <w:divsChild>
        <w:div w:id="1144471838">
          <w:marLeft w:val="0"/>
          <w:marRight w:val="0"/>
          <w:marTop w:val="0"/>
          <w:marBottom w:val="0"/>
          <w:divBdr>
            <w:top w:val="none" w:sz="0" w:space="0" w:color="auto"/>
            <w:left w:val="none" w:sz="0" w:space="0" w:color="auto"/>
            <w:bottom w:val="none" w:sz="0" w:space="0" w:color="auto"/>
            <w:right w:val="none" w:sz="0" w:space="0" w:color="auto"/>
          </w:divBdr>
          <w:divsChild>
            <w:div w:id="1775977435">
              <w:marLeft w:val="0"/>
              <w:marRight w:val="0"/>
              <w:marTop w:val="0"/>
              <w:marBottom w:val="0"/>
              <w:divBdr>
                <w:top w:val="none" w:sz="0" w:space="0" w:color="auto"/>
                <w:left w:val="none" w:sz="0" w:space="0" w:color="auto"/>
                <w:bottom w:val="none" w:sz="0" w:space="0" w:color="auto"/>
                <w:right w:val="none" w:sz="0" w:space="0" w:color="auto"/>
              </w:divBdr>
              <w:divsChild>
                <w:div w:id="20179495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18112363">
      <w:bodyDiv w:val="1"/>
      <w:marLeft w:val="0"/>
      <w:marRight w:val="0"/>
      <w:marTop w:val="0"/>
      <w:marBottom w:val="0"/>
      <w:divBdr>
        <w:top w:val="none" w:sz="0" w:space="0" w:color="auto"/>
        <w:left w:val="none" w:sz="0" w:space="0" w:color="auto"/>
        <w:bottom w:val="none" w:sz="0" w:space="0" w:color="auto"/>
        <w:right w:val="none" w:sz="0" w:space="0" w:color="auto"/>
      </w:divBdr>
      <w:divsChild>
        <w:div w:id="1954048629">
          <w:marLeft w:val="0"/>
          <w:marRight w:val="0"/>
          <w:marTop w:val="0"/>
          <w:marBottom w:val="0"/>
          <w:divBdr>
            <w:top w:val="none" w:sz="0" w:space="0" w:color="auto"/>
            <w:left w:val="none" w:sz="0" w:space="0" w:color="auto"/>
            <w:bottom w:val="none" w:sz="0" w:space="0" w:color="auto"/>
            <w:right w:val="none" w:sz="0" w:space="0" w:color="auto"/>
          </w:divBdr>
          <w:divsChild>
            <w:div w:id="229847780">
              <w:marLeft w:val="0"/>
              <w:marRight w:val="0"/>
              <w:marTop w:val="0"/>
              <w:marBottom w:val="0"/>
              <w:divBdr>
                <w:top w:val="none" w:sz="0" w:space="0" w:color="auto"/>
                <w:left w:val="none" w:sz="0" w:space="0" w:color="auto"/>
                <w:bottom w:val="none" w:sz="0" w:space="0" w:color="auto"/>
                <w:right w:val="none" w:sz="0" w:space="0" w:color="auto"/>
              </w:divBdr>
              <w:divsChild>
                <w:div w:id="25397758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74735290">
      <w:bodyDiv w:val="1"/>
      <w:marLeft w:val="0"/>
      <w:marRight w:val="0"/>
      <w:marTop w:val="0"/>
      <w:marBottom w:val="0"/>
      <w:divBdr>
        <w:top w:val="none" w:sz="0" w:space="0" w:color="auto"/>
        <w:left w:val="none" w:sz="0" w:space="0" w:color="auto"/>
        <w:bottom w:val="none" w:sz="0" w:space="0" w:color="auto"/>
        <w:right w:val="none" w:sz="0" w:space="0" w:color="auto"/>
      </w:divBdr>
      <w:divsChild>
        <w:div w:id="1194152060">
          <w:marLeft w:val="0"/>
          <w:marRight w:val="0"/>
          <w:marTop w:val="0"/>
          <w:marBottom w:val="0"/>
          <w:divBdr>
            <w:top w:val="none" w:sz="0" w:space="0" w:color="auto"/>
            <w:left w:val="none" w:sz="0" w:space="0" w:color="auto"/>
            <w:bottom w:val="none" w:sz="0" w:space="0" w:color="auto"/>
            <w:right w:val="none" w:sz="0" w:space="0" w:color="auto"/>
          </w:divBdr>
          <w:divsChild>
            <w:div w:id="1636138985">
              <w:marLeft w:val="0"/>
              <w:marRight w:val="0"/>
              <w:marTop w:val="0"/>
              <w:marBottom w:val="0"/>
              <w:divBdr>
                <w:top w:val="none" w:sz="0" w:space="0" w:color="auto"/>
                <w:left w:val="none" w:sz="0" w:space="0" w:color="auto"/>
                <w:bottom w:val="none" w:sz="0" w:space="0" w:color="auto"/>
                <w:right w:val="none" w:sz="0" w:space="0" w:color="auto"/>
              </w:divBdr>
              <w:divsChild>
                <w:div w:id="144788713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93208083">
      <w:bodyDiv w:val="1"/>
      <w:marLeft w:val="0"/>
      <w:marRight w:val="0"/>
      <w:marTop w:val="0"/>
      <w:marBottom w:val="0"/>
      <w:divBdr>
        <w:top w:val="none" w:sz="0" w:space="0" w:color="auto"/>
        <w:left w:val="none" w:sz="0" w:space="0" w:color="auto"/>
        <w:bottom w:val="none" w:sz="0" w:space="0" w:color="auto"/>
        <w:right w:val="none" w:sz="0" w:space="0" w:color="auto"/>
      </w:divBdr>
      <w:divsChild>
        <w:div w:id="561408399">
          <w:marLeft w:val="0"/>
          <w:marRight w:val="0"/>
          <w:marTop w:val="0"/>
          <w:marBottom w:val="0"/>
          <w:divBdr>
            <w:top w:val="none" w:sz="0" w:space="0" w:color="auto"/>
            <w:left w:val="none" w:sz="0" w:space="0" w:color="auto"/>
            <w:bottom w:val="none" w:sz="0" w:space="0" w:color="auto"/>
            <w:right w:val="none" w:sz="0" w:space="0" w:color="auto"/>
          </w:divBdr>
          <w:divsChild>
            <w:div w:id="1412461290">
              <w:marLeft w:val="0"/>
              <w:marRight w:val="0"/>
              <w:marTop w:val="0"/>
              <w:marBottom w:val="0"/>
              <w:divBdr>
                <w:top w:val="none" w:sz="0" w:space="0" w:color="auto"/>
                <w:left w:val="none" w:sz="0" w:space="0" w:color="auto"/>
                <w:bottom w:val="none" w:sz="0" w:space="0" w:color="auto"/>
                <w:right w:val="none" w:sz="0" w:space="0" w:color="auto"/>
              </w:divBdr>
              <w:divsChild>
                <w:div w:id="146076051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18716238">
      <w:bodyDiv w:val="1"/>
      <w:marLeft w:val="0"/>
      <w:marRight w:val="0"/>
      <w:marTop w:val="0"/>
      <w:marBottom w:val="0"/>
      <w:divBdr>
        <w:top w:val="none" w:sz="0" w:space="0" w:color="auto"/>
        <w:left w:val="none" w:sz="0" w:space="0" w:color="auto"/>
        <w:bottom w:val="none" w:sz="0" w:space="0" w:color="auto"/>
        <w:right w:val="none" w:sz="0" w:space="0" w:color="auto"/>
      </w:divBdr>
      <w:divsChild>
        <w:div w:id="327372704">
          <w:marLeft w:val="0"/>
          <w:marRight w:val="0"/>
          <w:marTop w:val="0"/>
          <w:marBottom w:val="0"/>
          <w:divBdr>
            <w:top w:val="none" w:sz="0" w:space="0" w:color="auto"/>
            <w:left w:val="none" w:sz="0" w:space="0" w:color="auto"/>
            <w:bottom w:val="none" w:sz="0" w:space="0" w:color="auto"/>
            <w:right w:val="none" w:sz="0" w:space="0" w:color="auto"/>
          </w:divBdr>
          <w:divsChild>
            <w:div w:id="421031384">
              <w:marLeft w:val="0"/>
              <w:marRight w:val="0"/>
              <w:marTop w:val="0"/>
              <w:marBottom w:val="0"/>
              <w:divBdr>
                <w:top w:val="none" w:sz="0" w:space="0" w:color="auto"/>
                <w:left w:val="none" w:sz="0" w:space="0" w:color="auto"/>
                <w:bottom w:val="none" w:sz="0" w:space="0" w:color="auto"/>
                <w:right w:val="none" w:sz="0" w:space="0" w:color="auto"/>
              </w:divBdr>
              <w:divsChild>
                <w:div w:id="148612649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54219174">
      <w:bodyDiv w:val="1"/>
      <w:marLeft w:val="0"/>
      <w:marRight w:val="0"/>
      <w:marTop w:val="0"/>
      <w:marBottom w:val="0"/>
      <w:divBdr>
        <w:top w:val="none" w:sz="0" w:space="0" w:color="auto"/>
        <w:left w:val="none" w:sz="0" w:space="0" w:color="auto"/>
        <w:bottom w:val="none" w:sz="0" w:space="0" w:color="auto"/>
        <w:right w:val="none" w:sz="0" w:space="0" w:color="auto"/>
      </w:divBdr>
      <w:divsChild>
        <w:div w:id="1963805086">
          <w:marLeft w:val="0"/>
          <w:marRight w:val="0"/>
          <w:marTop w:val="0"/>
          <w:marBottom w:val="0"/>
          <w:divBdr>
            <w:top w:val="none" w:sz="0" w:space="0" w:color="auto"/>
            <w:left w:val="none" w:sz="0" w:space="0" w:color="auto"/>
            <w:bottom w:val="none" w:sz="0" w:space="0" w:color="auto"/>
            <w:right w:val="none" w:sz="0" w:space="0" w:color="auto"/>
          </w:divBdr>
          <w:divsChild>
            <w:div w:id="184635924">
              <w:marLeft w:val="0"/>
              <w:marRight w:val="0"/>
              <w:marTop w:val="0"/>
              <w:marBottom w:val="0"/>
              <w:divBdr>
                <w:top w:val="none" w:sz="0" w:space="0" w:color="auto"/>
                <w:left w:val="none" w:sz="0" w:space="0" w:color="auto"/>
                <w:bottom w:val="none" w:sz="0" w:space="0" w:color="auto"/>
                <w:right w:val="none" w:sz="0" w:space="0" w:color="auto"/>
              </w:divBdr>
              <w:divsChild>
                <w:div w:id="70093416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75911318">
      <w:bodyDiv w:val="1"/>
      <w:marLeft w:val="0"/>
      <w:marRight w:val="0"/>
      <w:marTop w:val="0"/>
      <w:marBottom w:val="0"/>
      <w:divBdr>
        <w:top w:val="none" w:sz="0" w:space="0" w:color="auto"/>
        <w:left w:val="none" w:sz="0" w:space="0" w:color="auto"/>
        <w:bottom w:val="none" w:sz="0" w:space="0" w:color="auto"/>
        <w:right w:val="none" w:sz="0" w:space="0" w:color="auto"/>
      </w:divBdr>
      <w:divsChild>
        <w:div w:id="359400117">
          <w:marLeft w:val="0"/>
          <w:marRight w:val="0"/>
          <w:marTop w:val="0"/>
          <w:marBottom w:val="0"/>
          <w:divBdr>
            <w:top w:val="none" w:sz="0" w:space="0" w:color="auto"/>
            <w:left w:val="none" w:sz="0" w:space="0" w:color="auto"/>
            <w:bottom w:val="none" w:sz="0" w:space="0" w:color="auto"/>
            <w:right w:val="none" w:sz="0" w:space="0" w:color="auto"/>
          </w:divBdr>
          <w:divsChild>
            <w:div w:id="968627402">
              <w:marLeft w:val="0"/>
              <w:marRight w:val="0"/>
              <w:marTop w:val="0"/>
              <w:marBottom w:val="0"/>
              <w:divBdr>
                <w:top w:val="none" w:sz="0" w:space="0" w:color="auto"/>
                <w:left w:val="none" w:sz="0" w:space="0" w:color="auto"/>
                <w:bottom w:val="none" w:sz="0" w:space="0" w:color="auto"/>
                <w:right w:val="none" w:sz="0" w:space="0" w:color="auto"/>
              </w:divBdr>
              <w:divsChild>
                <w:div w:id="127470233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77866021">
      <w:bodyDiv w:val="1"/>
      <w:marLeft w:val="0"/>
      <w:marRight w:val="0"/>
      <w:marTop w:val="0"/>
      <w:marBottom w:val="0"/>
      <w:divBdr>
        <w:top w:val="none" w:sz="0" w:space="0" w:color="auto"/>
        <w:left w:val="none" w:sz="0" w:space="0" w:color="auto"/>
        <w:bottom w:val="none" w:sz="0" w:space="0" w:color="auto"/>
        <w:right w:val="none" w:sz="0" w:space="0" w:color="auto"/>
      </w:divBdr>
      <w:divsChild>
        <w:div w:id="223764399">
          <w:marLeft w:val="0"/>
          <w:marRight w:val="0"/>
          <w:marTop w:val="0"/>
          <w:marBottom w:val="0"/>
          <w:divBdr>
            <w:top w:val="none" w:sz="0" w:space="0" w:color="auto"/>
            <w:left w:val="none" w:sz="0" w:space="0" w:color="auto"/>
            <w:bottom w:val="none" w:sz="0" w:space="0" w:color="auto"/>
            <w:right w:val="none" w:sz="0" w:space="0" w:color="auto"/>
          </w:divBdr>
          <w:divsChild>
            <w:div w:id="1978678396">
              <w:marLeft w:val="0"/>
              <w:marRight w:val="0"/>
              <w:marTop w:val="0"/>
              <w:marBottom w:val="0"/>
              <w:divBdr>
                <w:top w:val="none" w:sz="0" w:space="0" w:color="auto"/>
                <w:left w:val="none" w:sz="0" w:space="0" w:color="auto"/>
                <w:bottom w:val="none" w:sz="0" w:space="0" w:color="auto"/>
                <w:right w:val="none" w:sz="0" w:space="0" w:color="auto"/>
              </w:divBdr>
              <w:divsChild>
                <w:div w:id="133171970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24544907">
      <w:bodyDiv w:val="1"/>
      <w:marLeft w:val="0"/>
      <w:marRight w:val="0"/>
      <w:marTop w:val="0"/>
      <w:marBottom w:val="0"/>
      <w:divBdr>
        <w:top w:val="none" w:sz="0" w:space="0" w:color="auto"/>
        <w:left w:val="none" w:sz="0" w:space="0" w:color="auto"/>
        <w:bottom w:val="none" w:sz="0" w:space="0" w:color="auto"/>
        <w:right w:val="none" w:sz="0" w:space="0" w:color="auto"/>
      </w:divBdr>
      <w:divsChild>
        <w:div w:id="566721791">
          <w:marLeft w:val="0"/>
          <w:marRight w:val="0"/>
          <w:marTop w:val="0"/>
          <w:marBottom w:val="0"/>
          <w:divBdr>
            <w:top w:val="none" w:sz="0" w:space="0" w:color="auto"/>
            <w:left w:val="none" w:sz="0" w:space="0" w:color="auto"/>
            <w:bottom w:val="none" w:sz="0" w:space="0" w:color="auto"/>
            <w:right w:val="none" w:sz="0" w:space="0" w:color="auto"/>
          </w:divBdr>
          <w:divsChild>
            <w:div w:id="1425148693">
              <w:marLeft w:val="0"/>
              <w:marRight w:val="0"/>
              <w:marTop w:val="0"/>
              <w:marBottom w:val="0"/>
              <w:divBdr>
                <w:top w:val="none" w:sz="0" w:space="0" w:color="auto"/>
                <w:left w:val="none" w:sz="0" w:space="0" w:color="auto"/>
                <w:bottom w:val="none" w:sz="0" w:space="0" w:color="auto"/>
                <w:right w:val="none" w:sz="0" w:space="0" w:color="auto"/>
              </w:divBdr>
              <w:divsChild>
                <w:div w:id="64023584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86203476">
      <w:bodyDiv w:val="1"/>
      <w:marLeft w:val="0"/>
      <w:marRight w:val="0"/>
      <w:marTop w:val="0"/>
      <w:marBottom w:val="0"/>
      <w:divBdr>
        <w:top w:val="none" w:sz="0" w:space="0" w:color="auto"/>
        <w:left w:val="none" w:sz="0" w:space="0" w:color="auto"/>
        <w:bottom w:val="none" w:sz="0" w:space="0" w:color="auto"/>
        <w:right w:val="none" w:sz="0" w:space="0" w:color="auto"/>
      </w:divBdr>
      <w:divsChild>
        <w:div w:id="401876144">
          <w:marLeft w:val="0"/>
          <w:marRight w:val="0"/>
          <w:marTop w:val="0"/>
          <w:marBottom w:val="0"/>
          <w:divBdr>
            <w:top w:val="none" w:sz="0" w:space="0" w:color="auto"/>
            <w:left w:val="none" w:sz="0" w:space="0" w:color="auto"/>
            <w:bottom w:val="none" w:sz="0" w:space="0" w:color="auto"/>
            <w:right w:val="none" w:sz="0" w:space="0" w:color="auto"/>
          </w:divBdr>
          <w:divsChild>
            <w:div w:id="1410731767">
              <w:marLeft w:val="0"/>
              <w:marRight w:val="0"/>
              <w:marTop w:val="0"/>
              <w:marBottom w:val="0"/>
              <w:divBdr>
                <w:top w:val="none" w:sz="0" w:space="0" w:color="auto"/>
                <w:left w:val="none" w:sz="0" w:space="0" w:color="auto"/>
                <w:bottom w:val="none" w:sz="0" w:space="0" w:color="auto"/>
                <w:right w:val="none" w:sz="0" w:space="0" w:color="auto"/>
              </w:divBdr>
              <w:divsChild>
                <w:div w:id="23351074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13472977">
      <w:bodyDiv w:val="1"/>
      <w:marLeft w:val="0"/>
      <w:marRight w:val="0"/>
      <w:marTop w:val="0"/>
      <w:marBottom w:val="0"/>
      <w:divBdr>
        <w:top w:val="none" w:sz="0" w:space="0" w:color="auto"/>
        <w:left w:val="none" w:sz="0" w:space="0" w:color="auto"/>
        <w:bottom w:val="none" w:sz="0" w:space="0" w:color="auto"/>
        <w:right w:val="none" w:sz="0" w:space="0" w:color="auto"/>
      </w:divBdr>
      <w:divsChild>
        <w:div w:id="1654260389">
          <w:marLeft w:val="0"/>
          <w:marRight w:val="0"/>
          <w:marTop w:val="0"/>
          <w:marBottom w:val="0"/>
          <w:divBdr>
            <w:top w:val="none" w:sz="0" w:space="0" w:color="auto"/>
            <w:left w:val="none" w:sz="0" w:space="0" w:color="auto"/>
            <w:bottom w:val="none" w:sz="0" w:space="0" w:color="auto"/>
            <w:right w:val="none" w:sz="0" w:space="0" w:color="auto"/>
          </w:divBdr>
          <w:divsChild>
            <w:div w:id="426653042">
              <w:marLeft w:val="0"/>
              <w:marRight w:val="0"/>
              <w:marTop w:val="0"/>
              <w:marBottom w:val="0"/>
              <w:divBdr>
                <w:top w:val="none" w:sz="0" w:space="0" w:color="auto"/>
                <w:left w:val="none" w:sz="0" w:space="0" w:color="auto"/>
                <w:bottom w:val="none" w:sz="0" w:space="0" w:color="auto"/>
                <w:right w:val="none" w:sz="0" w:space="0" w:color="auto"/>
              </w:divBdr>
              <w:divsChild>
                <w:div w:id="94171827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07/978-3-0348-8438-9_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Gac  Constance</dc:creator>
  <cp:keywords/>
  <dc:description/>
  <cp:lastModifiedBy>Le Gac  Constance</cp:lastModifiedBy>
  <cp:revision>2</cp:revision>
  <dcterms:created xsi:type="dcterms:W3CDTF">2024-12-06T07:34:00Z</dcterms:created>
  <dcterms:modified xsi:type="dcterms:W3CDTF">2024-12-06T07:34:00Z</dcterms:modified>
</cp:coreProperties>
</file>